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E7" w:rsidRPr="001318E7" w:rsidRDefault="001318E7" w:rsidP="001318E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4"/>
          <w:lang w:eastAsia="ru-RU"/>
        </w:rPr>
      </w:pPr>
    </w:p>
    <w:p w:rsidR="007C068A" w:rsidRPr="007C068A" w:rsidRDefault="007C068A" w:rsidP="006D67C8">
      <w:pPr>
        <w:shd w:val="clear" w:color="auto" w:fill="FFFFFF"/>
        <w:tabs>
          <w:tab w:val="left" w:pos="0"/>
          <w:tab w:val="left" w:pos="9072"/>
        </w:tabs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КРАСНОЯРСКИЙ КРАЙ</w:t>
      </w:r>
    </w:p>
    <w:p w:rsidR="007C068A" w:rsidRPr="007C068A" w:rsidRDefault="007C068A" w:rsidP="006D67C8">
      <w:pPr>
        <w:shd w:val="clear" w:color="auto" w:fill="FFFFFF"/>
        <w:tabs>
          <w:tab w:val="left" w:pos="0"/>
          <w:tab w:val="left" w:pos="9072"/>
        </w:tabs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КРАСНОТУРАНСКИЙ РАЙОННЫЙ СОВЕТ ДЕПУТАТОВ </w:t>
      </w:r>
    </w:p>
    <w:p w:rsidR="007C068A" w:rsidRPr="007C068A" w:rsidRDefault="007C068A" w:rsidP="006D67C8">
      <w:pPr>
        <w:shd w:val="clear" w:color="auto" w:fill="FFFFFF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7C068A" w:rsidRPr="007C068A" w:rsidRDefault="007C068A" w:rsidP="006D6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68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Краснотуранск</w:t>
      </w:r>
    </w:p>
    <w:p w:rsidR="007C068A" w:rsidRPr="00DC288F" w:rsidRDefault="0082615E" w:rsidP="006D67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16.06</w:t>
      </w:r>
      <w:r w:rsidR="00DC288F" w:rsidRPr="0082615E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7C068A" w:rsidRPr="00826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DC288F" w:rsidRPr="00826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28-262</w:t>
      </w:r>
      <w:r w:rsidR="007C068A" w:rsidRPr="008261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974902" w:rsidRPr="007C068A" w:rsidRDefault="0097490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C068A" w:rsidRDefault="00DC288F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bookmarkStart w:id="0" w:name="_GoBack"/>
      <w:r w:rsidR="007C068A"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внесении изменений в Решение</w:t>
      </w:r>
      <w:r w:rsidRPr="00DC288F">
        <w:t xml:space="preserve"> </w:t>
      </w:r>
      <w:r w:rsidRPr="00DC288F">
        <w:rPr>
          <w:rFonts w:ascii="Times New Roman" w:hAnsi="Times New Roman" w:cs="Times New Roman"/>
          <w:sz w:val="28"/>
          <w:szCs w:val="28"/>
        </w:rPr>
        <w:t xml:space="preserve">Краснотуранского 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районного Совета депутатов от</w:t>
      </w:r>
      <w:r w:rsidR="0082615E">
        <w:rPr>
          <w:rFonts w:ascii="Times New Roman" w:eastAsia="Times New Roman" w:hAnsi="Times New Roman" w:cs="Times New Roman"/>
          <w:sz w:val="28"/>
          <w:szCs w:val="28"/>
        </w:rPr>
        <w:t xml:space="preserve"> 31.03.2020 № </w:t>
      </w:r>
      <w:r w:rsidRPr="00DC288F">
        <w:rPr>
          <w:rFonts w:ascii="Times New Roman" w:eastAsia="Times New Roman" w:hAnsi="Times New Roman" w:cs="Times New Roman"/>
          <w:sz w:val="28"/>
          <w:szCs w:val="28"/>
        </w:rPr>
        <w:t>В-50р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Pr="00DC288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C068A"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порядке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Краснотуранский район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 (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редакции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Решен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 Краснотуранского районного Совета депутатов от 29.03.2022 №</w:t>
      </w:r>
      <w:r w:rsidR="0082615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20-188р)</w:t>
      </w:r>
      <w:bookmarkEnd w:id="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090247" w:rsidRDefault="00090247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C068A" w:rsidRPr="00E9437E" w:rsidRDefault="006D67C8" w:rsidP="00E94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целях приведения нормативно-правовых актов районного Совета депутатов в соответствие с</w:t>
      </w:r>
      <w:r>
        <w:rPr>
          <w:rFonts w:ascii="Times New Roman" w:hAnsi="Times New Roman"/>
          <w:sz w:val="28"/>
          <w:szCs w:val="28"/>
        </w:rPr>
        <w:t xml:space="preserve"> вступившими в силу изменениями</w:t>
      </w:r>
      <w:r w:rsidR="00E9437E">
        <w:rPr>
          <w:rFonts w:ascii="Times New Roman" w:hAnsi="Times New Roman"/>
          <w:sz w:val="28"/>
          <w:szCs w:val="28"/>
        </w:rPr>
        <w:t xml:space="preserve">, внесенными в </w:t>
      </w:r>
      <w:r w:rsidR="00E9437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Градостроительный Кодекс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Российской Федерации, на основании ст</w:t>
      </w:r>
      <w:r w:rsidR="0082615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атей 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14, 28 Федерального закона от 06.10.2003 N 131-ФЗ "Об общих принципах организации местного самоуправ</w:t>
      </w:r>
      <w:r w:rsidR="00C42B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ления в Российской Федерации", 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руководствуясь ст</w:t>
      </w:r>
      <w:r w:rsidR="0082615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атьей </w:t>
      </w:r>
      <w:r w:rsidRPr="0082615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33</w:t>
      </w:r>
      <w:r w:rsidRPr="006D67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Устава Краснотуранского района, Краснотуранский районный Совет депутатов</w:t>
      </w:r>
    </w:p>
    <w:p w:rsidR="00BF7063" w:rsidRPr="007C068A" w:rsidRDefault="007C068A" w:rsidP="00BF70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11CB" w:rsidRDefault="00F111CB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Pr="00F111C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 Внести в Решение Краснотуранского районного Совета депутатов от 31.03.2020 №</w:t>
      </w:r>
      <w:r w:rsidR="0082615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Pr="00F111C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В-50р «О порядке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Краснотуранский район» (в редакции Решения Краснотуранского районного Совета депутатов от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29.03.2022 №</w:t>
      </w:r>
      <w:r w:rsidR="0082615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Pr="00DC288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20-188р</w:t>
      </w:r>
      <w:r w:rsidRPr="00F111C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) нижеследующие изменения:</w:t>
      </w:r>
    </w:p>
    <w:p w:rsidR="00D05902" w:rsidRPr="00BF7063" w:rsidRDefault="00F111CB" w:rsidP="00BF7063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73178">
        <w:rPr>
          <w:rFonts w:ascii="Times New Roman" w:hAnsi="Times New Roman"/>
          <w:bCs/>
          <w:sz w:val="28"/>
          <w:szCs w:val="28"/>
        </w:rPr>
        <w:t>абзац 2) пункта 2 изложить в следующей редакции:</w:t>
      </w:r>
    </w:p>
    <w:p w:rsidR="00D05902" w:rsidRDefault="00D5508C" w:rsidP="00BF706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111CB" w:rsidRPr="00F111CB">
        <w:rPr>
          <w:rFonts w:ascii="Times New Roman" w:hAnsi="Times New Roman" w:cs="Times New Roman"/>
          <w:bCs/>
          <w:sz w:val="28"/>
          <w:szCs w:val="28"/>
        </w:rPr>
        <w:t>«</w:t>
      </w:r>
      <w:r w:rsidR="00D05902" w:rsidRPr="00F111CB">
        <w:rPr>
          <w:rFonts w:ascii="Times New Roman" w:hAnsi="Times New Roman" w:cs="Times New Roman"/>
          <w:bCs/>
          <w:sz w:val="28"/>
          <w:szCs w:val="28"/>
        </w:rPr>
        <w:t>2) сроки проведения общественных обсуждений</w:t>
      </w:r>
      <w:r w:rsidR="00D05902" w:rsidRPr="00F111CB">
        <w:t xml:space="preserve"> </w:t>
      </w:r>
      <w:r w:rsidR="00D05902" w:rsidRPr="00F111CB">
        <w:rPr>
          <w:rFonts w:ascii="Times New Roman" w:hAnsi="Times New Roman" w:cs="Times New Roman"/>
          <w:bCs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</w:t>
      </w:r>
      <w:r w:rsidR="00090247" w:rsidRPr="00F111CB">
        <w:t xml:space="preserve"> </w:t>
      </w:r>
      <w:r w:rsidR="00090247" w:rsidRPr="00F111CB">
        <w:rPr>
          <w:rFonts w:ascii="Times New Roman" w:hAnsi="Times New Roman" w:cs="Times New Roman"/>
          <w:bCs/>
          <w:sz w:val="28"/>
          <w:szCs w:val="28"/>
        </w:rPr>
        <w:t>сельских поселений, входящих в состав муниципального образования Краснотуранский район</w:t>
      </w:r>
      <w:r w:rsidR="00D05902" w:rsidRPr="00F111CB">
        <w:rPr>
          <w:rFonts w:ascii="Times New Roman" w:hAnsi="Times New Roman" w:cs="Times New Roman"/>
          <w:bCs/>
          <w:sz w:val="28"/>
          <w:szCs w:val="28"/>
        </w:rPr>
        <w:t xml:space="preserve">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устанавливаются </w:t>
      </w:r>
      <w:r w:rsidR="00D05902" w:rsidRPr="00F111C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912698" w:rsidRPr="00912698">
        <w:rPr>
          <w:rFonts w:ascii="Times New Roman" w:hAnsi="Times New Roman" w:cs="Times New Roman"/>
          <w:sz w:val="28"/>
          <w:szCs w:val="28"/>
        </w:rPr>
        <w:t>со сроками, определенными</w:t>
      </w:r>
      <w:r w:rsidR="00D05902" w:rsidRPr="00F111CB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Градостроительным </w:t>
      </w:r>
      <w:hyperlink r:id="rId5" w:history="1">
        <w:r w:rsidR="00BF7063" w:rsidRPr="00F111CB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="00BF7063" w:rsidRPr="00F111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247" w:rsidRPr="00F111CB">
        <w:rPr>
          <w:rFonts w:ascii="Times New Roman" w:eastAsia="Times New Roman" w:hAnsi="Times New Roman" w:cs="Times New Roman"/>
          <w:sz w:val="28"/>
          <w:szCs w:val="28"/>
        </w:rPr>
        <w:t>Российской Федерации;</w:t>
      </w:r>
      <w:r w:rsidR="00F111C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12698" w:rsidRDefault="00912698" w:rsidP="0091269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08C" w:rsidRPr="00BF7063" w:rsidRDefault="00D5508C" w:rsidP="00BF7063">
      <w:pPr>
        <w:pStyle w:val="ConsPlusNormal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12698" w:rsidRPr="00873178">
        <w:rPr>
          <w:rFonts w:ascii="Times New Roman" w:eastAsia="Times New Roman" w:hAnsi="Times New Roman" w:cs="Times New Roman"/>
          <w:sz w:val="28"/>
          <w:szCs w:val="28"/>
        </w:rPr>
        <w:t>2) в приложении №2</w:t>
      </w: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«Оповещение о начале общественных обсуждений»</w:t>
      </w:r>
      <w:r w:rsidR="00912698" w:rsidRPr="0087317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5508C" w:rsidRPr="00D5508C" w:rsidRDefault="00D5508C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подпункт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пункта 4.1.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FC53AF" w:rsidRDefault="00D5508C" w:rsidP="00D550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«1) в электронном виде, посредством официального сайта </w:t>
      </w:r>
      <w:hyperlink r:id="rId6" w:history="1">
        <w:r w:rsidR="00FC53AF" w:rsidRPr="007C068A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www.ktr24.ru</w:t>
        </w:r>
      </w:hyperlink>
      <w:r w:rsidR="00FC53AF"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5508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разделе - «Обсуждения» - «Общественные обсуждения»</w:t>
      </w:r>
    </w:p>
    <w:p w:rsidR="00FC53AF" w:rsidRDefault="00FC53AF" w:rsidP="00FC53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б) в пункте 5: - слова «(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 «Градостроительная деятельность»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)»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заменить на слова: - «</w:t>
      </w:r>
      <w:r w:rsidR="00932D90"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(раздел - «Обсуждения» - «Общественные обсуждения»)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42A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342AC" w:rsidRDefault="00FC53AF" w:rsidP="00C34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45A28" w:rsidRPr="008731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31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2AC" w:rsidRPr="00873178">
        <w:rPr>
          <w:rFonts w:ascii="Times New Roman" w:eastAsia="Times New Roman" w:hAnsi="Times New Roman" w:cs="Times New Roman"/>
          <w:sz w:val="28"/>
          <w:szCs w:val="28"/>
        </w:rPr>
        <w:t>в приложении №4</w:t>
      </w:r>
      <w:r w:rsidRPr="0087317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342AC" w:rsidRPr="00873178">
        <w:rPr>
          <w:rFonts w:ascii="Times New Roman" w:eastAsia="Times New Roman" w:hAnsi="Times New Roman" w:cs="Times New Roman"/>
          <w:sz w:val="28"/>
          <w:szCs w:val="28"/>
        </w:rPr>
        <w:t>Порядок подготовки и форма заключения о результатах общественных обсуждений»:</w:t>
      </w:r>
    </w:p>
    <w:p w:rsidR="00345A28" w:rsidRDefault="00C342AC" w:rsidP="00C34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а) в пункте 4: - слова «(в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«Градостроительная деятельность</w:t>
      </w:r>
      <w:r w:rsidRPr="00C342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Pr="00C342AC">
        <w:rPr>
          <w:rFonts w:ascii="Times New Roman" w:eastAsiaTheme="minorEastAsia" w:hAnsi="Times New Roman" w:cs="Arial"/>
          <w:sz w:val="28"/>
          <w:szCs w:val="28"/>
          <w:lang w:eastAsia="ru-RU"/>
        </w:rPr>
        <w:t>-«Общественные обсуждения»</w:t>
      </w:r>
      <w:r w:rsidRPr="00C342AC">
        <w:rPr>
          <w:rFonts w:ascii="Times New Roman" w:eastAsiaTheme="minorEastAsia" w:hAnsi="Times New Roman" w:cs="Times New Roman"/>
          <w:sz w:val="28"/>
          <w:szCs w:val="28"/>
          <w:lang w:eastAsia="ru-RU"/>
        </w:rPr>
        <w:t>)»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заменить на слова: - «(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FC53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«Обсуждения» - «Общественные обсуждения»)»</w:t>
      </w:r>
      <w:r w:rsidR="00345A2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C068A" w:rsidRPr="00BF7063" w:rsidRDefault="00984E46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4) приложение </w:t>
      </w:r>
      <w:r w:rsidR="001A4B12" w:rsidRPr="00873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345A28" w:rsidRPr="00873178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изложить в следующей редакции:</w:t>
      </w:r>
    </w:p>
    <w:p w:rsidR="00D5284A" w:rsidRPr="007C068A" w:rsidRDefault="00D5284A" w:rsidP="006D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068A" w:rsidRPr="007C068A" w:rsidRDefault="00345A28" w:rsidP="006D67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C068A"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1A4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C068A"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</w:p>
    <w:p w:rsidR="007C068A" w:rsidRPr="007C068A" w:rsidRDefault="00984E46" w:rsidP="006D67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</w:t>
      </w:r>
      <w:r w:rsidR="007C068A" w:rsidRPr="007C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</w:t>
      </w:r>
    </w:p>
    <w:p w:rsidR="007C068A" w:rsidRPr="007C068A" w:rsidRDefault="007C068A" w:rsidP="008261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7C06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депутатов от 31.03.2020</w:t>
      </w:r>
      <w:r w:rsidR="0082615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="0082615E" w:rsidRPr="007C06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№</w:t>
      </w:r>
      <w:r w:rsidR="0082615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 </w:t>
      </w:r>
      <w:r w:rsidR="0082615E" w:rsidRPr="007C068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В-50р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КРАСНОТУРАНСКИЙ РАЙОН</w:t>
      </w:r>
    </w:p>
    <w:p w:rsidR="00345A28" w:rsidRDefault="00345A28" w:rsidP="00345A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6114" w:rsidRPr="007C068A" w:rsidRDefault="00345A28" w:rsidP="00345A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 Область применения</w:t>
      </w:r>
    </w:p>
    <w:p w:rsidR="00BD01B8" w:rsidRPr="00D96114" w:rsidRDefault="00BD01B8" w:rsidP="006D67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1. Порядок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Краснотуранский район применяется для проведения общественных обсуждений по проектам документов, исчерпывающий перечень которых установлен частью 1 ст</w:t>
      </w:r>
      <w:r w:rsidR="00826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атьи </w:t>
      </w: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 Град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остроительного Кодекса Российской Федерации (далее -Градостроительный Кодекс)</w:t>
      </w: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приведен в </w:t>
      </w:r>
      <w:r w:rsidRPr="00BF70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части 3 </w:t>
      </w:r>
      <w:r w:rsidR="001A4B12" w:rsidRPr="00BF70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</w:t>
      </w:r>
      <w:r w:rsidRPr="00BF70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распространяется на все муниципальные образования, входящие в состав района</w:t>
      </w:r>
      <w:r w:rsidR="00A96250"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Под общественными обсуждениями в настоящем документе понимается способ (форма) участия жителей Краснотуранского района в осуществлении местного самоуправления в области градостроительной деятельности.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Перечень проектов документов в области градостроительной деятельности подлежащих рассмотрению на общественных обсуждениях: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проекты генеральных планов;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проекты правил землепользования и застройки;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проекты планировки территорий; 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проекты межевания территорий;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проекты, предусматривающие внесение изменений в один из вышеуказанных утвержденных документов;</w:t>
      </w:r>
    </w:p>
    <w:p w:rsidR="007C068A" w:rsidRP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проекты решений о предоставлении разрешений на условно разрешенные виды использования земельных участков или объектов капитального строительства;</w:t>
      </w:r>
    </w:p>
    <w:p w:rsidR="00D96114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7) проекты решений о предоставлении разрешений на отклонение от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предельных параметров разрешенного строительства, реконструкции объектов капитального строительства (далее</w:t>
      </w:r>
      <w:r w:rsidR="0014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рименительно к части 3 настоящего</w:t>
      </w:r>
      <w:r w:rsidR="0014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="00141EA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проекты).</w:t>
      </w:r>
    </w:p>
    <w:p w:rsidR="007C068A" w:rsidRPr="00BF7063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 Участники общественных обсуждений</w:t>
      </w:r>
    </w:p>
    <w:p w:rsidR="00A96250" w:rsidRPr="00D96114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</w:t>
      </w:r>
      <w:r w:rsidR="00984E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 w:rsidR="00A96250"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</w:t>
      </w:r>
      <w:r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A96250"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частями 2-3 ст.5.1.</w:t>
      </w:r>
      <w:r w:rsidRPr="00D96114">
        <w:t xml:space="preserve"> </w:t>
      </w:r>
      <w:r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определены:</w:t>
      </w:r>
      <w:r w:rsidR="00A96250" w:rsidRPr="00D96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068A" w:rsidRPr="00D96114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а) - </w:t>
      </w:r>
      <w:r w:rsidR="007C068A"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7C068A" w:rsidRPr="007C068A" w:rsidRDefault="00D96114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б) </w:t>
      </w:r>
      <w:r w:rsidR="007C068A" w:rsidRPr="00D961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частью 3 статьи 39 Градостроительного Кодекса,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984E46" w:rsidRPr="00BF7063" w:rsidRDefault="001A4B1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7C068A" w:rsidRPr="001A4B1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 Организатор общественных обсуждений</w:t>
      </w:r>
    </w:p>
    <w:p w:rsidR="007C068A" w:rsidRDefault="007C068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A4B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Органом местного самоуправления, уполномоченным на организацию проведения общественных обсуждений по проектам, указанным </w:t>
      </w:r>
      <w:r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w:anchor="Par61" w:tooltip="6)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." w:history="1">
        <w:r w:rsidRPr="00D7167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части 3 </w:t>
        </w:r>
      </w:hyperlink>
      <w:r w:rsidR="001A4B12"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настоящего порядка</w:t>
      </w:r>
      <w:r w:rsidRPr="007C06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является администрация Краснотуранского района Красноярского </w:t>
      </w:r>
      <w:r w:rsidRPr="00BA27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 (далее - администрация района).</w:t>
      </w:r>
      <w:r w:rsidR="001A5B15" w:rsidRPr="001A5B15">
        <w:t xml:space="preserve"> </w:t>
      </w:r>
      <w:r w:rsidR="001A5B15" w:rsidRPr="001A5B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 главы администрации района, в соответствии с частью 2 ст</w:t>
      </w:r>
      <w:r w:rsidR="008261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атьи </w:t>
      </w:r>
      <w:r w:rsidR="001A5B15" w:rsidRPr="001A5B15">
        <w:rPr>
          <w:rFonts w:ascii="Times New Roman" w:eastAsiaTheme="minorEastAsia" w:hAnsi="Times New Roman" w:cs="Times New Roman"/>
          <w:sz w:val="28"/>
          <w:szCs w:val="28"/>
          <w:lang w:eastAsia="ru-RU"/>
        </w:rPr>
        <w:t>38 Устава района, исполняет глава района.</w:t>
      </w:r>
    </w:p>
    <w:p w:rsidR="00C11732" w:rsidRPr="00BF7063" w:rsidRDefault="001A5B15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A4B1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0E5516">
        <w:rPr>
          <w:rFonts w:ascii="Times New Roman" w:hAnsi="Times New Roman"/>
          <w:sz w:val="28"/>
          <w:szCs w:val="28"/>
        </w:rPr>
        <w:t>Глава района в целях реализации полномочий по проведению общественных обсуждений п</w:t>
      </w:r>
      <w:r>
        <w:rPr>
          <w:rFonts w:ascii="Times New Roman" w:hAnsi="Times New Roman"/>
          <w:sz w:val="28"/>
          <w:szCs w:val="28"/>
        </w:rPr>
        <w:t>о</w:t>
      </w:r>
      <w:r w:rsidRPr="000E5516">
        <w:rPr>
          <w:rFonts w:ascii="Times New Roman" w:hAnsi="Times New Roman"/>
          <w:sz w:val="28"/>
          <w:szCs w:val="28"/>
        </w:rPr>
        <w:t xml:space="preserve"> </w:t>
      </w:r>
      <w:r w:rsidR="001A4B12">
        <w:rPr>
          <w:rFonts w:ascii="Times New Roman" w:hAnsi="Times New Roman"/>
          <w:sz w:val="28"/>
          <w:szCs w:val="28"/>
        </w:rPr>
        <w:t xml:space="preserve">указанным </w:t>
      </w:r>
      <w:r w:rsidRPr="000E5516">
        <w:rPr>
          <w:rFonts w:ascii="Times New Roman" w:hAnsi="Times New Roman"/>
          <w:sz w:val="28"/>
          <w:szCs w:val="28"/>
        </w:rPr>
        <w:t>проектам</w:t>
      </w:r>
      <w:r>
        <w:rPr>
          <w:rFonts w:ascii="Times New Roman" w:hAnsi="Times New Roman"/>
          <w:sz w:val="28"/>
          <w:szCs w:val="28"/>
        </w:rPr>
        <w:t>,</w:t>
      </w:r>
      <w:r w:rsidRPr="000E5516">
        <w:rPr>
          <w:rFonts w:ascii="Times New Roman" w:hAnsi="Times New Roman"/>
          <w:sz w:val="28"/>
          <w:szCs w:val="28"/>
        </w:rPr>
        <w:t xml:space="preserve"> создает коллегиальные совещательные органы - комиссии (далее - организаторы общественных обсуждений). Состав комиссий, изменения, вносимые в их состав, положения о порядке их деятельности, утверждаются главой района в соответствии с </w:t>
      </w:r>
      <w:r w:rsidRPr="000E5516">
        <w:rPr>
          <w:rFonts w:ascii="Times New Roman" w:hAnsi="Times New Roman"/>
          <w:sz w:val="28"/>
          <w:szCs w:val="28"/>
        </w:rPr>
        <w:lastRenderedPageBreak/>
        <w:t>требованиями федерального и регионального законодательств в области градостроительной деятельности.</w:t>
      </w:r>
    </w:p>
    <w:p w:rsidR="00C11732" w:rsidRPr="00BF7063" w:rsidRDefault="00C11732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  <w:t xml:space="preserve">          </w:t>
      </w:r>
      <w:r w:rsidR="0057381C" w:rsidRPr="00C117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4. Сроки проведения общественных обсуждений</w:t>
      </w:r>
    </w:p>
    <w:p w:rsidR="007C068A" w:rsidRPr="00BF7063" w:rsidRDefault="00C11732" w:rsidP="00BF706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C11732">
        <w:rPr>
          <w:rFonts w:ascii="Times New Roman" w:hAnsi="Times New Roman" w:cs="Times New Roman"/>
          <w:bCs/>
          <w:sz w:val="28"/>
          <w:szCs w:val="28"/>
        </w:rPr>
        <w:t>1</w:t>
      </w:r>
      <w:r w:rsidR="0057381C" w:rsidRPr="00C11732">
        <w:rPr>
          <w:rFonts w:ascii="Times New Roman" w:hAnsi="Times New Roman" w:cs="Times New Roman"/>
          <w:bCs/>
          <w:sz w:val="28"/>
          <w:szCs w:val="28"/>
        </w:rPr>
        <w:t>.</w:t>
      </w:r>
      <w:r w:rsidR="0057381C" w:rsidRPr="00C117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381C" w:rsidRPr="00C11732">
        <w:rPr>
          <w:rFonts w:ascii="Times New Roman" w:hAnsi="Times New Roman" w:cs="Times New Roman"/>
          <w:bCs/>
          <w:sz w:val="28"/>
          <w:szCs w:val="28"/>
        </w:rPr>
        <w:t>Сроки проведения общественных обсуждений</w:t>
      </w:r>
      <w:r w:rsidR="0057381C" w:rsidRPr="00C11732">
        <w:t xml:space="preserve"> </w:t>
      </w:r>
      <w:r w:rsidR="00141EAF" w:rsidRPr="00C11732">
        <w:rPr>
          <w:rFonts w:ascii="Times New Roman" w:hAnsi="Times New Roman" w:cs="Times New Roman"/>
          <w:bCs/>
          <w:sz w:val="28"/>
          <w:szCs w:val="28"/>
        </w:rPr>
        <w:t xml:space="preserve">по проектам, перечисленным в части 3 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пункта </w:t>
      </w:r>
      <w:r w:rsidR="00141EAF" w:rsidRPr="00C11732">
        <w:rPr>
          <w:rFonts w:ascii="Times New Roman" w:hAnsi="Times New Roman" w:cs="Times New Roman"/>
          <w:bCs/>
          <w:sz w:val="28"/>
          <w:szCs w:val="28"/>
        </w:rPr>
        <w:t>1</w:t>
      </w:r>
      <w:r w:rsidR="00FC6530" w:rsidRPr="00C11732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 </w:t>
      </w:r>
      <w:r w:rsidR="0057381C" w:rsidRPr="00C11732">
        <w:rPr>
          <w:rFonts w:ascii="Times New Roman" w:hAnsi="Times New Roman" w:cs="Times New Roman"/>
          <w:bCs/>
          <w:sz w:val="28"/>
          <w:szCs w:val="28"/>
        </w:rPr>
        <w:t xml:space="preserve">устанавливаются </w:t>
      </w:r>
      <w:r w:rsidR="0057381C" w:rsidRPr="00C11732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 со сроками, определенными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81C" w:rsidRPr="00C11732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Градостроительным </w:t>
      </w:r>
      <w:hyperlink r:id="rId7" w:history="1">
        <w:r w:rsidR="00FC01A8">
          <w:rPr>
            <w:rFonts w:ascii="Times New Roman" w:eastAsia="Times New Roman" w:hAnsi="Times New Roman" w:cs="Times New Roman"/>
            <w:sz w:val="28"/>
            <w:szCs w:val="28"/>
          </w:rPr>
          <w:t>К</w:t>
        </w:r>
        <w:r w:rsidR="0057381C" w:rsidRPr="00C11732">
          <w:rPr>
            <w:rFonts w:ascii="Times New Roman" w:eastAsia="Times New Roman" w:hAnsi="Times New Roman" w:cs="Times New Roman"/>
            <w:sz w:val="28"/>
            <w:szCs w:val="28"/>
          </w:rPr>
          <w:t>одексом</w:t>
        </w:r>
      </w:hyperlink>
      <w:r w:rsidR="0057381C" w:rsidRPr="00C11732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C11732" w:rsidRDefault="007C068A" w:rsidP="00BF706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C117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7C06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Процедура проведения общественных обсуждений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Решения о проведении общественных обсуждений по проектам, указанным в части 3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настоящего порядка, принимает глава района. 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Процедура проведения общественных обсуждений состоит из следующих этапов: </w:t>
      </w:r>
    </w:p>
    <w:p w:rsid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оповещение о начале общественных обсуждений;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в информационно-телекоммуникационной сети "Интернет";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проведение экспозиции или экспозиций проекта, подлежащего рассмотрению на общественных обсуждениях;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подготовка и оформление протокола общественных обсуждений;</w:t>
      </w:r>
    </w:p>
    <w:p w:rsidR="007C068A" w:rsidRPr="00C11732" w:rsidRDefault="00C11732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7C068A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подготовка и опубликование заключения о результатах общественных обсуждений.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222A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Организатор общественных обсуждений, в соответствии с Решением районного Совета </w:t>
      </w:r>
      <w:r w:rsidR="00F6459B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 от 31.03.2020 №</w:t>
      </w:r>
      <w:r w:rsidR="0082615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F6459B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В-50р</w:t>
      </w:r>
      <w:r w:rsid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6459B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обеспечивает: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а) размещение оповещения на официальном сайте администрации Краснотуранского района в сети "Интернет" www.ktr24.ru (в разделе - «Объявления» не позднее чем за семь дней до размещения на указанном сайте проекта, подлежащего рассмотрению на общественных обсуждениях, опубликование оповещения, в соответствии с Уставом района, распространение его на информационных стендах, оборудованных около здания уполномоченного на проведение 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ст.5.1. Градостроительного Кодекса Российской Федерации, иными способами, обеспечивающими доступ участников общественных обсуждений к указанной информации;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б) размещение проекта, подлежащего рассмотрению на общественных обсуждениях, и информационных материалов к нему на официальном сайте администрации Краснотуранского района в сети "Интернет" www.ktr24.ru, (в разделе - «Обсуждения» - «Общественные обсуждения» и открытие экспозиции или экспозиций такого проекта ч</w:t>
      </w:r>
      <w:r w:rsidR="00984E46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ерез семь дней после публикации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оповещения; 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в) проведение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установленном порядке,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экспозиции или экспозиций проекта, подлежащего рассмотрению на общественных обсуждениях, консультирование посетителей экспозиции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B3CB9" w:rsidRPr="00CB3CB9">
        <w:t xml:space="preserve"> </w:t>
      </w:r>
      <w:r w:rsidR="00CB3CB9" w:rsidRPr="00CB3CB9">
        <w:rPr>
          <w:rFonts w:ascii="Times New Roman" w:hAnsi="Times New Roman" w:cs="Times New Roman"/>
          <w:sz w:val="28"/>
          <w:szCs w:val="28"/>
        </w:rPr>
        <w:t xml:space="preserve">их 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CB3CB9"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B3CB9"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также </w:t>
      </w:r>
      <w:r w:rsid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CB3CB9"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чет внесенных ими предложений и замечаний по указанному проекту</w:t>
      </w:r>
      <w:r w:rsidRPr="00CB3C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0222A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  г) подготовку и оформление</w:t>
      </w:r>
      <w:r w:rsidR="0069370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37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установленных порядках и по утвержденным формам, 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протокола общественных обсуждений</w:t>
      </w:r>
      <w:r w:rsidR="005B55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r w:rsidR="0069370E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заключения о результатах общественных обсуждений</w:t>
      </w:r>
      <w:r w:rsid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11732" w:rsidRPr="00C11732" w:rsidRDefault="0060222A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д) опубликование</w:t>
      </w:r>
      <w:r w:rsidR="0069370E" w:rsidRPr="006937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370E"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заключения о результатах общественных обсуждений</w:t>
      </w:r>
      <w:r w:rsidRPr="00C117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соответствии с Уставом района</w:t>
      </w:r>
      <w:r w:rsidR="00FC01A8" w:rsidRPr="00FC01A8">
        <w:t xml:space="preserve"> </w:t>
      </w:r>
      <w:r w:rsidR="00FC01A8"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размещ</w:t>
      </w:r>
      <w:r w:rsid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его</w:t>
      </w:r>
      <w:r w:rsidR="00FC01A8"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официальном сайте www.ktr24.ru</w:t>
      </w:r>
      <w:r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C01A8" w:rsidRPr="00FC01A8">
        <w:t xml:space="preserve"> </w:t>
      </w:r>
      <w:r w:rsidR="00FC01A8" w:rsidRP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 разделе - «Обсуждения» - «Общественные обсуждения»</w:t>
      </w:r>
      <w:r w:rsidR="00FC01A8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</w:p>
    <w:p w:rsidR="004B503E" w:rsidRPr="00BF7063" w:rsidRDefault="004B503E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716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 Особенности проведения общественных обсуждений</w:t>
      </w:r>
      <w:r w:rsidRPr="00D71672">
        <w:t xml:space="preserve"> </w:t>
      </w:r>
      <w:r w:rsidRP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проектам документов</w:t>
      </w:r>
      <w:r w:rsidRPr="00D71672">
        <w:t xml:space="preserve"> </w:t>
      </w:r>
      <w:r w:rsidRPr="00D7167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области градостроительной деятельности</w:t>
      </w:r>
    </w:p>
    <w:p w:rsidR="00BF7063" w:rsidRDefault="00C11732" w:rsidP="00BF706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          1. Особенности проведения общественных обсуждений</w:t>
      </w:r>
      <w:r w:rsidRPr="00C11732">
        <w:rPr>
          <w:rFonts w:ascii="Times New Roman" w:eastAsia="Times New Roman" w:hAnsi="Times New Roman" w:cs="Times New Roman"/>
        </w:rPr>
        <w:t xml:space="preserve"> </w:t>
      </w: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по проектам, указанным в части 3 </w:t>
      </w:r>
      <w:r w:rsidR="00D71672">
        <w:rPr>
          <w:rFonts w:ascii="Times New Roman" w:eastAsia="Times New Roman" w:hAnsi="Times New Roman" w:cs="Times New Roman"/>
          <w:sz w:val="28"/>
          <w:szCs w:val="28"/>
        </w:rPr>
        <w:t xml:space="preserve">пункта 1 </w:t>
      </w:r>
      <w:r w:rsidRPr="00C11732">
        <w:rPr>
          <w:rFonts w:ascii="Times New Roman" w:eastAsia="Times New Roman" w:hAnsi="Times New Roman" w:cs="Times New Roman"/>
          <w:sz w:val="28"/>
          <w:szCs w:val="28"/>
        </w:rPr>
        <w:t>настоящих правил, случаи, при которых они не проводятся, устанавливаются в соответствии с Градостроительным Кодексом</w:t>
      </w:r>
      <w:r w:rsidR="00D71672" w:rsidRPr="00D71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1672" w:rsidRPr="00C11732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  <w:r w:rsidR="0087317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73178" w:rsidRPr="00BF7063" w:rsidRDefault="00C11732" w:rsidP="00BF706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3178" w:rsidRDefault="00873178" w:rsidP="008731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2. Контроль за исполнением настоящего Решения возложить на председателя постоянной комиссии районного Совета депутатов по строительству, архитектуре, коммунальному и дорожному хозяйству, связи и энергетике (Марьясов А.И.).</w:t>
      </w:r>
    </w:p>
    <w:p w:rsidR="00BF7063" w:rsidRPr="00873178" w:rsidRDefault="00BF7063" w:rsidP="008731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 3. Решение вступает в силу </w:t>
      </w:r>
      <w:r w:rsidRPr="008731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 в печатном средстве массовой информации с одновременным опубликованием в электронном средстве массовой информации и подлежит размещению на официальном сайте администрации Краснотуранского района в сети Интернет.</w:t>
      </w:r>
    </w:p>
    <w:p w:rsidR="00C11732" w:rsidRPr="00C11732" w:rsidRDefault="00C11732" w:rsidP="00C11732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Председатель районного                                                 Глава Краснотуранского </w:t>
      </w: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Совета депутатов                                                             района                                              </w:t>
      </w: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873178" w:rsidRPr="00873178" w:rsidRDefault="00873178" w:rsidP="00873178">
      <w:pPr>
        <w:tabs>
          <w:tab w:val="left" w:pos="8127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73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__________А.О. Мерикин                                               ____________О.В. Ванева                                                                                                                     </w:t>
      </w:r>
    </w:p>
    <w:p w:rsidR="00873178" w:rsidRPr="00873178" w:rsidRDefault="00873178" w:rsidP="0087317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4B503E" w:rsidRPr="00D05902" w:rsidRDefault="004B503E" w:rsidP="006D67C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B503E" w:rsidRDefault="004B503E" w:rsidP="006D67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FF"/>
          <w:sz w:val="28"/>
          <w:szCs w:val="28"/>
          <w:lang w:eastAsia="ru-RU"/>
        </w:rPr>
      </w:pPr>
    </w:p>
    <w:p w:rsidR="004B503E" w:rsidRPr="001A5B15" w:rsidRDefault="004B503E" w:rsidP="006D67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FF"/>
          <w:sz w:val="28"/>
          <w:szCs w:val="28"/>
          <w:highlight w:val="yellow"/>
          <w:lang w:eastAsia="ru-RU"/>
        </w:rPr>
      </w:pPr>
    </w:p>
    <w:sectPr w:rsidR="004B503E" w:rsidRPr="001A5B15" w:rsidSect="00315179">
      <w:pgSz w:w="11906" w:h="16838" w:code="9"/>
      <w:pgMar w:top="851" w:right="851" w:bottom="851" w:left="1701" w:header="284" w:footer="28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634"/>
    <w:multiLevelType w:val="hybridMultilevel"/>
    <w:tmpl w:val="26D62862"/>
    <w:lvl w:ilvl="0" w:tplc="927414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956D1E"/>
    <w:multiLevelType w:val="hybridMultilevel"/>
    <w:tmpl w:val="D90E781C"/>
    <w:lvl w:ilvl="0" w:tplc="5F28F64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5A66C5C"/>
    <w:multiLevelType w:val="hybridMultilevel"/>
    <w:tmpl w:val="958CBEB6"/>
    <w:lvl w:ilvl="0" w:tplc="E2184D9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0B4E6D04"/>
    <w:multiLevelType w:val="hybridMultilevel"/>
    <w:tmpl w:val="F3106672"/>
    <w:lvl w:ilvl="0" w:tplc="B9E40794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 w15:restartNumberingAfterBreak="0">
    <w:nsid w:val="1870415A"/>
    <w:multiLevelType w:val="hybridMultilevel"/>
    <w:tmpl w:val="8D44035A"/>
    <w:lvl w:ilvl="0" w:tplc="71B21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95E3B"/>
    <w:multiLevelType w:val="hybridMultilevel"/>
    <w:tmpl w:val="32FC76D2"/>
    <w:lvl w:ilvl="0" w:tplc="BFF492D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1A2B1E2F"/>
    <w:multiLevelType w:val="hybridMultilevel"/>
    <w:tmpl w:val="FD9C0BDC"/>
    <w:lvl w:ilvl="0" w:tplc="5CF0D6B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49657C73"/>
    <w:multiLevelType w:val="hybridMultilevel"/>
    <w:tmpl w:val="684A39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12FB4"/>
    <w:multiLevelType w:val="hybridMultilevel"/>
    <w:tmpl w:val="87D80E74"/>
    <w:lvl w:ilvl="0" w:tplc="27DA4BD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6D906D6A"/>
    <w:multiLevelType w:val="hybridMultilevel"/>
    <w:tmpl w:val="720A68D4"/>
    <w:lvl w:ilvl="0" w:tplc="857A4076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067"/>
    <w:rsid w:val="00090247"/>
    <w:rsid w:val="000F2F6E"/>
    <w:rsid w:val="00121AEA"/>
    <w:rsid w:val="001318E7"/>
    <w:rsid w:val="00141EAF"/>
    <w:rsid w:val="00191AB1"/>
    <w:rsid w:val="001A4B12"/>
    <w:rsid w:val="001A5B15"/>
    <w:rsid w:val="001C2D4E"/>
    <w:rsid w:val="00273D08"/>
    <w:rsid w:val="002E74CA"/>
    <w:rsid w:val="00345A28"/>
    <w:rsid w:val="00361C38"/>
    <w:rsid w:val="00376A2C"/>
    <w:rsid w:val="00444331"/>
    <w:rsid w:val="004B503E"/>
    <w:rsid w:val="004B550E"/>
    <w:rsid w:val="00536F5A"/>
    <w:rsid w:val="00554040"/>
    <w:rsid w:val="00560B41"/>
    <w:rsid w:val="0057381C"/>
    <w:rsid w:val="005B55DF"/>
    <w:rsid w:val="005F5068"/>
    <w:rsid w:val="0060222A"/>
    <w:rsid w:val="006170D2"/>
    <w:rsid w:val="00684E94"/>
    <w:rsid w:val="0069370E"/>
    <w:rsid w:val="006D67C8"/>
    <w:rsid w:val="006D7E82"/>
    <w:rsid w:val="006F0A41"/>
    <w:rsid w:val="007B463A"/>
    <w:rsid w:val="007C068A"/>
    <w:rsid w:val="007D4444"/>
    <w:rsid w:val="0082615E"/>
    <w:rsid w:val="00873178"/>
    <w:rsid w:val="008B202A"/>
    <w:rsid w:val="008C4067"/>
    <w:rsid w:val="008D5C42"/>
    <w:rsid w:val="008E2A25"/>
    <w:rsid w:val="008E4268"/>
    <w:rsid w:val="009014E0"/>
    <w:rsid w:val="00912698"/>
    <w:rsid w:val="00932D90"/>
    <w:rsid w:val="00963C60"/>
    <w:rsid w:val="00974902"/>
    <w:rsid w:val="0098213E"/>
    <w:rsid w:val="00984E46"/>
    <w:rsid w:val="009877B9"/>
    <w:rsid w:val="00A071B5"/>
    <w:rsid w:val="00A62826"/>
    <w:rsid w:val="00A96250"/>
    <w:rsid w:val="00AB26F3"/>
    <w:rsid w:val="00AC2CF8"/>
    <w:rsid w:val="00AF543C"/>
    <w:rsid w:val="00B876B1"/>
    <w:rsid w:val="00B907F6"/>
    <w:rsid w:val="00B94DA3"/>
    <w:rsid w:val="00BA275E"/>
    <w:rsid w:val="00BD01B8"/>
    <w:rsid w:val="00BD6A45"/>
    <w:rsid w:val="00BF7063"/>
    <w:rsid w:val="00C01EF3"/>
    <w:rsid w:val="00C11732"/>
    <w:rsid w:val="00C249B4"/>
    <w:rsid w:val="00C342AC"/>
    <w:rsid w:val="00C36D55"/>
    <w:rsid w:val="00C42B5D"/>
    <w:rsid w:val="00C533F1"/>
    <w:rsid w:val="00C62D28"/>
    <w:rsid w:val="00C865AF"/>
    <w:rsid w:val="00CB3CB9"/>
    <w:rsid w:val="00D05902"/>
    <w:rsid w:val="00D06806"/>
    <w:rsid w:val="00D15229"/>
    <w:rsid w:val="00D5284A"/>
    <w:rsid w:val="00D5508C"/>
    <w:rsid w:val="00D71672"/>
    <w:rsid w:val="00D84F5C"/>
    <w:rsid w:val="00D96114"/>
    <w:rsid w:val="00DC288F"/>
    <w:rsid w:val="00DF49BE"/>
    <w:rsid w:val="00DF54BB"/>
    <w:rsid w:val="00E63FF8"/>
    <w:rsid w:val="00E9437E"/>
    <w:rsid w:val="00EF7444"/>
    <w:rsid w:val="00F111CB"/>
    <w:rsid w:val="00F45EA6"/>
    <w:rsid w:val="00F50650"/>
    <w:rsid w:val="00F6459B"/>
    <w:rsid w:val="00F6705D"/>
    <w:rsid w:val="00F81F4C"/>
    <w:rsid w:val="00FC01A8"/>
    <w:rsid w:val="00FC36AC"/>
    <w:rsid w:val="00FC53AF"/>
    <w:rsid w:val="00FC6530"/>
    <w:rsid w:val="00F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EB77"/>
  <w15:chartTrackingRefBased/>
  <w15:docId w15:val="{0B841A6D-E56E-428B-9967-C62F14D9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068A"/>
  </w:style>
  <w:style w:type="paragraph" w:customStyle="1" w:styleId="ConsPlusNormal">
    <w:name w:val="ConsPlusNormal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C06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7C068A"/>
    <w:pPr>
      <w:tabs>
        <w:tab w:val="center" w:pos="4677"/>
        <w:tab w:val="right" w:pos="9355"/>
      </w:tabs>
      <w:spacing w:after="200" w:line="276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C068A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C068A"/>
    <w:pPr>
      <w:tabs>
        <w:tab w:val="center" w:pos="4677"/>
        <w:tab w:val="right" w:pos="9355"/>
      </w:tabs>
      <w:spacing w:after="200" w:line="276" w:lineRule="auto"/>
    </w:pPr>
    <w:rPr>
      <w:rFonts w:eastAsiaTheme="minorEastAsia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C068A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068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C068A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7C068A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7C068A"/>
    <w:pPr>
      <w:spacing w:after="200" w:line="276" w:lineRule="auto"/>
      <w:ind w:left="720"/>
      <w:contextualSpacing/>
    </w:pPr>
    <w:rPr>
      <w:rFonts w:eastAsiaTheme="minorEastAsia" w:cs="Times New Roman"/>
      <w:lang w:eastAsia="ru-RU"/>
    </w:rPr>
  </w:style>
  <w:style w:type="table" w:styleId="ab">
    <w:name w:val="Table Grid"/>
    <w:basedOn w:val="a1"/>
    <w:uiPriority w:val="59"/>
    <w:rsid w:val="007C0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7C06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C1FEA1FC467C701139F4E483C8B66D17A0BD81BABC70BD1766AB33A8A4B13306E0F872C990F2650F7C4C4550J3X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tr24.ru" TargetMode="External"/><Relationship Id="rId5" Type="http://schemas.openxmlformats.org/officeDocument/2006/relationships/hyperlink" Target="consultantplus://offline/ref=05C1FEA1FC467C701139F4E483C8B66D17A0BD81BABC70BD1766AB33A8A4B13306E0F872C990F2650F7C4C4550J3XA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2023-06-08T09:31:00Z</cp:lastPrinted>
  <dcterms:created xsi:type="dcterms:W3CDTF">2023-06-19T03:04:00Z</dcterms:created>
  <dcterms:modified xsi:type="dcterms:W3CDTF">2023-06-19T03:04:00Z</dcterms:modified>
</cp:coreProperties>
</file>