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1A6" w:rsidRPr="000F21A6" w:rsidRDefault="000F21A6" w:rsidP="000F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1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0F21A6" w:rsidRPr="000F21A6" w:rsidRDefault="000F21A6" w:rsidP="000F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1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0F21A6" w:rsidRPr="000F21A6" w:rsidRDefault="000F21A6" w:rsidP="000F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1A6" w:rsidRPr="000F21A6" w:rsidRDefault="000F21A6" w:rsidP="000F2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F21A6" w:rsidRPr="000F21A6" w:rsidRDefault="000F21A6" w:rsidP="000F21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1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F2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F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0F21A6" w:rsidRPr="000F21A6" w:rsidRDefault="000F21A6" w:rsidP="000F21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 w:rsidRPr="000F21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 w:rsidRPr="000F21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.2022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№22</w:t>
      </w:r>
      <w:r w:rsidRPr="000F21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Pr="000F21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           </w:t>
      </w:r>
    </w:p>
    <w:p w:rsidR="00D51F87" w:rsidRPr="00486957" w:rsidRDefault="00D51F87" w:rsidP="00D51F8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51F87" w:rsidRPr="000F21A6" w:rsidRDefault="00D51F87" w:rsidP="00D51F87">
      <w:pPr>
        <w:pStyle w:val="ConsPlusNormal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F21A6">
        <w:rPr>
          <w:rFonts w:ascii="Times New Roman" w:eastAsiaTheme="minorEastAsia" w:hAnsi="Times New Roman" w:cs="Times New Roman"/>
          <w:b/>
          <w:sz w:val="28"/>
          <w:szCs w:val="28"/>
        </w:rPr>
        <w:t>Об утверждении Положения о представительских расходах и иных расходах органов местного самоупр</w:t>
      </w:r>
      <w:r w:rsidR="000F21A6">
        <w:rPr>
          <w:rFonts w:ascii="Times New Roman" w:eastAsiaTheme="minorEastAsia" w:hAnsi="Times New Roman" w:cs="Times New Roman"/>
          <w:b/>
          <w:sz w:val="28"/>
          <w:szCs w:val="28"/>
        </w:rPr>
        <w:t>авления Краснотуранского района</w:t>
      </w:r>
    </w:p>
    <w:p w:rsidR="00D51F87" w:rsidRDefault="00D51F87" w:rsidP="00D51F87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1F87" w:rsidRDefault="00D51F87" w:rsidP="00D51F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соответствии с</w:t>
      </w:r>
      <w:r w:rsidR="002D2437">
        <w:rPr>
          <w:rFonts w:ascii="Times New Roman" w:eastAsiaTheme="minorEastAsia" w:hAnsi="Times New Roman" w:cs="Times New Roman"/>
          <w:sz w:val="28"/>
          <w:szCs w:val="28"/>
        </w:rPr>
        <w:t xml:space="preserve"> пунктом 2 статьи 264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65DB5">
        <w:rPr>
          <w:rFonts w:ascii="Times New Roman" w:eastAsiaTheme="minorEastAsia" w:hAnsi="Times New Roman" w:cs="Times New Roman"/>
          <w:sz w:val="28"/>
          <w:szCs w:val="28"/>
        </w:rPr>
        <w:t>Налогового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кодекс</w:t>
      </w:r>
      <w:r w:rsidR="002D2437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Российской Федерации, </w:t>
      </w:r>
      <w:r w:rsidRPr="00BC270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C270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C2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BC2706">
        <w:rPr>
          <w:rFonts w:ascii="Times New Roman" w:hAnsi="Times New Roman" w:cs="Times New Roman"/>
          <w:sz w:val="28"/>
          <w:szCs w:val="28"/>
        </w:rPr>
        <w:t>№131-ФЗ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F87">
        <w:rPr>
          <w:rFonts w:ascii="Times New Roman" w:hAnsi="Times New Roman" w:cs="Times New Roman"/>
          <w:sz w:val="28"/>
          <w:szCs w:val="28"/>
        </w:rPr>
        <w:t>в целях усиления бюджетной дисциплины и дальнейшего совершенствования контроля использования бюджетных средств, а также упорядочения использования средств на представительские расходы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33 Устава Краснотуранского района Красноярского края</w:t>
      </w:r>
      <w:r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Pr="00BC2706">
        <w:rPr>
          <w:rFonts w:ascii="Times New Roman" w:hAnsi="Times New Roman" w:cs="Times New Roman"/>
          <w:sz w:val="28"/>
          <w:szCs w:val="28"/>
        </w:rPr>
        <w:tab/>
      </w:r>
      <w:r w:rsidRPr="00BC2706">
        <w:rPr>
          <w:rFonts w:ascii="Times New Roman" w:hAnsi="Times New Roman" w:cs="Times New Roman"/>
          <w:sz w:val="28"/>
          <w:szCs w:val="28"/>
        </w:rPr>
        <w:tab/>
      </w:r>
      <w:r w:rsidRPr="00BC2706">
        <w:rPr>
          <w:rFonts w:ascii="Times New Roman" w:hAnsi="Times New Roman" w:cs="Times New Roman"/>
          <w:sz w:val="28"/>
          <w:szCs w:val="28"/>
        </w:rPr>
        <w:tab/>
      </w:r>
      <w:r w:rsidRPr="00BC2706">
        <w:rPr>
          <w:rFonts w:ascii="Times New Roman" w:hAnsi="Times New Roman" w:cs="Times New Roman"/>
          <w:sz w:val="28"/>
          <w:szCs w:val="28"/>
        </w:rPr>
        <w:tab/>
      </w:r>
      <w:r w:rsidRPr="00BC2706">
        <w:rPr>
          <w:rFonts w:ascii="Times New Roman" w:hAnsi="Times New Roman" w:cs="Times New Roman"/>
          <w:sz w:val="28"/>
          <w:szCs w:val="28"/>
        </w:rPr>
        <w:tab/>
      </w:r>
    </w:p>
    <w:p w:rsidR="00D51F87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0F21A6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1A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51F87" w:rsidRDefault="00D51F87" w:rsidP="00D51F8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представительских расходах и иных расходах органов местного самоуправления Краснотуранск</w:t>
      </w:r>
      <w:r w:rsidR="000F21A6">
        <w:rPr>
          <w:rFonts w:ascii="Times New Roman" w:hAnsi="Times New Roman" w:cs="Times New Roman"/>
          <w:sz w:val="28"/>
          <w:szCs w:val="28"/>
        </w:rPr>
        <w:t xml:space="preserve">ого района согласно </w:t>
      </w:r>
      <w:proofErr w:type="gramStart"/>
      <w:r w:rsidR="000F21A6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0F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D51F87" w:rsidRDefault="00D51F87" w:rsidP="00D51F8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CA26EB">
        <w:rPr>
          <w:rFonts w:ascii="Times New Roman" w:hAnsi="Times New Roman"/>
          <w:bCs/>
          <w:sz w:val="28"/>
          <w:szCs w:val="28"/>
        </w:rPr>
        <w:t>онтроль за исполнением настоящего Решения возложить на комиссию районного Совета депутатов по</w:t>
      </w:r>
      <w:r w:rsidR="00E65DB5">
        <w:rPr>
          <w:rFonts w:ascii="Times New Roman" w:hAnsi="Times New Roman"/>
          <w:bCs/>
          <w:sz w:val="28"/>
          <w:szCs w:val="28"/>
        </w:rPr>
        <w:t xml:space="preserve"> финансам, бюджету, налоговой политике, малому и среднему бизнесу (Н.Н. Бычкова)</w:t>
      </w:r>
      <w:r w:rsidRPr="00CA26EB">
        <w:rPr>
          <w:rFonts w:ascii="Times New Roman" w:hAnsi="Times New Roman"/>
          <w:bCs/>
          <w:sz w:val="28"/>
          <w:szCs w:val="28"/>
        </w:rPr>
        <w:t>.</w:t>
      </w:r>
    </w:p>
    <w:p w:rsidR="00D51F87" w:rsidRPr="00BC2706" w:rsidRDefault="00D51F87" w:rsidP="00D51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BC2706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 и подлежит официальному опубликованию в общественно-политической газете Краснотуранского района «Эхо Турана» и сетевом издании «Краснотуранский вестник» (http://krasnotur24.ru, регистрация в качестве сетевого издания Эл № ФС 77-75255 от 25.03.2019).</w:t>
      </w:r>
    </w:p>
    <w:p w:rsidR="00D51F87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1A6" w:rsidRDefault="000F21A6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F87" w:rsidRPr="00F3168E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D51F87" w:rsidRPr="00F3168E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D51F87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 А.О. Мерикин                                                                  О.В. Ванева</w:t>
      </w:r>
    </w:p>
    <w:p w:rsidR="00D51F87" w:rsidRDefault="00D51F87" w:rsidP="00D51F8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51F87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10347" w:rsidRDefault="0021034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0347" w:rsidRDefault="0021034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0F21A6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51F87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к Решению</w:t>
      </w:r>
      <w:r w:rsidR="00813570">
        <w:rPr>
          <w:rFonts w:ascii="Times New Roman" w:hAnsi="Times New Roman" w:cs="Times New Roman"/>
          <w:sz w:val="28"/>
          <w:szCs w:val="28"/>
        </w:rPr>
        <w:t xml:space="preserve"> районного Совета депутатов</w:t>
      </w:r>
    </w:p>
    <w:p w:rsidR="000F21A6" w:rsidRPr="00813570" w:rsidRDefault="000F21A6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28.06.2022 № 22-202р</w:t>
      </w:r>
    </w:p>
    <w:p w:rsidR="00813570" w:rsidRDefault="00813570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3"/>
      <w:bookmarkEnd w:id="0"/>
    </w:p>
    <w:p w:rsidR="00813570" w:rsidRDefault="00813570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13570">
        <w:rPr>
          <w:rFonts w:ascii="Times New Roman" w:hAnsi="Times New Roman" w:cs="Times New Roman"/>
          <w:b/>
          <w:bCs/>
          <w:sz w:val="28"/>
          <w:szCs w:val="28"/>
        </w:rPr>
        <w:t xml:space="preserve">оложение </w:t>
      </w:r>
    </w:p>
    <w:p w:rsidR="00D51F87" w:rsidRPr="00813570" w:rsidRDefault="00813570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представительских и иных расходах органов местного самоуправления Краснотуранского района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1.1. Настоящее Положение о пре</w:t>
      </w:r>
      <w:r w:rsidR="00813570">
        <w:rPr>
          <w:rFonts w:ascii="Times New Roman" w:hAnsi="Times New Roman" w:cs="Times New Roman"/>
          <w:sz w:val="28"/>
          <w:szCs w:val="28"/>
        </w:rPr>
        <w:t xml:space="preserve">дставительских и иных </w:t>
      </w:r>
      <w:r w:rsidR="00A2068E">
        <w:rPr>
          <w:rFonts w:ascii="Times New Roman" w:hAnsi="Times New Roman" w:cs="Times New Roman"/>
          <w:sz w:val="28"/>
          <w:szCs w:val="28"/>
        </w:rPr>
        <w:t xml:space="preserve">расходах </w:t>
      </w:r>
      <w:r w:rsidR="00A2068E" w:rsidRPr="00813570">
        <w:rPr>
          <w:rFonts w:ascii="Times New Roman" w:hAnsi="Times New Roman" w:cs="Times New Roman"/>
          <w:sz w:val="28"/>
          <w:szCs w:val="28"/>
        </w:rPr>
        <w:t>разработано</w:t>
      </w:r>
      <w:r w:rsidRPr="00813570">
        <w:rPr>
          <w:rFonts w:ascii="Times New Roman" w:hAnsi="Times New Roman" w:cs="Times New Roman"/>
          <w:sz w:val="28"/>
          <w:szCs w:val="28"/>
        </w:rPr>
        <w:t xml:space="preserve"> в целях упорядочения использования средств на представительские и иные расходы </w:t>
      </w:r>
      <w:r w:rsidR="00813570">
        <w:rPr>
          <w:rFonts w:ascii="Times New Roman" w:hAnsi="Times New Roman" w:cs="Times New Roman"/>
          <w:sz w:val="28"/>
          <w:szCs w:val="28"/>
        </w:rPr>
        <w:t xml:space="preserve">в органах </w:t>
      </w:r>
      <w:r w:rsidR="00813570" w:rsidRPr="0081357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813570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1.2. В Положении о представительских и иных расходах органов местного самоуправления (далее по тексту - Положение) используются следующие понятия: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представительские расходы - это расходы органов местного самоуправления, связанные с проведением официальных приемов и (или) обслуживанием представителей других организаций, участвующих в переговорах в целях установления и (или) поддержания взаимовыгодного сотрудничества, а также участников конференций, заседаний, совещаний, семинаров, встреч, проводимых с участием официальных лиц;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иные расходы - расходы органов местного самоуправления, связанные: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- с участием официальных лиц </w:t>
      </w:r>
      <w:r w:rsidR="00813570">
        <w:rPr>
          <w:rFonts w:ascii="Times New Roman" w:hAnsi="Times New Roman" w:cs="Times New Roman"/>
          <w:sz w:val="28"/>
          <w:szCs w:val="28"/>
        </w:rPr>
        <w:t>органов местного самоуправления 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в торжественных праздничных мероприятиях;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с проведением торжественных приемов, организованных для ветеранов и участников Великой Отечественной войны, их вдов, ветеранов труда, заслуженных деятелей культуры</w:t>
      </w:r>
      <w:r w:rsidR="00E65DB5">
        <w:rPr>
          <w:rFonts w:ascii="Times New Roman" w:hAnsi="Times New Roman" w:cs="Times New Roman"/>
          <w:sz w:val="28"/>
          <w:szCs w:val="28"/>
        </w:rPr>
        <w:t>,</w:t>
      </w:r>
      <w:r w:rsidR="00ED632D">
        <w:rPr>
          <w:rFonts w:ascii="Times New Roman" w:hAnsi="Times New Roman" w:cs="Times New Roman"/>
          <w:sz w:val="28"/>
          <w:szCs w:val="28"/>
        </w:rPr>
        <w:t xml:space="preserve"> заслуженных работников сельского хозяйства,</w:t>
      </w:r>
      <w:r w:rsidR="00E65DB5">
        <w:rPr>
          <w:rFonts w:ascii="Times New Roman" w:hAnsi="Times New Roman" w:cs="Times New Roman"/>
          <w:sz w:val="28"/>
          <w:szCs w:val="28"/>
        </w:rPr>
        <w:t xml:space="preserve"> здравоохранения, образования и т.д., </w:t>
      </w:r>
      <w:r w:rsidRPr="00813570">
        <w:rPr>
          <w:rFonts w:ascii="Times New Roman" w:hAnsi="Times New Roman" w:cs="Times New Roman"/>
          <w:sz w:val="28"/>
          <w:szCs w:val="28"/>
        </w:rPr>
        <w:t>почетных граждан, студентов, учащихся школ и других представителей общественности;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- с участием представителей органов местного самоуправления </w:t>
      </w:r>
      <w:r w:rsidR="00813570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="00A2068E">
        <w:rPr>
          <w:rFonts w:ascii="Times New Roman" w:hAnsi="Times New Roman" w:cs="Times New Roman"/>
          <w:sz w:val="28"/>
          <w:szCs w:val="28"/>
        </w:rPr>
        <w:t>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в траурных мероприятиях, посвященных памятным общероссийским датам, а также в связи со смертью заслуженных людей;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официальные лица (участники мероприятия) - лица, являющиеся представителями организаций, учреждений, органов государственной власти, органов местного самоуправления как </w:t>
      </w:r>
      <w:r w:rsidR="00813570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>, так и иных муниципальных образований, имеющие соответствующие полномочия на участие в мероприятии;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официальный прием - завтрак, обед или иное аналогичное мероприятие, проводимое с участием официальных лиц.</w:t>
      </w:r>
    </w:p>
    <w:p w:rsidR="00D51F87" w:rsidRPr="00813570" w:rsidRDefault="00EC577F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прием от имени муниципального образования Краснотуранский район </w:t>
      </w:r>
      <w:r w:rsidR="00D51F87" w:rsidRPr="00813570">
        <w:rPr>
          <w:rFonts w:ascii="Times New Roman" w:hAnsi="Times New Roman" w:cs="Times New Roman"/>
          <w:sz w:val="28"/>
          <w:szCs w:val="28"/>
        </w:rPr>
        <w:t>вправе вести: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13570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="00B65F2D">
        <w:rPr>
          <w:rFonts w:ascii="Times New Roman" w:hAnsi="Times New Roman" w:cs="Times New Roman"/>
          <w:sz w:val="28"/>
          <w:szCs w:val="28"/>
        </w:rPr>
        <w:t>, заместители главы района.</w:t>
      </w:r>
    </w:p>
    <w:p w:rsidR="00D51F87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lastRenderedPageBreak/>
        <w:t xml:space="preserve">1.3. Средства на представительские и иные расходы, предусмотренные настоящим Положением, формируются органами местного самоуправления </w:t>
      </w:r>
      <w:r w:rsidR="00813570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и предусматриваются бюджетной сметой на очередной финансовый год.</w:t>
      </w:r>
    </w:p>
    <w:p w:rsidR="000F21A6" w:rsidRPr="00813570" w:rsidRDefault="000F21A6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II. СОСТАВ И ПРЕДЕЛЬНЫЕ НОРМАТИВЫ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ПРЕДСТАВИТЕЛЬСКИХ И ИНЫХ РАСХОДОВ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2.1. Состав представительских и иных расходов: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2.1.1. К представительским расходам на мероприятия относятся: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расходы на официальный прием и (или) обслуживание официальных лиц, участвующих в представительских мероприятиях;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расходы на транспортное обеспечение доставки официальных лиц к месту проведения представительского мероприятия и обратно;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расходы на буфетное обслуживание официальных лиц во время проведения представительских мероприятий;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2.1.2. К иным расходам на мероприятия относятся: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- расходы на приобретение цветов, траурных венков, ценных подарков или сувениров (в том числе с символикой </w:t>
      </w:r>
      <w:r w:rsidR="00813570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813570">
        <w:rPr>
          <w:rFonts w:ascii="Times New Roman" w:hAnsi="Times New Roman" w:cs="Times New Roman"/>
          <w:sz w:val="28"/>
          <w:szCs w:val="28"/>
        </w:rPr>
        <w:t>), призов для вручения при проведении мероприятий;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расходы на оформление помещения для проведения торжественного мероприятия.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2.2. Предельные нормативы представительских и иных расходов: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2.2.1. На официальный прием в расчете на одного участника (одно официальное лицо) мероприятия: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завтрак - не более </w:t>
      </w:r>
      <w:r w:rsidR="00536CDE">
        <w:rPr>
          <w:rFonts w:ascii="Times New Roman" w:hAnsi="Times New Roman" w:cs="Times New Roman"/>
          <w:sz w:val="28"/>
          <w:szCs w:val="28"/>
        </w:rPr>
        <w:t>350</w:t>
      </w:r>
      <w:r w:rsidRPr="00813570">
        <w:rPr>
          <w:rFonts w:ascii="Times New Roman" w:hAnsi="Times New Roman" w:cs="Times New Roman"/>
          <w:sz w:val="28"/>
          <w:szCs w:val="28"/>
        </w:rPr>
        <w:t xml:space="preserve"> рублей, обед - не более </w:t>
      </w:r>
      <w:r w:rsidR="00536CDE">
        <w:rPr>
          <w:rFonts w:ascii="Times New Roman" w:hAnsi="Times New Roman" w:cs="Times New Roman"/>
          <w:sz w:val="28"/>
          <w:szCs w:val="28"/>
        </w:rPr>
        <w:t>900</w:t>
      </w:r>
      <w:r w:rsidRPr="0081357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2.2.2. На буфетное обслуживание во время переговоров в расчете на одного участника (одно официальное лицо) в день - не более </w:t>
      </w:r>
      <w:r w:rsidR="00536CDE">
        <w:rPr>
          <w:rFonts w:ascii="Times New Roman" w:hAnsi="Times New Roman" w:cs="Times New Roman"/>
          <w:sz w:val="28"/>
          <w:szCs w:val="28"/>
        </w:rPr>
        <w:t>300</w:t>
      </w:r>
      <w:r w:rsidRPr="0081357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2.2.3. На приобретение сувениров и памятных подарков с символикой </w:t>
      </w:r>
      <w:r w:rsidR="00813570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813570">
        <w:rPr>
          <w:rFonts w:ascii="Times New Roman" w:hAnsi="Times New Roman" w:cs="Times New Roman"/>
          <w:sz w:val="28"/>
          <w:szCs w:val="28"/>
        </w:rPr>
        <w:t xml:space="preserve"> </w:t>
      </w:r>
      <w:r w:rsidR="00536CDE">
        <w:rPr>
          <w:rFonts w:ascii="Times New Roman" w:hAnsi="Times New Roman" w:cs="Times New Roman"/>
          <w:sz w:val="28"/>
          <w:szCs w:val="28"/>
        </w:rPr>
        <w:t>–</w:t>
      </w:r>
      <w:r w:rsidRPr="00813570">
        <w:rPr>
          <w:rFonts w:ascii="Times New Roman" w:hAnsi="Times New Roman" w:cs="Times New Roman"/>
          <w:sz w:val="28"/>
          <w:szCs w:val="28"/>
        </w:rPr>
        <w:t xml:space="preserve"> </w:t>
      </w:r>
      <w:r w:rsidR="00536CDE">
        <w:rPr>
          <w:rFonts w:ascii="Times New Roman" w:hAnsi="Times New Roman" w:cs="Times New Roman"/>
          <w:sz w:val="28"/>
          <w:szCs w:val="28"/>
        </w:rPr>
        <w:t>по фактическим расходам</w:t>
      </w:r>
      <w:r w:rsidRPr="00813570">
        <w:rPr>
          <w:rFonts w:ascii="Times New Roman" w:hAnsi="Times New Roman" w:cs="Times New Roman"/>
          <w:sz w:val="28"/>
          <w:szCs w:val="28"/>
        </w:rPr>
        <w:t>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2.2.4. На приобретение цветов, памятных сувениров или ценных подарков для вручения юридическому лицу от имени органа местного самоуправления </w:t>
      </w:r>
      <w:r w:rsidR="00813570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="00536CDE">
        <w:rPr>
          <w:rFonts w:ascii="Times New Roman" w:hAnsi="Times New Roman" w:cs="Times New Roman"/>
          <w:sz w:val="28"/>
          <w:szCs w:val="28"/>
        </w:rPr>
        <w:t xml:space="preserve">, </w:t>
      </w:r>
      <w:r w:rsidRPr="00813570">
        <w:rPr>
          <w:rFonts w:ascii="Times New Roman" w:hAnsi="Times New Roman" w:cs="Times New Roman"/>
          <w:sz w:val="28"/>
          <w:szCs w:val="28"/>
        </w:rPr>
        <w:t xml:space="preserve">производятся по фактическим </w:t>
      </w:r>
      <w:r w:rsidR="00536CDE">
        <w:rPr>
          <w:rFonts w:ascii="Times New Roman" w:hAnsi="Times New Roman" w:cs="Times New Roman"/>
          <w:sz w:val="28"/>
          <w:szCs w:val="28"/>
        </w:rPr>
        <w:t>расходам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2.2.5. На приобретение цветов, памятных сувениров или ценных подарков для вручения физическому лицу в связи с особо значимыми датами, за высокие достижения в профессиональной деятельности, особые заслуги в хозяйственной, научно-исследовательской, социально-культурной, общественной, благотворительной и иной деятельности, способствующей всестороннему развитию </w:t>
      </w:r>
      <w:r w:rsidR="00813570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</w:t>
      </w:r>
      <w:r w:rsidRPr="00813570">
        <w:rPr>
          <w:rFonts w:ascii="Times New Roman" w:hAnsi="Times New Roman" w:cs="Times New Roman"/>
          <w:sz w:val="28"/>
          <w:szCs w:val="28"/>
        </w:rPr>
        <w:t>:</w:t>
      </w:r>
    </w:p>
    <w:p w:rsidR="00D51F87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- цветы и ценный подарок на сумму не более </w:t>
      </w:r>
      <w:r w:rsidR="004D0A43">
        <w:rPr>
          <w:rFonts w:ascii="Times New Roman" w:hAnsi="Times New Roman" w:cs="Times New Roman"/>
          <w:sz w:val="28"/>
          <w:szCs w:val="28"/>
        </w:rPr>
        <w:t>2000</w:t>
      </w:r>
      <w:r w:rsidRPr="0081357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2.2.6. На приобретение цветов и траурного венка на сумму не </w:t>
      </w:r>
      <w:r w:rsidR="00B3032D" w:rsidRPr="00813570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B3032D">
        <w:rPr>
          <w:rFonts w:ascii="Times New Roman" w:hAnsi="Times New Roman" w:cs="Times New Roman"/>
          <w:sz w:val="28"/>
          <w:szCs w:val="28"/>
        </w:rPr>
        <w:t>5000</w:t>
      </w:r>
      <w:r w:rsidR="00536CDE">
        <w:rPr>
          <w:rFonts w:ascii="Times New Roman" w:hAnsi="Times New Roman" w:cs="Times New Roman"/>
          <w:sz w:val="28"/>
          <w:szCs w:val="28"/>
        </w:rPr>
        <w:t xml:space="preserve"> </w:t>
      </w:r>
      <w:r w:rsidRPr="00813570">
        <w:rPr>
          <w:rFonts w:ascii="Times New Roman" w:hAnsi="Times New Roman" w:cs="Times New Roman"/>
          <w:sz w:val="28"/>
          <w:szCs w:val="28"/>
        </w:rPr>
        <w:t>рублей;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2.2.7. На проведение торжественных приемов, организованных для ветеранов и участников Великой Отечественной войны, их вдов, ветеранов труда, </w:t>
      </w:r>
      <w:r w:rsidRPr="00813570">
        <w:rPr>
          <w:rFonts w:ascii="Times New Roman" w:hAnsi="Times New Roman" w:cs="Times New Roman"/>
          <w:sz w:val="28"/>
          <w:szCs w:val="28"/>
        </w:rPr>
        <w:lastRenderedPageBreak/>
        <w:t>заслуженных деятелей культуры,</w:t>
      </w:r>
      <w:r w:rsidR="00ED632D">
        <w:rPr>
          <w:rFonts w:ascii="Times New Roman" w:hAnsi="Times New Roman" w:cs="Times New Roman"/>
          <w:sz w:val="28"/>
          <w:szCs w:val="28"/>
        </w:rPr>
        <w:t xml:space="preserve"> заслуженных работников сельского хозяйства,</w:t>
      </w:r>
      <w:r w:rsidR="00536CDE">
        <w:rPr>
          <w:rFonts w:ascii="Times New Roman" w:hAnsi="Times New Roman" w:cs="Times New Roman"/>
          <w:sz w:val="28"/>
          <w:szCs w:val="28"/>
        </w:rPr>
        <w:t xml:space="preserve"> здравоохранения, образования,</w:t>
      </w:r>
      <w:r w:rsidRPr="00813570">
        <w:rPr>
          <w:rFonts w:ascii="Times New Roman" w:hAnsi="Times New Roman" w:cs="Times New Roman"/>
          <w:sz w:val="28"/>
          <w:szCs w:val="28"/>
        </w:rPr>
        <w:t xml:space="preserve"> почетных граждан, студентов, учащихся школ, других представителей общественности, ветеранов, пенсионеров: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- на проведение торжественного мероприятия, приобретение цветов, памятных сувениров, изготовление фотографий, буклетов, печатной продукции в расчете на одного участника - не более </w:t>
      </w:r>
      <w:r w:rsidR="00536CDE">
        <w:rPr>
          <w:rFonts w:ascii="Times New Roman" w:hAnsi="Times New Roman" w:cs="Times New Roman"/>
          <w:sz w:val="28"/>
          <w:szCs w:val="28"/>
        </w:rPr>
        <w:t xml:space="preserve">900 </w:t>
      </w:r>
      <w:r w:rsidRPr="00813570">
        <w:rPr>
          <w:rFonts w:ascii="Times New Roman" w:hAnsi="Times New Roman" w:cs="Times New Roman"/>
          <w:sz w:val="28"/>
          <w:szCs w:val="28"/>
        </w:rPr>
        <w:t>рублей.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2.2.8. Расходы на транспортное обеспечение доставки официальных лиц к месту проведения представите</w:t>
      </w:r>
      <w:r w:rsidR="00ED632D">
        <w:rPr>
          <w:rFonts w:ascii="Times New Roman" w:hAnsi="Times New Roman" w:cs="Times New Roman"/>
          <w:sz w:val="28"/>
          <w:szCs w:val="28"/>
        </w:rPr>
        <w:t xml:space="preserve">льского мероприятия и обратно </w:t>
      </w:r>
      <w:r w:rsidRPr="00813570">
        <w:rPr>
          <w:rFonts w:ascii="Times New Roman" w:hAnsi="Times New Roman" w:cs="Times New Roman"/>
          <w:sz w:val="28"/>
          <w:szCs w:val="28"/>
        </w:rPr>
        <w:t>производятся по фактическим затратам.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III. ПОРЯДОК ВЫДЕЛЕНИЯ СРЕДСТВ НА ПРЕДСТАВИТЕЛЬСКИЕ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И ИНЫЕ РАСХОДЫ, ДОКУМЕНТАЛЬНОЕ ОФОРМЛЕНИЕ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3.1. Мероприятия, связанные с представительскими расходами, проводятся на основании утвержденной соответствующим руководителем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Краснотуранский район</w:t>
      </w:r>
      <w:r w:rsidRPr="00813570">
        <w:rPr>
          <w:rFonts w:ascii="Times New Roman" w:hAnsi="Times New Roman" w:cs="Times New Roman"/>
          <w:sz w:val="28"/>
          <w:szCs w:val="28"/>
        </w:rPr>
        <w:t xml:space="preserve"> программы проведения мероприятия </w:t>
      </w:r>
      <w:r w:rsidRPr="00473C3E">
        <w:rPr>
          <w:rFonts w:ascii="Times New Roman" w:hAnsi="Times New Roman" w:cs="Times New Roman"/>
          <w:sz w:val="28"/>
          <w:szCs w:val="28"/>
        </w:rPr>
        <w:t>(</w:t>
      </w:r>
      <w:hyperlink w:anchor="Par136" w:history="1">
        <w:r w:rsidRPr="00473C3E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  <w:r w:rsidRPr="00813570">
        <w:rPr>
          <w:rFonts w:ascii="Times New Roman" w:hAnsi="Times New Roman" w:cs="Times New Roman"/>
          <w:sz w:val="28"/>
          <w:szCs w:val="28"/>
        </w:rPr>
        <w:t xml:space="preserve"> к настоящему Положению).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3.2. Программа проведения мероприятия должна содержать: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наименование мероприятия, цель, дату и место проведения;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состав представительских расходов и источник финансирования;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- круг официальных лиц, участвующих в мероприятии (количество официальных лиц </w:t>
      </w:r>
      <w:r w:rsidR="00473C3E">
        <w:rPr>
          <w:rFonts w:ascii="Times New Roman" w:hAnsi="Times New Roman" w:cs="Times New Roman"/>
          <w:sz w:val="28"/>
          <w:szCs w:val="28"/>
        </w:rPr>
        <w:t>муниципального образования Краснотуранский район,</w:t>
      </w:r>
      <w:r w:rsidRPr="00813570">
        <w:rPr>
          <w:rFonts w:ascii="Times New Roman" w:hAnsi="Times New Roman" w:cs="Times New Roman"/>
          <w:sz w:val="28"/>
          <w:szCs w:val="28"/>
        </w:rPr>
        <w:t xml:space="preserve"> не должно превышать количества приглашенных официальных лиц);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круг ответственных за проведение мероприятия лиц;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величину представительских расходов.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К программе проведения мероприятия должна прилагаться </w:t>
      </w:r>
      <w:hyperlink w:anchor="Par209" w:history="1">
        <w:r w:rsidRPr="00473C3E">
          <w:rPr>
            <w:rFonts w:ascii="Times New Roman" w:hAnsi="Times New Roman" w:cs="Times New Roman"/>
            <w:sz w:val="28"/>
            <w:szCs w:val="28"/>
          </w:rPr>
          <w:t>смета</w:t>
        </w:r>
      </w:hyperlink>
      <w:r w:rsidRPr="00813570">
        <w:rPr>
          <w:rFonts w:ascii="Times New Roman" w:hAnsi="Times New Roman" w:cs="Times New Roman"/>
          <w:sz w:val="28"/>
          <w:szCs w:val="28"/>
        </w:rPr>
        <w:t xml:space="preserve"> представительских расходов, утвержденная руководителем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(приложение N 2 к настоящему Положению).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Программа проведения мероприятия утверждается путем издания соответствующего муниципального правового акта</w:t>
      </w:r>
      <w:r w:rsidR="00ED632D"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3.3. Проведение мероприятий осуществляется соответствующими органами местного самоуправления либо сторонними организациями по договорам как в комплексе, так и по отдельным видам услуг.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3.4. Выделение средств на представительские расходы осуществляется в пределах средств утвержденной сметы на финансовый год.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3.5. Для получения в подотчет денежных средств на представительские расходы лицо, ответственное за расходование средств, не менее чем за 5 дней до проведения представительского мероприятия представляет в бухгалтерию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программа проведения мероприятия;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смету представительских расходов на проведение мероприятия.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3.6. В течение трех рабочих дней после окончания мероприятия лицо, ответственное за расходование средств на представительские расходы, </w:t>
      </w:r>
      <w:r w:rsidRPr="00813570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руководителю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на утверждение отчет о произведенных расходах </w:t>
      </w:r>
      <w:r w:rsidRPr="00473C3E">
        <w:rPr>
          <w:rFonts w:ascii="Times New Roman" w:hAnsi="Times New Roman" w:cs="Times New Roman"/>
          <w:sz w:val="28"/>
          <w:szCs w:val="28"/>
        </w:rPr>
        <w:t>(</w:t>
      </w:r>
      <w:hyperlink w:anchor="Par264" w:history="1">
        <w:r w:rsidRPr="00473C3E">
          <w:rPr>
            <w:rFonts w:ascii="Times New Roman" w:hAnsi="Times New Roman" w:cs="Times New Roman"/>
            <w:sz w:val="28"/>
            <w:szCs w:val="28"/>
          </w:rPr>
          <w:t>приложения N 3</w:t>
        </w:r>
      </w:hyperlink>
      <w:r w:rsidRPr="00473C3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ar302" w:history="1">
        <w:r w:rsidRPr="00473C3E">
          <w:rPr>
            <w:rFonts w:ascii="Times New Roman" w:hAnsi="Times New Roman" w:cs="Times New Roman"/>
            <w:sz w:val="28"/>
            <w:szCs w:val="28"/>
          </w:rPr>
          <w:t>N 4</w:t>
        </w:r>
      </w:hyperlink>
      <w:r w:rsidRPr="00473C3E">
        <w:rPr>
          <w:rFonts w:ascii="Times New Roman" w:hAnsi="Times New Roman" w:cs="Times New Roman"/>
          <w:sz w:val="28"/>
          <w:szCs w:val="28"/>
        </w:rPr>
        <w:t xml:space="preserve"> к настоящему Положению)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3.7. В течение суток после утверждения руководителем отчета о представительских расходах лицо, ответственное за расходование средств на представительские расходы, представляет указанный отчет в бухгалтерию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="00A2068E">
        <w:rPr>
          <w:rFonts w:ascii="Times New Roman" w:hAnsi="Times New Roman" w:cs="Times New Roman"/>
          <w:sz w:val="28"/>
          <w:szCs w:val="28"/>
        </w:rPr>
        <w:t>района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3.8. Выделение средств на иные расходы для организации и проведения торжественных праздничных мероприятий, приемов, траурных мероприятий осуществляется на основании соответствующего муниципального правового акта</w:t>
      </w:r>
      <w:r w:rsidR="00ED632D"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813570">
        <w:rPr>
          <w:rFonts w:ascii="Times New Roman" w:hAnsi="Times New Roman" w:cs="Times New Roman"/>
          <w:sz w:val="28"/>
          <w:szCs w:val="28"/>
        </w:rPr>
        <w:t>, в котором утверждается: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цель расходования денежных средств, предельная сумма расходов;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круг ответственных лиц;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- круг приглашенных лиц.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К правовому акту руководителя должна прилагаться </w:t>
      </w:r>
      <w:hyperlink w:anchor="Par209" w:history="1">
        <w:r w:rsidRPr="00473C3E">
          <w:rPr>
            <w:rFonts w:ascii="Times New Roman" w:hAnsi="Times New Roman" w:cs="Times New Roman"/>
            <w:sz w:val="28"/>
            <w:szCs w:val="28"/>
          </w:rPr>
          <w:t>смета</w:t>
        </w:r>
      </w:hyperlink>
      <w:r w:rsidRPr="00813570">
        <w:rPr>
          <w:rFonts w:ascii="Times New Roman" w:hAnsi="Times New Roman" w:cs="Times New Roman"/>
          <w:sz w:val="28"/>
          <w:szCs w:val="28"/>
        </w:rPr>
        <w:t xml:space="preserve"> расходов (приложение N 2 к настоящему Положению).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3.9. В течение трех рабочих дней после окончания торжественного мероприятия, приема, лицо, ответственное за расходование средств, представляет в бухгалтерию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отчет о произведенных расходах </w:t>
      </w:r>
      <w:r w:rsidRPr="00473C3E">
        <w:rPr>
          <w:rFonts w:ascii="Times New Roman" w:hAnsi="Times New Roman" w:cs="Times New Roman"/>
          <w:sz w:val="28"/>
          <w:szCs w:val="28"/>
        </w:rPr>
        <w:t>(</w:t>
      </w:r>
      <w:hyperlink w:anchor="Par264" w:history="1">
        <w:r w:rsidRPr="00473C3E">
          <w:rPr>
            <w:rFonts w:ascii="Times New Roman" w:hAnsi="Times New Roman" w:cs="Times New Roman"/>
            <w:sz w:val="28"/>
            <w:szCs w:val="28"/>
          </w:rPr>
          <w:t>приложения N 3</w:t>
        </w:r>
      </w:hyperlink>
      <w:r w:rsidRPr="00473C3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ar302" w:history="1">
        <w:r w:rsidRPr="00473C3E">
          <w:rPr>
            <w:rFonts w:ascii="Times New Roman" w:hAnsi="Times New Roman" w:cs="Times New Roman"/>
            <w:sz w:val="28"/>
            <w:szCs w:val="28"/>
          </w:rPr>
          <w:t>N 4</w:t>
        </w:r>
      </w:hyperlink>
      <w:r w:rsidRPr="00813570">
        <w:rPr>
          <w:rFonts w:ascii="Times New Roman" w:hAnsi="Times New Roman" w:cs="Times New Roman"/>
          <w:sz w:val="28"/>
          <w:szCs w:val="28"/>
        </w:rPr>
        <w:t xml:space="preserve"> к настоящему Положению), подтверждающий фактически произведенные расходы. Неиспользованные денежные средства вносятся ответственным лицом в кассу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="00A2068E">
        <w:rPr>
          <w:rFonts w:ascii="Times New Roman" w:hAnsi="Times New Roman" w:cs="Times New Roman"/>
          <w:sz w:val="28"/>
          <w:szCs w:val="28"/>
        </w:rPr>
        <w:t>района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3.10. Осуществление представительских и иных расходов должно быть подтверждено первичными расходными документами, к которым относятся: квитанции, документы, подтверждающие оплату транспортных расходов, счета организаций питания, другие документы, свидетельствующие о размере произведенных расходов (чеки, товарные чеки, счета, корешки к приходным кассовым ордерам и т.д.).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3.11. Первичные расходные документы прилагаются к отчету о произведенных расходах.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3.12. Фактический размер представительских и иных расходов не должен превышать сумму сметы, утвержденной руководителем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>, и являющейся приложением к правовому акту руководителя о выделении средств на расходы.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>3.13. Представительские и иные расходы могут быть произведены за наличный и (или) безналичный расчет.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3.14. Приобретенные материальные ценности (подарки, сувениры и т.д.) подлежат оприходованию и отражаются в бюджетном учете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13570">
        <w:rPr>
          <w:rFonts w:ascii="Times New Roman" w:hAnsi="Times New Roman" w:cs="Times New Roman"/>
          <w:b/>
          <w:bCs/>
          <w:sz w:val="28"/>
          <w:szCs w:val="28"/>
        </w:rPr>
        <w:t>IV. ЗАКЛЮЧИТЕЛЬНЫЕ ПОЛОЖЕНИЯ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lastRenderedPageBreak/>
        <w:t xml:space="preserve">4.1. Средства на представительские и иные расходы планируются ежегодно в смете расходов органов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 xml:space="preserve"> </w:t>
      </w:r>
      <w:r w:rsidR="00210347" w:rsidRPr="00813570">
        <w:rPr>
          <w:rFonts w:ascii="Times New Roman" w:hAnsi="Times New Roman" w:cs="Times New Roman"/>
          <w:sz w:val="28"/>
          <w:szCs w:val="28"/>
        </w:rPr>
        <w:t>в размере,</w:t>
      </w:r>
      <w:r w:rsidRPr="00813570">
        <w:rPr>
          <w:rFonts w:ascii="Times New Roman" w:hAnsi="Times New Roman" w:cs="Times New Roman"/>
          <w:sz w:val="28"/>
          <w:szCs w:val="28"/>
        </w:rPr>
        <w:t xml:space="preserve"> не превышающем </w:t>
      </w:r>
      <w:r w:rsidR="00536CDE">
        <w:rPr>
          <w:rFonts w:ascii="Times New Roman" w:hAnsi="Times New Roman" w:cs="Times New Roman"/>
          <w:sz w:val="28"/>
          <w:szCs w:val="28"/>
        </w:rPr>
        <w:t>4</w:t>
      </w:r>
      <w:r w:rsidRPr="00813570">
        <w:rPr>
          <w:rFonts w:ascii="Times New Roman" w:hAnsi="Times New Roman" w:cs="Times New Roman"/>
          <w:sz w:val="28"/>
          <w:szCs w:val="28"/>
        </w:rPr>
        <w:t xml:space="preserve">% от </w:t>
      </w:r>
      <w:r w:rsidR="00536CDE">
        <w:rPr>
          <w:rFonts w:ascii="Times New Roman" w:hAnsi="Times New Roman" w:cs="Times New Roman"/>
          <w:sz w:val="28"/>
          <w:szCs w:val="28"/>
        </w:rPr>
        <w:t>расходов на оплату труда за отчетный период</w:t>
      </w:r>
      <w:r w:rsidR="00B65F2D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4.2. Контроль за целевым и эффективным использованием бюджетных средств, предусмотренных на представительские и иные расходы, осуществляют органы муниципального финансового контроля, находящиеся в структурах органов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3570">
        <w:rPr>
          <w:rFonts w:ascii="Times New Roman" w:hAnsi="Times New Roman" w:cs="Times New Roman"/>
          <w:sz w:val="28"/>
          <w:szCs w:val="28"/>
        </w:rPr>
        <w:t xml:space="preserve">4.3. Ответственность за целевое и эффективное использование бюджетных средств, предусмотренных на представительские и иные расходы, несет руководитель соответствующего органа местного самоуправления </w:t>
      </w:r>
      <w:r w:rsidR="00473C3E">
        <w:rPr>
          <w:rFonts w:ascii="Times New Roman" w:hAnsi="Times New Roman" w:cs="Times New Roman"/>
          <w:sz w:val="28"/>
          <w:szCs w:val="28"/>
        </w:rPr>
        <w:t>Краснотуранского района</w:t>
      </w:r>
      <w:r w:rsidRPr="00813570">
        <w:rPr>
          <w:rFonts w:ascii="Times New Roman" w:hAnsi="Times New Roman" w:cs="Times New Roman"/>
          <w:sz w:val="28"/>
          <w:szCs w:val="28"/>
        </w:rPr>
        <w:t>.</w:t>
      </w:r>
    </w:p>
    <w:p w:rsidR="00D51F87" w:rsidRPr="00813570" w:rsidRDefault="00D51F87" w:rsidP="0081357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к Положению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 представительских и иных расходах</w:t>
      </w:r>
    </w:p>
    <w:p w:rsidR="00D51F87" w:rsidRPr="00A2068E" w:rsidRDefault="00D51F87" w:rsidP="00A20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36"/>
      <w:bookmarkEnd w:id="2"/>
      <w:r w:rsidRPr="00A2068E">
        <w:rPr>
          <w:rFonts w:ascii="Times New Roman" w:hAnsi="Times New Roman" w:cs="Times New Roman"/>
          <w:sz w:val="24"/>
          <w:szCs w:val="24"/>
        </w:rPr>
        <w:t>ПРОГРАММА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проведения представительских мероприятий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Цель проведения мероприятия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(вопросы) 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Дата п</w:t>
      </w:r>
      <w:r w:rsidR="00473C3E" w:rsidRPr="00A2068E">
        <w:rPr>
          <w:rFonts w:ascii="Times New Roman" w:hAnsi="Times New Roman" w:cs="Times New Roman"/>
          <w:sz w:val="24"/>
          <w:szCs w:val="24"/>
        </w:rPr>
        <w:t>роведения: с "__" __________ 20_ г. по "__" ________ 20</w:t>
      </w:r>
      <w:r w:rsidRPr="00A2068E">
        <w:rPr>
          <w:rFonts w:ascii="Times New Roman" w:hAnsi="Times New Roman" w:cs="Times New Roman"/>
          <w:sz w:val="24"/>
          <w:szCs w:val="24"/>
        </w:rPr>
        <w:t>_ г.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Место проведения: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Приглашенные официальные лица: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  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</w:t>
      </w:r>
      <w:r w:rsidR="00B3032D">
        <w:rPr>
          <w:rFonts w:ascii="Times New Roman" w:hAnsi="Times New Roman" w:cs="Times New Roman"/>
          <w:sz w:val="24"/>
          <w:szCs w:val="24"/>
        </w:rPr>
        <w:t>_________</w:t>
      </w:r>
      <w:r w:rsidRPr="00A2068E">
        <w:rPr>
          <w:rFonts w:ascii="Times New Roman" w:hAnsi="Times New Roman" w:cs="Times New Roman"/>
          <w:sz w:val="24"/>
          <w:szCs w:val="24"/>
        </w:rPr>
        <w:t>_____________  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(Ф.И.О.)                            (должность)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Планируется также присутствие других приглашенных лиц в кол-ве 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чел.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Со стороны органов </w:t>
      </w:r>
      <w:r w:rsidR="00A2068E" w:rsidRPr="00A2068E">
        <w:rPr>
          <w:rFonts w:ascii="Times New Roman" w:hAnsi="Times New Roman" w:cs="Times New Roman"/>
          <w:sz w:val="24"/>
          <w:szCs w:val="24"/>
        </w:rPr>
        <w:t>местного самоуправления Краснотуранского</w:t>
      </w:r>
      <w:r w:rsidR="00A206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2068E">
        <w:rPr>
          <w:rFonts w:ascii="Times New Roman" w:hAnsi="Times New Roman" w:cs="Times New Roman"/>
          <w:sz w:val="24"/>
          <w:szCs w:val="24"/>
        </w:rPr>
        <w:t xml:space="preserve"> планируется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участие следующих официальных лиц: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  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  ________</w:t>
      </w:r>
      <w:r w:rsidR="00B3032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lastRenderedPageBreak/>
        <w:t xml:space="preserve">          (Ф.И.О.)                            (должность)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Планируется также присутствие других приглашенных лиц в кол-ве 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чел.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Источники финансирования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5775"/>
        <w:gridCol w:w="1247"/>
        <w:gridCol w:w="1191"/>
      </w:tblGrid>
      <w:tr w:rsidR="00D51F87" w:rsidRPr="00A2068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Представительское мероприятие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D51F87" w:rsidRPr="00A2068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F87" w:rsidRPr="00A2068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32D" w:rsidRDefault="00B3032D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Ответственное лицо: ________________/ __________________/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к Положению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 представительских и иных расходах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УТВЕРЖДАЮ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 __________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</w:t>
      </w:r>
      <w:proofErr w:type="gramStart"/>
      <w:r w:rsidRPr="00A2068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2068E">
        <w:rPr>
          <w:rFonts w:ascii="Times New Roman" w:hAnsi="Times New Roman" w:cs="Times New Roman"/>
          <w:sz w:val="24"/>
          <w:szCs w:val="24"/>
        </w:rPr>
        <w:t>(Ф.И.О.)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209"/>
      <w:bookmarkEnd w:id="3"/>
      <w:r w:rsidRPr="00A2068E">
        <w:rPr>
          <w:rFonts w:ascii="Times New Roman" w:hAnsi="Times New Roman" w:cs="Times New Roman"/>
          <w:sz w:val="24"/>
          <w:szCs w:val="24"/>
        </w:rPr>
        <w:t>СМЕТА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РАСХОДОВ НА ПРОВЕДЕНИЕ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Место проведения г. ____________________________</w:t>
      </w:r>
    </w:p>
    <w:p w:rsidR="00D51F87" w:rsidRPr="00A2068E" w:rsidRDefault="00473C3E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"__" _____________ 20</w:t>
      </w:r>
      <w:r w:rsidR="00D51F87" w:rsidRPr="00A2068E">
        <w:rPr>
          <w:rFonts w:ascii="Times New Roman" w:hAnsi="Times New Roman" w:cs="Times New Roman"/>
          <w:sz w:val="24"/>
          <w:szCs w:val="24"/>
        </w:rPr>
        <w:t>_ г.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Приглашенные (официальные) лица в кол-ве __________________ чел.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Официальные лица со стороны органа местного самоуправления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 чел.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Источник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финансирования 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6803"/>
        <w:gridCol w:w="1757"/>
      </w:tblGrid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 (состав расходов)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Суммы (руб.)</w:t>
            </w:r>
          </w:p>
        </w:tc>
      </w:tr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F87" w:rsidRPr="00A2068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Примерный расчет расходов по каждому пункту.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Подпись отчетного лица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___________________/__________________/_______________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="00B65F2D" w:rsidRPr="00A2068E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Pr="00A206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2068E">
        <w:rPr>
          <w:rFonts w:ascii="Times New Roman" w:hAnsi="Times New Roman" w:cs="Times New Roman"/>
          <w:sz w:val="24"/>
          <w:szCs w:val="24"/>
        </w:rPr>
        <w:t xml:space="preserve">       (Ф.И.О.)        (должность)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10347" w:rsidRDefault="00210347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к Положению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 представительских и иных расходах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УТВЕРЖДАЮ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 __________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</w:t>
      </w:r>
      <w:proofErr w:type="gramStart"/>
      <w:r w:rsidRPr="00A2068E">
        <w:rPr>
          <w:rFonts w:ascii="Times New Roman" w:hAnsi="Times New Roman" w:cs="Times New Roman"/>
          <w:sz w:val="24"/>
          <w:szCs w:val="24"/>
        </w:rPr>
        <w:t>подпись)  (</w:t>
      </w:r>
      <w:proofErr w:type="gramEnd"/>
      <w:r w:rsidRPr="00A2068E">
        <w:rPr>
          <w:rFonts w:ascii="Times New Roman" w:hAnsi="Times New Roman" w:cs="Times New Roman"/>
          <w:sz w:val="24"/>
          <w:szCs w:val="24"/>
        </w:rPr>
        <w:t>Ф.И.О.)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264"/>
      <w:bookmarkEnd w:id="4"/>
      <w:r w:rsidRPr="00A2068E">
        <w:rPr>
          <w:rFonts w:ascii="Times New Roman" w:hAnsi="Times New Roman" w:cs="Times New Roman"/>
          <w:sz w:val="24"/>
          <w:szCs w:val="24"/>
        </w:rPr>
        <w:t>ОТЧЕТ N ____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от "__" ______________ 20_ г.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 произведенных представительских расходах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(наименование органа местного самоуправления)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были проведены 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мероприятия)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Количество присутствующих: ______________________ чел.,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в том числе: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068E">
        <w:rPr>
          <w:rFonts w:ascii="Times New Roman" w:hAnsi="Times New Roman" w:cs="Times New Roman"/>
          <w:sz w:val="24"/>
          <w:szCs w:val="24"/>
        </w:rPr>
        <w:t>официальные  лица</w:t>
      </w:r>
      <w:proofErr w:type="gramEnd"/>
      <w:r w:rsidRPr="00A2068E">
        <w:rPr>
          <w:rFonts w:ascii="Times New Roman" w:hAnsi="Times New Roman" w:cs="Times New Roman"/>
          <w:sz w:val="24"/>
          <w:szCs w:val="24"/>
        </w:rPr>
        <w:t xml:space="preserve">  со  стороны   органа  местного   самоуправления    </w:t>
      </w:r>
      <w:r w:rsidR="00A2068E">
        <w:rPr>
          <w:rFonts w:ascii="Times New Roman" w:hAnsi="Times New Roman" w:cs="Times New Roman"/>
          <w:sz w:val="24"/>
          <w:szCs w:val="24"/>
        </w:rPr>
        <w:t>Краснотуранского района</w:t>
      </w:r>
      <w:r w:rsidRPr="00A2068E">
        <w:rPr>
          <w:rFonts w:ascii="Times New Roman" w:hAnsi="Times New Roman" w:cs="Times New Roman"/>
          <w:sz w:val="24"/>
          <w:szCs w:val="24"/>
        </w:rPr>
        <w:t>, _____________________ чел.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Приглашенные официальные лица __________________________ чел.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Источники финансирования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Авансовый отчет с подтверждающими документами прилагается на _____ листах.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Подпись отчетного лица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_________________/ ________________/ 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A2068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2068E">
        <w:rPr>
          <w:rFonts w:ascii="Times New Roman" w:hAnsi="Times New Roman" w:cs="Times New Roman"/>
          <w:sz w:val="24"/>
          <w:szCs w:val="24"/>
        </w:rPr>
        <w:t xml:space="preserve">       (Ф.И.О.)             (должность)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3032D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B3032D" w:rsidP="00D51F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51F87" w:rsidRPr="00A2068E">
        <w:rPr>
          <w:rFonts w:ascii="Times New Roman" w:hAnsi="Times New Roman" w:cs="Times New Roman"/>
          <w:sz w:val="24"/>
          <w:szCs w:val="24"/>
        </w:rPr>
        <w:t>риложение N 4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к Положению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 представительских и иных расходах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УТВЕРЖДАЮ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 __________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(Ф.И.О.)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302"/>
      <w:bookmarkEnd w:id="5"/>
      <w:r w:rsidRPr="00A2068E">
        <w:rPr>
          <w:rFonts w:ascii="Times New Roman" w:hAnsi="Times New Roman" w:cs="Times New Roman"/>
          <w:sz w:val="24"/>
          <w:szCs w:val="24"/>
        </w:rPr>
        <w:t>ОТЧЕТ N ___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от "__" ______________ 20_ г.</w:t>
      </w:r>
    </w:p>
    <w:p w:rsidR="00D51F87" w:rsidRPr="00A2068E" w:rsidRDefault="00D51F87" w:rsidP="00A206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о произведенных иных расходах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В целях___________________________________________________________________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(наименование мероприятия, реквизиты распорядительного документа)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были приобретены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                     (наименование расходов)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Присутствовали на мероприятии Представители организации: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1.______________________________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2.______________________________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3.______________________________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lastRenderedPageBreak/>
        <w:t>Приобретенные материальные ценности использованы на: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1. Вручение</w:t>
      </w:r>
    </w:p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381"/>
        <w:gridCol w:w="2098"/>
        <w:gridCol w:w="1339"/>
        <w:gridCol w:w="850"/>
      </w:tblGrid>
      <w:tr w:rsidR="00D51F87" w:rsidRPr="00A2068E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Должностное лицо (Ф.И.О. физ. лица)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материальных ценностей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51F87" w:rsidRPr="00A2068E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2. Иные цели (указать, какие) 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381"/>
        <w:gridCol w:w="2098"/>
        <w:gridCol w:w="1339"/>
        <w:gridCol w:w="850"/>
      </w:tblGrid>
      <w:tr w:rsidR="00D51F87" w:rsidRPr="00A2068E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Должностное лицо (Ф.И.О. физ. лица)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материальных ценностей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68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51F87" w:rsidRPr="00A2068E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87" w:rsidRPr="00A2068E" w:rsidRDefault="00D5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F87" w:rsidRPr="00A2068E" w:rsidRDefault="00D51F87" w:rsidP="00D51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Источник финансирования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Авансовый отчет с подтверждающими документами прилагается на ___ листах.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Подпись отчетного лица</w:t>
      </w:r>
    </w:p>
    <w:p w:rsidR="00D51F87" w:rsidRPr="00A2068E" w:rsidRDefault="00D51F87" w:rsidP="00D51F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>___________________/ __________________/ _____________________________</w:t>
      </w:r>
    </w:p>
    <w:p w:rsidR="002A59FE" w:rsidRPr="00A2068E" w:rsidRDefault="00D51F87" w:rsidP="00B303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68E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2068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2068E">
        <w:rPr>
          <w:rFonts w:ascii="Times New Roman" w:hAnsi="Times New Roman" w:cs="Times New Roman"/>
          <w:sz w:val="24"/>
          <w:szCs w:val="24"/>
        </w:rPr>
        <w:t xml:space="preserve">          (Ф.И.О.)                (должность)</w:t>
      </w:r>
    </w:p>
    <w:sectPr w:rsidR="002A59FE" w:rsidRPr="00A2068E" w:rsidSect="00B65F2D">
      <w:pgSz w:w="11905" w:h="16838"/>
      <w:pgMar w:top="1134" w:right="850" w:bottom="1135" w:left="127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BA"/>
    <w:rsid w:val="00001B91"/>
    <w:rsid w:val="00006894"/>
    <w:rsid w:val="0000796E"/>
    <w:rsid w:val="000135BD"/>
    <w:rsid w:val="0002002C"/>
    <w:rsid w:val="000211EE"/>
    <w:rsid w:val="00025687"/>
    <w:rsid w:val="000336EA"/>
    <w:rsid w:val="00036A32"/>
    <w:rsid w:val="00044708"/>
    <w:rsid w:val="000465C1"/>
    <w:rsid w:val="00051BA1"/>
    <w:rsid w:val="0005241A"/>
    <w:rsid w:val="00055C30"/>
    <w:rsid w:val="00056378"/>
    <w:rsid w:val="00057AED"/>
    <w:rsid w:val="00057D4E"/>
    <w:rsid w:val="00064B7F"/>
    <w:rsid w:val="0007105A"/>
    <w:rsid w:val="00076619"/>
    <w:rsid w:val="000770CF"/>
    <w:rsid w:val="0008079D"/>
    <w:rsid w:val="00081226"/>
    <w:rsid w:val="00084A96"/>
    <w:rsid w:val="00084D82"/>
    <w:rsid w:val="0008743A"/>
    <w:rsid w:val="00090E13"/>
    <w:rsid w:val="00094A89"/>
    <w:rsid w:val="00095226"/>
    <w:rsid w:val="00096CE4"/>
    <w:rsid w:val="000A0959"/>
    <w:rsid w:val="000B13F7"/>
    <w:rsid w:val="000C1385"/>
    <w:rsid w:val="000C4F34"/>
    <w:rsid w:val="000C6AFA"/>
    <w:rsid w:val="000D4596"/>
    <w:rsid w:val="000D4BA4"/>
    <w:rsid w:val="000D79C4"/>
    <w:rsid w:val="000E65FE"/>
    <w:rsid w:val="000E684C"/>
    <w:rsid w:val="000F21A6"/>
    <w:rsid w:val="0010066C"/>
    <w:rsid w:val="001114E3"/>
    <w:rsid w:val="001117CF"/>
    <w:rsid w:val="00112013"/>
    <w:rsid w:val="00125CBE"/>
    <w:rsid w:val="00127B78"/>
    <w:rsid w:val="0013210F"/>
    <w:rsid w:val="00136E26"/>
    <w:rsid w:val="00140CA4"/>
    <w:rsid w:val="00144760"/>
    <w:rsid w:val="00165CC7"/>
    <w:rsid w:val="00177D8E"/>
    <w:rsid w:val="001819EE"/>
    <w:rsid w:val="00186C7A"/>
    <w:rsid w:val="00196136"/>
    <w:rsid w:val="001B706C"/>
    <w:rsid w:val="001C05CE"/>
    <w:rsid w:val="001C0E0E"/>
    <w:rsid w:val="001C71C0"/>
    <w:rsid w:val="001D1782"/>
    <w:rsid w:val="001D1B7B"/>
    <w:rsid w:val="001D4B1C"/>
    <w:rsid w:val="001E21FE"/>
    <w:rsid w:val="001E55F8"/>
    <w:rsid w:val="001F1E55"/>
    <w:rsid w:val="001F2A31"/>
    <w:rsid w:val="001F467C"/>
    <w:rsid w:val="001F74BF"/>
    <w:rsid w:val="001F7BC2"/>
    <w:rsid w:val="0020153F"/>
    <w:rsid w:val="0020328E"/>
    <w:rsid w:val="00210347"/>
    <w:rsid w:val="0021572A"/>
    <w:rsid w:val="00216DE9"/>
    <w:rsid w:val="00223D42"/>
    <w:rsid w:val="00225EFE"/>
    <w:rsid w:val="00230CCA"/>
    <w:rsid w:val="00231266"/>
    <w:rsid w:val="00233CE9"/>
    <w:rsid w:val="002343F4"/>
    <w:rsid w:val="00236CB7"/>
    <w:rsid w:val="00241239"/>
    <w:rsid w:val="00244802"/>
    <w:rsid w:val="00257DC1"/>
    <w:rsid w:val="00260742"/>
    <w:rsid w:val="0026448F"/>
    <w:rsid w:val="00266A78"/>
    <w:rsid w:val="00286880"/>
    <w:rsid w:val="00287792"/>
    <w:rsid w:val="00291C0F"/>
    <w:rsid w:val="00295ACA"/>
    <w:rsid w:val="00297F65"/>
    <w:rsid w:val="002A275A"/>
    <w:rsid w:val="002A417D"/>
    <w:rsid w:val="002A457F"/>
    <w:rsid w:val="002A58D8"/>
    <w:rsid w:val="002A59FE"/>
    <w:rsid w:val="002A761F"/>
    <w:rsid w:val="002A775C"/>
    <w:rsid w:val="002B0731"/>
    <w:rsid w:val="002C2C68"/>
    <w:rsid w:val="002C3050"/>
    <w:rsid w:val="002C35DD"/>
    <w:rsid w:val="002C6455"/>
    <w:rsid w:val="002D2437"/>
    <w:rsid w:val="002E0A19"/>
    <w:rsid w:val="002E3676"/>
    <w:rsid w:val="002F3EA7"/>
    <w:rsid w:val="002F4F25"/>
    <w:rsid w:val="00301E7E"/>
    <w:rsid w:val="00305F77"/>
    <w:rsid w:val="00306A2A"/>
    <w:rsid w:val="00322B98"/>
    <w:rsid w:val="00322E35"/>
    <w:rsid w:val="00336E72"/>
    <w:rsid w:val="003414E8"/>
    <w:rsid w:val="003442FA"/>
    <w:rsid w:val="00347A13"/>
    <w:rsid w:val="0036042A"/>
    <w:rsid w:val="00360EEA"/>
    <w:rsid w:val="0036205B"/>
    <w:rsid w:val="00362C68"/>
    <w:rsid w:val="00373F29"/>
    <w:rsid w:val="00376CCC"/>
    <w:rsid w:val="003838CB"/>
    <w:rsid w:val="0038413D"/>
    <w:rsid w:val="00385FFD"/>
    <w:rsid w:val="00394897"/>
    <w:rsid w:val="003969B0"/>
    <w:rsid w:val="0039737E"/>
    <w:rsid w:val="003A38F4"/>
    <w:rsid w:val="003B3105"/>
    <w:rsid w:val="003B3D32"/>
    <w:rsid w:val="003B73BF"/>
    <w:rsid w:val="003C143E"/>
    <w:rsid w:val="003C5542"/>
    <w:rsid w:val="003D2ED4"/>
    <w:rsid w:val="003D3C0E"/>
    <w:rsid w:val="003D6C1C"/>
    <w:rsid w:val="003E6428"/>
    <w:rsid w:val="003F306A"/>
    <w:rsid w:val="003F78B3"/>
    <w:rsid w:val="004035C8"/>
    <w:rsid w:val="004109BB"/>
    <w:rsid w:val="00411F4B"/>
    <w:rsid w:val="00413882"/>
    <w:rsid w:val="00420958"/>
    <w:rsid w:val="00430540"/>
    <w:rsid w:val="00431D9B"/>
    <w:rsid w:val="00437111"/>
    <w:rsid w:val="00441453"/>
    <w:rsid w:val="004455FA"/>
    <w:rsid w:val="00447513"/>
    <w:rsid w:val="004511E1"/>
    <w:rsid w:val="00456926"/>
    <w:rsid w:val="00460311"/>
    <w:rsid w:val="004701BA"/>
    <w:rsid w:val="00473C3E"/>
    <w:rsid w:val="00474C11"/>
    <w:rsid w:val="004764DC"/>
    <w:rsid w:val="004772AB"/>
    <w:rsid w:val="00484F5D"/>
    <w:rsid w:val="00497823"/>
    <w:rsid w:val="004A61C9"/>
    <w:rsid w:val="004B4BA5"/>
    <w:rsid w:val="004C2875"/>
    <w:rsid w:val="004D0A43"/>
    <w:rsid w:val="004D41C9"/>
    <w:rsid w:val="004E2E6C"/>
    <w:rsid w:val="004E411C"/>
    <w:rsid w:val="004F1A07"/>
    <w:rsid w:val="004F7F8F"/>
    <w:rsid w:val="00512F95"/>
    <w:rsid w:val="0051531F"/>
    <w:rsid w:val="005179CB"/>
    <w:rsid w:val="005205B3"/>
    <w:rsid w:val="00522CD5"/>
    <w:rsid w:val="005234DC"/>
    <w:rsid w:val="005252FA"/>
    <w:rsid w:val="00536CDE"/>
    <w:rsid w:val="00554755"/>
    <w:rsid w:val="00554DF3"/>
    <w:rsid w:val="00555F13"/>
    <w:rsid w:val="00556C73"/>
    <w:rsid w:val="00557AB2"/>
    <w:rsid w:val="00565E5C"/>
    <w:rsid w:val="00567BB8"/>
    <w:rsid w:val="00583B8B"/>
    <w:rsid w:val="00587688"/>
    <w:rsid w:val="005909B4"/>
    <w:rsid w:val="0059229D"/>
    <w:rsid w:val="00593F64"/>
    <w:rsid w:val="005A4E7A"/>
    <w:rsid w:val="005B1A26"/>
    <w:rsid w:val="005B39A2"/>
    <w:rsid w:val="005B6DBE"/>
    <w:rsid w:val="005B7CDA"/>
    <w:rsid w:val="005B7D1E"/>
    <w:rsid w:val="005D00CF"/>
    <w:rsid w:val="005D1530"/>
    <w:rsid w:val="005E4463"/>
    <w:rsid w:val="005F00E6"/>
    <w:rsid w:val="005F3C5B"/>
    <w:rsid w:val="006016C1"/>
    <w:rsid w:val="0061019A"/>
    <w:rsid w:val="00613652"/>
    <w:rsid w:val="00613DCF"/>
    <w:rsid w:val="00615EE8"/>
    <w:rsid w:val="00626A3C"/>
    <w:rsid w:val="006275CD"/>
    <w:rsid w:val="0063012F"/>
    <w:rsid w:val="00631E00"/>
    <w:rsid w:val="0063203C"/>
    <w:rsid w:val="0063321E"/>
    <w:rsid w:val="0063402C"/>
    <w:rsid w:val="00645F56"/>
    <w:rsid w:val="00650D7A"/>
    <w:rsid w:val="00652D14"/>
    <w:rsid w:val="006571EA"/>
    <w:rsid w:val="00660E60"/>
    <w:rsid w:val="006637FC"/>
    <w:rsid w:val="00665C89"/>
    <w:rsid w:val="006663EF"/>
    <w:rsid w:val="00666A5E"/>
    <w:rsid w:val="00670BDE"/>
    <w:rsid w:val="006831B3"/>
    <w:rsid w:val="00685782"/>
    <w:rsid w:val="006866D9"/>
    <w:rsid w:val="00686C39"/>
    <w:rsid w:val="006959B0"/>
    <w:rsid w:val="00696EA8"/>
    <w:rsid w:val="006A0B1B"/>
    <w:rsid w:val="006B00A3"/>
    <w:rsid w:val="006B0E27"/>
    <w:rsid w:val="006B5502"/>
    <w:rsid w:val="006B698C"/>
    <w:rsid w:val="006C0920"/>
    <w:rsid w:val="006D4133"/>
    <w:rsid w:val="006E6CDF"/>
    <w:rsid w:val="006E7DAA"/>
    <w:rsid w:val="006F4ED6"/>
    <w:rsid w:val="007149FA"/>
    <w:rsid w:val="007161F5"/>
    <w:rsid w:val="00725849"/>
    <w:rsid w:val="00732BB8"/>
    <w:rsid w:val="00735158"/>
    <w:rsid w:val="00740859"/>
    <w:rsid w:val="00741C85"/>
    <w:rsid w:val="00743EB6"/>
    <w:rsid w:val="0074482C"/>
    <w:rsid w:val="007467FB"/>
    <w:rsid w:val="00754295"/>
    <w:rsid w:val="00757F34"/>
    <w:rsid w:val="00760C52"/>
    <w:rsid w:val="00761604"/>
    <w:rsid w:val="00763939"/>
    <w:rsid w:val="007671C7"/>
    <w:rsid w:val="00780C50"/>
    <w:rsid w:val="007839CC"/>
    <w:rsid w:val="007905B1"/>
    <w:rsid w:val="00794308"/>
    <w:rsid w:val="007969BA"/>
    <w:rsid w:val="00796A43"/>
    <w:rsid w:val="00797CB9"/>
    <w:rsid w:val="007A1A1B"/>
    <w:rsid w:val="007A5901"/>
    <w:rsid w:val="007A6ABA"/>
    <w:rsid w:val="007A6BF0"/>
    <w:rsid w:val="007B2B90"/>
    <w:rsid w:val="007B6176"/>
    <w:rsid w:val="007C2729"/>
    <w:rsid w:val="007C3903"/>
    <w:rsid w:val="007C4D5A"/>
    <w:rsid w:val="007C4F65"/>
    <w:rsid w:val="007D5C0B"/>
    <w:rsid w:val="007E6FC6"/>
    <w:rsid w:val="007F0ADA"/>
    <w:rsid w:val="007F5B1A"/>
    <w:rsid w:val="00800091"/>
    <w:rsid w:val="00802F18"/>
    <w:rsid w:val="0080361A"/>
    <w:rsid w:val="00810FE2"/>
    <w:rsid w:val="00813570"/>
    <w:rsid w:val="008161C6"/>
    <w:rsid w:val="00816B65"/>
    <w:rsid w:val="00820B6E"/>
    <w:rsid w:val="00821261"/>
    <w:rsid w:val="00821CE4"/>
    <w:rsid w:val="00827B5F"/>
    <w:rsid w:val="00836694"/>
    <w:rsid w:val="008429F9"/>
    <w:rsid w:val="00842F90"/>
    <w:rsid w:val="00843EAE"/>
    <w:rsid w:val="008576BD"/>
    <w:rsid w:val="00857D04"/>
    <w:rsid w:val="00867511"/>
    <w:rsid w:val="008755B7"/>
    <w:rsid w:val="008760B2"/>
    <w:rsid w:val="00876D3F"/>
    <w:rsid w:val="008846A7"/>
    <w:rsid w:val="00885125"/>
    <w:rsid w:val="008A0D9B"/>
    <w:rsid w:val="008B0223"/>
    <w:rsid w:val="008B416C"/>
    <w:rsid w:val="008B6100"/>
    <w:rsid w:val="008C1BDA"/>
    <w:rsid w:val="008C331B"/>
    <w:rsid w:val="008E0DC2"/>
    <w:rsid w:val="008E2840"/>
    <w:rsid w:val="00904412"/>
    <w:rsid w:val="00915E9B"/>
    <w:rsid w:val="009206CC"/>
    <w:rsid w:val="0092198C"/>
    <w:rsid w:val="00931B66"/>
    <w:rsid w:val="009376C4"/>
    <w:rsid w:val="009377F8"/>
    <w:rsid w:val="009425B5"/>
    <w:rsid w:val="00945187"/>
    <w:rsid w:val="009478A0"/>
    <w:rsid w:val="00967036"/>
    <w:rsid w:val="0097122E"/>
    <w:rsid w:val="0097277F"/>
    <w:rsid w:val="00975C70"/>
    <w:rsid w:val="00980ACF"/>
    <w:rsid w:val="009874D1"/>
    <w:rsid w:val="009906D7"/>
    <w:rsid w:val="00992516"/>
    <w:rsid w:val="009A1A66"/>
    <w:rsid w:val="009A553E"/>
    <w:rsid w:val="009C20A1"/>
    <w:rsid w:val="009C4A96"/>
    <w:rsid w:val="009C5068"/>
    <w:rsid w:val="009D56D9"/>
    <w:rsid w:val="009D5C90"/>
    <w:rsid w:val="009D76D2"/>
    <w:rsid w:val="009E2F85"/>
    <w:rsid w:val="009E399C"/>
    <w:rsid w:val="009E4AA3"/>
    <w:rsid w:val="009E7CB7"/>
    <w:rsid w:val="00A03F3E"/>
    <w:rsid w:val="00A12490"/>
    <w:rsid w:val="00A2068E"/>
    <w:rsid w:val="00A25AD9"/>
    <w:rsid w:val="00A33B1A"/>
    <w:rsid w:val="00A36306"/>
    <w:rsid w:val="00A42990"/>
    <w:rsid w:val="00A44093"/>
    <w:rsid w:val="00A4424F"/>
    <w:rsid w:val="00A502E3"/>
    <w:rsid w:val="00A53257"/>
    <w:rsid w:val="00A6132F"/>
    <w:rsid w:val="00A618C7"/>
    <w:rsid w:val="00A61C71"/>
    <w:rsid w:val="00A64C5B"/>
    <w:rsid w:val="00A659CC"/>
    <w:rsid w:val="00A67CD8"/>
    <w:rsid w:val="00A67F9D"/>
    <w:rsid w:val="00A72791"/>
    <w:rsid w:val="00A8319F"/>
    <w:rsid w:val="00A9231D"/>
    <w:rsid w:val="00A958D8"/>
    <w:rsid w:val="00A95DDF"/>
    <w:rsid w:val="00AA1147"/>
    <w:rsid w:val="00AA54E9"/>
    <w:rsid w:val="00AB0762"/>
    <w:rsid w:val="00AB1C58"/>
    <w:rsid w:val="00AB23B0"/>
    <w:rsid w:val="00AB293C"/>
    <w:rsid w:val="00AB6CF0"/>
    <w:rsid w:val="00AC2357"/>
    <w:rsid w:val="00AC6033"/>
    <w:rsid w:val="00AD5993"/>
    <w:rsid w:val="00AD5C9E"/>
    <w:rsid w:val="00AD65CF"/>
    <w:rsid w:val="00AE585B"/>
    <w:rsid w:val="00AE7FF2"/>
    <w:rsid w:val="00B200CE"/>
    <w:rsid w:val="00B3032D"/>
    <w:rsid w:val="00B32680"/>
    <w:rsid w:val="00B32782"/>
    <w:rsid w:val="00B368C7"/>
    <w:rsid w:val="00B434E6"/>
    <w:rsid w:val="00B4521B"/>
    <w:rsid w:val="00B46083"/>
    <w:rsid w:val="00B542BC"/>
    <w:rsid w:val="00B55B04"/>
    <w:rsid w:val="00B65F2D"/>
    <w:rsid w:val="00B660F3"/>
    <w:rsid w:val="00B70974"/>
    <w:rsid w:val="00B7389D"/>
    <w:rsid w:val="00B73CD8"/>
    <w:rsid w:val="00B82F0B"/>
    <w:rsid w:val="00B877DC"/>
    <w:rsid w:val="00B87C4D"/>
    <w:rsid w:val="00B90A32"/>
    <w:rsid w:val="00B93C94"/>
    <w:rsid w:val="00BA1E58"/>
    <w:rsid w:val="00BA68E1"/>
    <w:rsid w:val="00BB09F6"/>
    <w:rsid w:val="00BB5216"/>
    <w:rsid w:val="00BC6B3F"/>
    <w:rsid w:val="00BD4E61"/>
    <w:rsid w:val="00BE1BD0"/>
    <w:rsid w:val="00BE1E33"/>
    <w:rsid w:val="00BE5541"/>
    <w:rsid w:val="00BF3811"/>
    <w:rsid w:val="00C056E1"/>
    <w:rsid w:val="00C12032"/>
    <w:rsid w:val="00C14C74"/>
    <w:rsid w:val="00C225FD"/>
    <w:rsid w:val="00C23B57"/>
    <w:rsid w:val="00C2414C"/>
    <w:rsid w:val="00C247E4"/>
    <w:rsid w:val="00C25DA1"/>
    <w:rsid w:val="00C2624D"/>
    <w:rsid w:val="00C32E2E"/>
    <w:rsid w:val="00C360EE"/>
    <w:rsid w:val="00C4477D"/>
    <w:rsid w:val="00C517EC"/>
    <w:rsid w:val="00C528F0"/>
    <w:rsid w:val="00C53F20"/>
    <w:rsid w:val="00C55DBF"/>
    <w:rsid w:val="00C742CA"/>
    <w:rsid w:val="00C77D00"/>
    <w:rsid w:val="00C80A41"/>
    <w:rsid w:val="00C81423"/>
    <w:rsid w:val="00C82D5C"/>
    <w:rsid w:val="00C907E7"/>
    <w:rsid w:val="00C944AD"/>
    <w:rsid w:val="00C954F5"/>
    <w:rsid w:val="00CA2FC0"/>
    <w:rsid w:val="00CA4E9A"/>
    <w:rsid w:val="00CA683D"/>
    <w:rsid w:val="00CB12FB"/>
    <w:rsid w:val="00CB2026"/>
    <w:rsid w:val="00CC1559"/>
    <w:rsid w:val="00CC18C7"/>
    <w:rsid w:val="00CC32BB"/>
    <w:rsid w:val="00CD03E5"/>
    <w:rsid w:val="00CD0555"/>
    <w:rsid w:val="00CD341C"/>
    <w:rsid w:val="00CD68A2"/>
    <w:rsid w:val="00CD6F5B"/>
    <w:rsid w:val="00CE3158"/>
    <w:rsid w:val="00CE6758"/>
    <w:rsid w:val="00CE6DD4"/>
    <w:rsid w:val="00CF5200"/>
    <w:rsid w:val="00D00832"/>
    <w:rsid w:val="00D12C5B"/>
    <w:rsid w:val="00D155E7"/>
    <w:rsid w:val="00D20F46"/>
    <w:rsid w:val="00D32178"/>
    <w:rsid w:val="00D51F87"/>
    <w:rsid w:val="00D613F7"/>
    <w:rsid w:val="00D727A4"/>
    <w:rsid w:val="00D80041"/>
    <w:rsid w:val="00D80CC0"/>
    <w:rsid w:val="00D82E39"/>
    <w:rsid w:val="00D83119"/>
    <w:rsid w:val="00DA1E92"/>
    <w:rsid w:val="00DB0E5F"/>
    <w:rsid w:val="00DB3331"/>
    <w:rsid w:val="00DB45C8"/>
    <w:rsid w:val="00DB550A"/>
    <w:rsid w:val="00DC11CD"/>
    <w:rsid w:val="00DD0B17"/>
    <w:rsid w:val="00DD2961"/>
    <w:rsid w:val="00DE095C"/>
    <w:rsid w:val="00DF3D50"/>
    <w:rsid w:val="00DF41D6"/>
    <w:rsid w:val="00DF7292"/>
    <w:rsid w:val="00E15B8D"/>
    <w:rsid w:val="00E16606"/>
    <w:rsid w:val="00E16782"/>
    <w:rsid w:val="00E2744F"/>
    <w:rsid w:val="00E35749"/>
    <w:rsid w:val="00E403E6"/>
    <w:rsid w:val="00E42597"/>
    <w:rsid w:val="00E46B58"/>
    <w:rsid w:val="00E51A85"/>
    <w:rsid w:val="00E571DD"/>
    <w:rsid w:val="00E57A46"/>
    <w:rsid w:val="00E6153F"/>
    <w:rsid w:val="00E65DB5"/>
    <w:rsid w:val="00E70416"/>
    <w:rsid w:val="00E750CF"/>
    <w:rsid w:val="00E8612E"/>
    <w:rsid w:val="00E86807"/>
    <w:rsid w:val="00E96D39"/>
    <w:rsid w:val="00EA4ADB"/>
    <w:rsid w:val="00EA55A8"/>
    <w:rsid w:val="00EC3DEE"/>
    <w:rsid w:val="00EC577F"/>
    <w:rsid w:val="00EC5C71"/>
    <w:rsid w:val="00EC6734"/>
    <w:rsid w:val="00ED042E"/>
    <w:rsid w:val="00ED0618"/>
    <w:rsid w:val="00ED36A5"/>
    <w:rsid w:val="00ED632D"/>
    <w:rsid w:val="00EE42B8"/>
    <w:rsid w:val="00EF3AAB"/>
    <w:rsid w:val="00EF5AA5"/>
    <w:rsid w:val="00F0345E"/>
    <w:rsid w:val="00F03E6B"/>
    <w:rsid w:val="00F15F73"/>
    <w:rsid w:val="00F34C7F"/>
    <w:rsid w:val="00F37B85"/>
    <w:rsid w:val="00F43064"/>
    <w:rsid w:val="00F434EE"/>
    <w:rsid w:val="00F5221A"/>
    <w:rsid w:val="00F62D13"/>
    <w:rsid w:val="00F656C5"/>
    <w:rsid w:val="00F77CCD"/>
    <w:rsid w:val="00F8014C"/>
    <w:rsid w:val="00F80404"/>
    <w:rsid w:val="00F85557"/>
    <w:rsid w:val="00FB3B69"/>
    <w:rsid w:val="00FB5CCF"/>
    <w:rsid w:val="00FB6908"/>
    <w:rsid w:val="00FC4A95"/>
    <w:rsid w:val="00FC62B7"/>
    <w:rsid w:val="00FD384D"/>
    <w:rsid w:val="00FD570B"/>
    <w:rsid w:val="00FD5F71"/>
    <w:rsid w:val="00FF156C"/>
    <w:rsid w:val="00FF401D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069A"/>
  <w15:chartTrackingRefBased/>
  <w15:docId w15:val="{8A622AC7-39E5-49EA-AF73-66722F77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1F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51F8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2022-06-28T01:46:00Z</cp:lastPrinted>
  <dcterms:created xsi:type="dcterms:W3CDTF">2022-06-28T01:49:00Z</dcterms:created>
  <dcterms:modified xsi:type="dcterms:W3CDTF">2022-06-28T07:31:00Z</dcterms:modified>
</cp:coreProperties>
</file>