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93" w:rsidRPr="006129AD" w:rsidRDefault="006129A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6129A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КРАСНОТУРАНСКИЙ РАЙОННЫЙ СОВЕТ ДЕПУТАТОВ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486957">
        <w:rPr>
          <w:rFonts w:ascii="Times New Roman" w:eastAsia="Calibri" w:hAnsi="Times New Roman" w:cs="Times New Roman"/>
          <w:sz w:val="24"/>
        </w:rPr>
        <w:t>с. Краснотуранск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</w:p>
    <w:p w:rsidR="00486957" w:rsidRPr="00486957" w:rsidRDefault="00486957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7">
        <w:rPr>
          <w:rFonts w:ascii="Times New Roman" w:eastAsia="Calibri" w:hAnsi="Times New Roman" w:cs="Times New Roman"/>
          <w:sz w:val="28"/>
          <w:szCs w:val="28"/>
        </w:rPr>
        <w:t>00.</w:t>
      </w:r>
      <w:r w:rsidR="00080A01"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.202</w:t>
      </w:r>
      <w:r w:rsidR="00DE4311">
        <w:rPr>
          <w:rFonts w:ascii="Times New Roman" w:eastAsia="Calibri" w:hAnsi="Times New Roman" w:cs="Times New Roman"/>
          <w:sz w:val="28"/>
          <w:szCs w:val="28"/>
        </w:rPr>
        <w:t>3</w:t>
      </w:r>
      <w:r w:rsidRPr="00486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-00р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80A01" w:rsidRDefault="00736309" w:rsidP="0008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736309" w:rsidRDefault="00736309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1B52DC">
        <w:rPr>
          <w:rFonts w:ascii="Times New Roman" w:hAnsi="Times New Roman" w:cs="Times New Roman"/>
          <w:sz w:val="28"/>
          <w:szCs w:val="28"/>
        </w:rPr>
        <w:t>К</w:t>
      </w:r>
      <w:r w:rsidR="00C4784C">
        <w:rPr>
          <w:rFonts w:ascii="Times New Roman" w:hAnsi="Times New Roman" w:cs="Times New Roman"/>
          <w:sz w:val="28"/>
          <w:szCs w:val="28"/>
        </w:rPr>
        <w:t xml:space="preserve">раснотуранский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9765A4" w:rsidRDefault="009765A4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</w:t>
      </w:r>
      <w:r w:rsidR="00B12CC2">
        <w:rPr>
          <w:rFonts w:ascii="Times New Roman" w:hAnsi="Times New Roman" w:cs="Times New Roman"/>
          <w:sz w:val="28"/>
          <w:szCs w:val="28"/>
        </w:rPr>
        <w:t>приложению,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430BF" w:rsidRDefault="007961DD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CA26EB" w:rsidRPr="00CA26EB">
        <w:rPr>
          <w:rFonts w:ascii="Times New Roman" w:hAnsi="Times New Roman"/>
          <w:bCs/>
          <w:sz w:val="28"/>
          <w:szCs w:val="28"/>
        </w:rP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</w:t>
      </w:r>
      <w:r w:rsidR="009765A4">
        <w:rPr>
          <w:rFonts w:ascii="Times New Roman" w:hAnsi="Times New Roman"/>
          <w:bCs/>
          <w:sz w:val="28"/>
          <w:szCs w:val="28"/>
        </w:rPr>
        <w:t xml:space="preserve"> (Марьясов А.И.)</w:t>
      </w:r>
    </w:p>
    <w:p w:rsidR="009765A4" w:rsidRDefault="007961DD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0BF">
        <w:rPr>
          <w:rFonts w:ascii="Times New Roman" w:hAnsi="Times New Roman" w:cs="Times New Roman"/>
          <w:sz w:val="28"/>
          <w:szCs w:val="28"/>
        </w:rPr>
        <w:t xml:space="preserve">. </w:t>
      </w:r>
      <w:r w:rsidR="009765A4" w:rsidRPr="009765A4">
        <w:rPr>
          <w:rFonts w:ascii="Times New Roman" w:hAnsi="Times New Roman" w:cs="Times New Roman"/>
          <w:sz w:val="28"/>
          <w:szCs w:val="28"/>
        </w:rPr>
        <w:tab/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68E" w:rsidRPr="00F3168E" w:rsidRDefault="00F3168E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60B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3168E">
        <w:rPr>
          <w:rFonts w:ascii="Times New Roman" w:eastAsia="Times New Roman" w:hAnsi="Times New Roman" w:cs="Times New Roman"/>
          <w:sz w:val="28"/>
          <w:szCs w:val="28"/>
        </w:rPr>
        <w:t>А.О. Мерикин                                                         О.В. Ванева</w:t>
      </w: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55D9B" w:rsidRDefault="00055D9B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055D9B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9765A4" w:rsidRPr="00C221AC" w:rsidRDefault="00C6242B" w:rsidP="009765A4">
            <w:pPr>
              <w:spacing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9765A4" w:rsidRPr="00C221AC">
              <w:rPr>
                <w:rFonts w:ascii="Times New Roman" w:hAnsi="Times New Roman"/>
                <w:sz w:val="24"/>
                <w:szCs w:val="24"/>
              </w:rPr>
              <w:t xml:space="preserve">Распределение субсидии на финансирование расходов </w:t>
            </w:r>
            <w:r w:rsidR="009765A4">
              <w:rPr>
                <w:rFonts w:ascii="Times New Roman" w:hAnsi="Times New Roman"/>
                <w:sz w:val="24"/>
                <w:szCs w:val="24"/>
              </w:rPr>
              <w:t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соответствии с лимитами бюджетных обязательств,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утвержденной постановлением Правительства Красноярского края от 30.09.2013 №503-п.</w:t>
            </w:r>
          </w:p>
          <w:p w:rsidR="009765A4" w:rsidRPr="00C221AC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266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730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девятнадцать миллионов двести шестьдесят шесть тысяч семьсот тридцать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коп, из них: </w:t>
            </w:r>
          </w:p>
          <w:p w:rsidR="009765A4" w:rsidRPr="00C221AC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074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00, 00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девятнадцать миллионов семьдесят четыре тысячи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коп. -  субсидия </w:t>
            </w:r>
            <w:r>
              <w:rPr>
                <w:rFonts w:ascii="Times New Roman" w:hAnsi="Times New Roman"/>
                <w:sz w:val="24"/>
                <w:szCs w:val="24"/>
              </w:rPr>
              <w:t>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65A4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192 730, 00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сто девяносто две тысячи семьсот тридцать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коп.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софинансирование к субсидии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 </w:t>
            </w:r>
          </w:p>
          <w:p w:rsidR="009765A4" w:rsidRDefault="009765A4" w:rsidP="009765A4">
            <w:pPr>
              <w:spacing w:line="240" w:lineRule="auto"/>
              <w:ind w:left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65A4" w:rsidRPr="00486957" w:rsidRDefault="009765A4" w:rsidP="009765A4">
            <w:pPr>
              <w:spacing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486957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456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52DC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B4BAA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AE7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309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1DD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65A4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069E8"/>
    <w:rsid w:val="00A1115F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12CC2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E4311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BC141-E082-4404-BA9E-D83D3D37C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2023-05-03T03:11:00Z</cp:lastPrinted>
  <dcterms:created xsi:type="dcterms:W3CDTF">2023-06-09T08:26:00Z</dcterms:created>
  <dcterms:modified xsi:type="dcterms:W3CDTF">2023-06-09T08:26:00Z</dcterms:modified>
</cp:coreProperties>
</file>