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CA72" w14:textId="243C7B9D" w:rsidR="00B45354" w:rsidRPr="00B45354" w:rsidRDefault="00B45354" w:rsidP="00B45354">
      <w:pPr>
        <w:jc w:val="center"/>
        <w:rPr>
          <w:b/>
          <w:bCs/>
        </w:rPr>
      </w:pPr>
      <w:r w:rsidRPr="007D5DB3">
        <w:rPr>
          <w:b/>
          <w:bCs/>
        </w:rPr>
        <w:t xml:space="preserve">Приглашаем предпринимателей </w:t>
      </w:r>
      <w:r w:rsidRPr="00B45354">
        <w:rPr>
          <w:b/>
          <w:bCs/>
        </w:rPr>
        <w:t>Краснотуранского района</w:t>
      </w:r>
      <w:r w:rsidRPr="007D5DB3">
        <w:rPr>
          <w:b/>
          <w:bCs/>
        </w:rPr>
        <w:t xml:space="preserve"> на семинар – встречу с представителями Росреестра и ППК «</w:t>
      </w:r>
      <w:proofErr w:type="spellStart"/>
      <w:r w:rsidRPr="007D5DB3">
        <w:rPr>
          <w:b/>
          <w:bCs/>
        </w:rPr>
        <w:t>Роскадастра</w:t>
      </w:r>
      <w:proofErr w:type="spellEnd"/>
      <w:r w:rsidRPr="007D5DB3">
        <w:rPr>
          <w:b/>
          <w:bCs/>
        </w:rPr>
        <w:t>»!</w:t>
      </w:r>
    </w:p>
    <w:p w14:paraId="115FCFBC" w14:textId="77777777" w:rsidR="00B45354" w:rsidRDefault="00B45354" w:rsidP="00B45354"/>
    <w:p w14:paraId="4F77B5F0" w14:textId="77777777" w:rsidR="00B45354" w:rsidRPr="00B45354" w:rsidRDefault="00B45354" w:rsidP="00B45354">
      <w:pPr>
        <w:ind w:firstLine="709"/>
        <w:jc w:val="both"/>
      </w:pPr>
      <w:r w:rsidRPr="00B45354">
        <w:t xml:space="preserve">В рамках реализации мероприятий, направленных на улучшение инвестиционного климата в Красноярском крае, в целях повышения информированности граждан и бизнеса о возможности получения услуг в электронном виде автономная некоммерческая организация «Красноярский краевой центр развития бизнеса и </w:t>
      </w:r>
      <w:proofErr w:type="spellStart"/>
      <w:r w:rsidRPr="00B45354">
        <w:t>микрокредитная</w:t>
      </w:r>
      <w:proofErr w:type="spellEnd"/>
      <w:r w:rsidRPr="00B45354">
        <w:t xml:space="preserve"> компания (далее — Центр «Мой бизнес») проводит информационное мероприятия для субъектов МСП совместно с Росреестром и </w:t>
      </w:r>
      <w:proofErr w:type="spellStart"/>
      <w:r w:rsidRPr="00B45354">
        <w:t>Роскадастром</w:t>
      </w:r>
      <w:proofErr w:type="spellEnd"/>
      <w:r w:rsidRPr="00B45354">
        <w:t>.</w:t>
      </w:r>
    </w:p>
    <w:p w14:paraId="3E8B9061" w14:textId="77777777" w:rsidR="00B45354" w:rsidRPr="00B45354" w:rsidRDefault="00B45354" w:rsidP="00B45354">
      <w:pPr>
        <w:ind w:firstLine="709"/>
        <w:jc w:val="both"/>
      </w:pPr>
      <w:r w:rsidRPr="00B45354">
        <w:t xml:space="preserve">На площадке центра «Мой бизнес» </w:t>
      </w:r>
      <w:r w:rsidRPr="00B45354">
        <w:rPr>
          <w:b/>
          <w:bCs/>
        </w:rPr>
        <w:t>22.06.2023 года с 14:00-15:30</w:t>
      </w:r>
      <w:r w:rsidRPr="00B45354">
        <w:t xml:space="preserve"> в г. Красноярске будет организована выездная электронная школа услуг РОСРЕЕСТРА, где посредством сервиса личный кабинет правообладателя субъекты МСП смогут подать заявление и документы на осуществление учётно-регистрационных действий в электронном виде. Кроме того, электронная школа услуг РОСРЕЕСТРА поможет обеспечить бесплатную помощь в направлении обращений в электронной форме.</w:t>
      </w:r>
    </w:p>
    <w:p w14:paraId="0B2EAB10" w14:textId="3BB66018" w:rsidR="00B45354" w:rsidRDefault="00B45354" w:rsidP="00B45354">
      <w:pPr>
        <w:ind w:firstLine="709"/>
        <w:jc w:val="both"/>
      </w:pPr>
      <w:r w:rsidRPr="00B45354">
        <w:t xml:space="preserve">Также в рамках мероприятия пройдет семинар на тему «Возможности Электронного сервиса Росреестра и электронное взаимодействие субъектов предпринимательства с Росреестром и </w:t>
      </w:r>
      <w:proofErr w:type="spellStart"/>
      <w:r w:rsidRPr="00B45354">
        <w:t>Роскадастром</w:t>
      </w:r>
      <w:proofErr w:type="spellEnd"/>
      <w:r w:rsidRPr="00B45354">
        <w:t xml:space="preserve">». </w:t>
      </w:r>
    </w:p>
    <w:p w14:paraId="61156CC7" w14:textId="77777777" w:rsidR="00B45354" w:rsidRPr="00B45354" w:rsidRDefault="00B45354" w:rsidP="00B45354">
      <w:pPr>
        <w:ind w:firstLine="709"/>
        <w:jc w:val="both"/>
      </w:pPr>
      <w:r w:rsidRPr="00B45354">
        <w:rPr>
          <w:b/>
          <w:bCs/>
        </w:rPr>
        <w:t>В рамках мероприятий эксперты расскажут о:</w:t>
      </w:r>
    </w:p>
    <w:p w14:paraId="0DFB07AE" w14:textId="77777777" w:rsidR="00B45354" w:rsidRPr="00B45354" w:rsidRDefault="00B45354" w:rsidP="00B45354">
      <w:pPr>
        <w:numPr>
          <w:ilvl w:val="0"/>
          <w:numId w:val="1"/>
        </w:numPr>
        <w:jc w:val="both"/>
      </w:pPr>
      <w:r w:rsidRPr="00B45354">
        <w:t>Регистрации прав на земельные участки и созданные объекты, в том числе в рамках алгоритма действий инвестора по процессам оформления прав собственности на введенный в эксплуатацию объект.</w:t>
      </w:r>
    </w:p>
    <w:p w14:paraId="72625B93" w14:textId="77777777" w:rsidR="00B45354" w:rsidRPr="00B45354" w:rsidRDefault="00B45354" w:rsidP="00B45354">
      <w:pPr>
        <w:numPr>
          <w:ilvl w:val="0"/>
          <w:numId w:val="1"/>
        </w:numPr>
        <w:jc w:val="both"/>
      </w:pPr>
      <w:r w:rsidRPr="00B45354">
        <w:t>Взаимодействии субъектов предпринимательства с Росреестром в электронном виде.</w:t>
      </w:r>
    </w:p>
    <w:p w14:paraId="42600D8A" w14:textId="77777777" w:rsidR="00B45354" w:rsidRPr="00B45354" w:rsidRDefault="00B45354" w:rsidP="00B45354">
      <w:pPr>
        <w:numPr>
          <w:ilvl w:val="0"/>
          <w:numId w:val="1"/>
        </w:numPr>
        <w:jc w:val="both"/>
      </w:pPr>
      <w:r w:rsidRPr="00B45354">
        <w:t>Возможностях электронного сервиса Личный кабинет и пошаговых действий в Личном кабинете.</w:t>
      </w:r>
    </w:p>
    <w:p w14:paraId="79F439C7" w14:textId="77777777" w:rsidR="00B45354" w:rsidRPr="00B45354" w:rsidRDefault="00B45354" w:rsidP="00B45354">
      <w:pPr>
        <w:numPr>
          <w:ilvl w:val="0"/>
          <w:numId w:val="1"/>
        </w:numPr>
        <w:jc w:val="both"/>
      </w:pPr>
      <w:r w:rsidRPr="00B45354">
        <w:t>Полномочиях филиала ППК «</w:t>
      </w:r>
      <w:proofErr w:type="spellStart"/>
      <w:r w:rsidRPr="00B45354">
        <w:t>Роскадастр</w:t>
      </w:r>
      <w:proofErr w:type="spellEnd"/>
      <w:r w:rsidRPr="00B45354">
        <w:t>» по Красноярскому краю.</w:t>
      </w:r>
    </w:p>
    <w:p w14:paraId="0AD095F9" w14:textId="77777777" w:rsidR="00B45354" w:rsidRDefault="00B45354" w:rsidP="00B45354">
      <w:pPr>
        <w:ind w:firstLine="709"/>
        <w:jc w:val="both"/>
      </w:pPr>
      <w:r w:rsidRPr="00B45354">
        <w:t xml:space="preserve">Место проведения: г. Красноярск, ул. Александра Матросова, </w:t>
      </w:r>
      <w:proofErr w:type="spellStart"/>
      <w:r w:rsidRPr="00B45354">
        <w:t>зд</w:t>
      </w:r>
      <w:proofErr w:type="spellEnd"/>
      <w:r w:rsidRPr="00B45354">
        <w:t>. 2, конференц-зал делового пространства центра «Мой бизнес».</w:t>
      </w:r>
    </w:p>
    <w:p w14:paraId="4DEF3238" w14:textId="77777777" w:rsidR="00B45354" w:rsidRPr="00B45354" w:rsidRDefault="00B45354" w:rsidP="00B45354">
      <w:pPr>
        <w:ind w:firstLine="709"/>
        <w:jc w:val="both"/>
      </w:pPr>
      <w:r w:rsidRPr="00B45354">
        <w:t>Семинар пройдет в офлайн формате с возможностью подключения предпринимателей с территорий Красноярского края онлайн.</w:t>
      </w:r>
    </w:p>
    <w:p w14:paraId="186545C7" w14:textId="13D4AA7D" w:rsidR="00B45354" w:rsidRPr="00B45354" w:rsidRDefault="00B45354" w:rsidP="00B45354">
      <w:pPr>
        <w:ind w:firstLine="709"/>
        <w:jc w:val="both"/>
        <w:rPr>
          <w:b/>
          <w:bCs/>
        </w:rPr>
      </w:pPr>
      <w:r w:rsidRPr="00B45354">
        <w:rPr>
          <w:b/>
          <w:bCs/>
        </w:rPr>
        <w:t>Участие в семинаре бесплатное.</w:t>
      </w:r>
    </w:p>
    <w:p w14:paraId="5557A970" w14:textId="62A8E37C" w:rsidR="00B45354" w:rsidRDefault="00B45354" w:rsidP="00B45354">
      <w:pPr>
        <w:ind w:firstLine="709"/>
        <w:jc w:val="both"/>
      </w:pPr>
      <w:r w:rsidRPr="00B45354">
        <w:t>Для участия в мероприятии необходимо зарегистрироваться по ссылке: </w:t>
      </w:r>
      <w:hyperlink r:id="rId5" w:tooltip="https://forms.yandex.ru/u/648161a4c09c02113e83c542/" w:history="1">
        <w:r w:rsidRPr="00B45354">
          <w:rPr>
            <w:rStyle w:val="a3"/>
          </w:rPr>
          <w:t>https://forms.yandex.ru/u/648161a4c09c02113e83c542/</w:t>
        </w:r>
      </w:hyperlink>
      <w:r w:rsidRPr="00B45354">
        <w:t> либо по номеру 8-800-234-0-124</w:t>
      </w:r>
    </w:p>
    <w:p w14:paraId="5D940BCC" w14:textId="77777777" w:rsidR="00B45354" w:rsidRDefault="00B45354" w:rsidP="00B45354"/>
    <w:p w14:paraId="6596A50F" w14:textId="77777777" w:rsidR="00B45354" w:rsidRDefault="00B45354" w:rsidP="00B45354"/>
    <w:sectPr w:rsidR="00B4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04D0"/>
    <w:multiLevelType w:val="multilevel"/>
    <w:tmpl w:val="8AF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00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54"/>
    <w:rsid w:val="00095B92"/>
    <w:rsid w:val="00394985"/>
    <w:rsid w:val="00B45354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B0BE"/>
  <w15:chartTrackingRefBased/>
  <w15:docId w15:val="{3A33C6F4-3B66-4409-BB66-B540B84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3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8161a4c09c02113e83c5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2023-06-13T06:59:00Z</dcterms:created>
  <dcterms:modified xsi:type="dcterms:W3CDTF">2023-06-13T06:59:00Z</dcterms:modified>
</cp:coreProperties>
</file>