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2C7DB24" wp14:editId="582EE4C5">
                <wp:simplePos x="0" y="0"/>
                <wp:positionH relativeFrom="column">
                  <wp:posOffset>7003415</wp:posOffset>
                </wp:positionH>
                <wp:positionV relativeFrom="paragraph">
                  <wp:posOffset>-178435</wp:posOffset>
                </wp:positionV>
                <wp:extent cx="2286000" cy="1244600"/>
                <wp:effectExtent l="0" t="0" r="19050" b="1270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24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54E9" w:rsidRDefault="003F54E9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Приложение № 1    </w:t>
                            </w:r>
                          </w:p>
                          <w:p w:rsidR="003F54E9" w:rsidRDefault="003F54E9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к постановлени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ю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«Об утверждении отчета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об 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исполнении районного бюджета </w:t>
                            </w:r>
                          </w:p>
                          <w:p w:rsidR="003F54E9" w:rsidRDefault="003F54E9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за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9 месяцев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20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23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г.  </w:t>
                            </w:r>
                          </w:p>
                          <w:p w:rsidR="003F54E9" w:rsidRDefault="003F54E9" w:rsidP="0085214B">
                            <w:pPr>
                              <w:spacing w:after="0" w:line="240" w:lineRule="auto"/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№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softHyphen/>
                            </w:r>
                            <w:r w:rsidR="000966CE" w:rsidRPr="000966C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756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-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п от </w:t>
                            </w:r>
                            <w:r w:rsidR="000966CE" w:rsidRPr="000966C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02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.1</w:t>
                            </w:r>
                            <w:r w:rsidR="000966CE" w:rsidRPr="000966CE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.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23</w:t>
                            </w:r>
                          </w:p>
                          <w:p w:rsidR="003F54E9" w:rsidRPr="008D6FC5" w:rsidRDefault="003F54E9" w:rsidP="008521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551.45pt;margin-top:-14.05pt;width:180pt;height:9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" o:allowincell="f" strokecolor="white">
                <v:textbox>
                  <w:txbxContent>
                    <w:p w:rsidR="003F54E9" w:rsidRDefault="003F54E9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Приложение № 1    </w:t>
                      </w:r>
                    </w:p>
                    <w:p w:rsidR="003F54E9" w:rsidRDefault="003F54E9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к постановлени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ю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«Об утверждении отчета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об 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исполнении районного бюджета </w:t>
                      </w:r>
                    </w:p>
                    <w:p w:rsidR="003F54E9" w:rsidRDefault="003F54E9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за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9 месяцев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20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23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г.  </w:t>
                      </w:r>
                    </w:p>
                    <w:p w:rsidR="003F54E9" w:rsidRDefault="003F54E9" w:rsidP="0085214B">
                      <w:pPr>
                        <w:spacing w:after="0" w:line="240" w:lineRule="auto"/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№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softHyphen/>
                      </w:r>
                      <w:r w:rsidR="000966CE" w:rsidRPr="000966CE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756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-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п от </w:t>
                      </w:r>
                      <w:r w:rsidR="000966CE" w:rsidRPr="000966CE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02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.1</w:t>
                      </w:r>
                      <w:r w:rsidR="000966CE" w:rsidRPr="000966CE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1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.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20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23</w:t>
                      </w:r>
                    </w:p>
                    <w:p w:rsidR="003F54E9" w:rsidRPr="008D6FC5" w:rsidRDefault="003F54E9" w:rsidP="0085214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C7734" w:rsidRDefault="00FC7734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21220" w:type="dxa"/>
        <w:tblInd w:w="93" w:type="dxa"/>
        <w:tblLook w:val="04A0" w:firstRow="1" w:lastRow="0" w:firstColumn="1" w:lastColumn="0" w:noHBand="0" w:noVBand="1"/>
      </w:tblPr>
      <w:tblGrid>
        <w:gridCol w:w="459"/>
        <w:gridCol w:w="516"/>
        <w:gridCol w:w="459"/>
        <w:gridCol w:w="459"/>
        <w:gridCol w:w="459"/>
        <w:gridCol w:w="516"/>
        <w:gridCol w:w="459"/>
        <w:gridCol w:w="616"/>
        <w:gridCol w:w="516"/>
        <w:gridCol w:w="5621"/>
        <w:gridCol w:w="1720"/>
        <w:gridCol w:w="1940"/>
        <w:gridCol w:w="1720"/>
        <w:gridCol w:w="960"/>
        <w:gridCol w:w="960"/>
        <w:gridCol w:w="960"/>
        <w:gridCol w:w="960"/>
        <w:gridCol w:w="960"/>
        <w:gridCol w:w="960"/>
      </w:tblGrid>
      <w:tr w:rsidR="008E3E97" w:rsidRPr="008E3E97" w:rsidTr="008E3E97">
        <w:trPr>
          <w:trHeight w:val="2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RANGE!A1:M165"/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bookmarkEnd w:id="0"/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1620"/>
        </w:trPr>
        <w:tc>
          <w:tcPr>
            <w:tcW w:w="1546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929CF" w:rsidRDefault="008E3E97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 ОБ ИСПОЛНЕНИИ РАЙОН</w:t>
            </w:r>
            <w:bookmarkStart w:id="1" w:name="_GoBack"/>
            <w:bookmarkEnd w:id="1"/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НОГО БЮДЖЕТА                                           </w:t>
            </w: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="000A1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9 месяцев</w:t>
            </w: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2023г.   </w:t>
            </w: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       по Краснотуранскому району</w:t>
            </w: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           ДОХОДЫ</w:t>
            </w:r>
          </w:p>
          <w:p w:rsidR="008E3E97" w:rsidRPr="00F929CF" w:rsidRDefault="00F929CF" w:rsidP="00F9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29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  <w:lang w:eastAsia="ru-RU"/>
              </w:rPr>
              <w:t>тыс. руб.</w:t>
            </w:r>
            <w:r w:rsidR="008E3E97" w:rsidRPr="00F929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8E3E97">
        <w:trPr>
          <w:trHeight w:val="513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40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классификации доходов бюджета</w:t>
            </w:r>
          </w:p>
        </w:tc>
        <w:tc>
          <w:tcPr>
            <w:tcW w:w="5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классификации доходов бюджета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3144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группы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подгруппы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статьи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подстатьи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элемента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группы подвида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группы подвида</w:t>
            </w:r>
          </w:p>
        </w:tc>
        <w:tc>
          <w:tcPr>
            <w:tcW w:w="5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31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87803,4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61766,0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39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60647,2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44333,5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37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прибыль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прибыль организаций, зачисляемый в бюджеты бюджетной системы РФ по соответствующим ставкам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37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60463,7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44286,4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60064,2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42749,2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671,4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ст. 227,1 НК РФ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3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виде дивидендов)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4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17494,5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7453,5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14051,7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5296,6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8852,0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3005,0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8852,0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3005,0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Налог, взимаемый с налогоплательщиков, выбравших в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качестве объекта налогообложения доходы, уменьшенные на величину расходов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5199,7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2291,6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  <w:proofErr w:type="gramStart"/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минимальный налог, зачисляемый в бюджеты субъектов РФ)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5199,7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2291,6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-91,7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-811,5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-91,2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-807,1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2988,2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1473,7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4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2988,2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1473,7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4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2326,2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1269,3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2326,2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1269,3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рассматриваемым, в судах общей юрисдикции, мировыми судьями (за исключением Верховного Суда РФ)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2326,2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1269,3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4885,9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3376,9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4829,3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3343,8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разграничены,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2002,5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1297,0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договоров аренды указанных земельных участков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2002,5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1297,0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1576,8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1149,7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управлении,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1576,8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1149,7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1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69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616,8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281,3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выбросы загрязняющих веществ в атмосферный воздух стационарными объектами 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 в водные объекты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размещение отходов производства и потребления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размещение отходов производства и потребления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</w:t>
            </w:r>
            <w:r w:rsidR="00FD5D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мещение твердых коммунальных отходов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веществ, образующихся при сжигании на факельных установках и рассеивании попутного нефтяного газа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284,2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4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284,2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284,2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4162,3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4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3140,0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3140,0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3140,0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4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государственной и муниципальной собственности (за исключением земельных участков бюджетных и 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550,0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1022,3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663,3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4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 в границах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663,3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</w:t>
            </w:r>
            <w:r w:rsidR="00FD5D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ходящихся в собственности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793,8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605,0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13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7 Кодекса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13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19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посягающие на общественный порядок и общественную безопасность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6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</w:t>
            </w:r>
            <w:r w:rsidR="00FD5D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неустойки,</w:t>
            </w:r>
            <w:r w:rsidR="00FD5D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пени,</w:t>
            </w:r>
            <w:r w:rsidR="00FD5D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уплаченные в случае просрочки исполнения поставщиком</w:t>
            </w:r>
            <w:r w:rsidR="00FD5D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(подрядчиком,</w:t>
            </w:r>
            <w:r w:rsidR="00FD5D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исполнителем) обязательств,</w:t>
            </w:r>
            <w:r w:rsidR="00FD5D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предусмотренных государственны</w:t>
            </w:r>
            <w:proofErr w:type="gramStart"/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м(</w:t>
            </w:r>
            <w:proofErr w:type="gramEnd"/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муниципальным) контрактом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</w:t>
            </w:r>
            <w:r w:rsidR="00FD5D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неустойки,</w:t>
            </w:r>
            <w:r w:rsidR="00FD5D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пени,</w:t>
            </w:r>
            <w:r w:rsidR="00FD5D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уплаченные в случае просрочки исполнения поставщиком</w:t>
            </w:r>
            <w:r w:rsidR="00FD5D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(подрядчиком,</w:t>
            </w:r>
            <w:r w:rsidR="00FD5D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исполнителем) обязательств,</w:t>
            </w:r>
            <w:r w:rsidR="00FD5D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предусмотренных государственны</w:t>
            </w:r>
            <w:proofErr w:type="gramStart"/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м(</w:t>
            </w:r>
            <w:proofErr w:type="gramEnd"/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муниципальным) контрактом, заключенным муниципальным органом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667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</w:t>
            </w:r>
            <w:r w:rsidR="00FD5D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уплачиваемые в целях возмещения вреда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343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Платежи по искам о возмещении вреда, </w:t>
            </w:r>
            <w:r w:rsidR="00FD5D52"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причинённого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окружающей среде, а также платежи, уплачиваемые при добровольном возмещении вреда, </w:t>
            </w:r>
            <w:r w:rsidR="00FD5D52"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причинённого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окружающей среде </w:t>
            </w:r>
            <w:proofErr w:type="gramStart"/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исключением вреда, </w:t>
            </w:r>
            <w:r w:rsidR="00FD5D52"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причинённого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окружающей среде на особо охраняемых природных территориях, а также вреда, </w:t>
            </w:r>
            <w:r w:rsidR="00FD5D52"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причинённого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водным объектам), подлежащие зачисл</w:t>
            </w:r>
            <w:r w:rsidR="00FD5D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в бюджет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4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123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4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1032666,4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634568,4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1043749,1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645351,1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438856,3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309677,8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139222,1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138526,4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1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139222,1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138526,4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143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230263,9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159737,8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107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230263,9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159737,8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дотации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69370,3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11413,6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69370,3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11413,6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бюджетной системы Российской  Федерации (межбюджетные субсидии)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58014,5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13924,5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131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7618,9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4282,0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7618,9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4282,0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1611,1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8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1611,1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288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##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47700,5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8978,1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##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47700,5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8978,1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410342,0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283890,7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404011,4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281294,5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404011,4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281294,5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4666,8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121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4666,8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1661,6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1246,2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1661,6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1246,2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136536,3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37858,1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26326,3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19891,8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26326,3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19891,8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трансферты, передаваемые бюджетам муниципальных районов на проведение мероприятий по обеспечению деятельности советников директора по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255,6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18866,0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12076,5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18866,0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12076,5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7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бюджетам на  поддержку отрасли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7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трансферты, передаваемые </w:t>
            </w: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бюджетам  муниципальных районов на поддержку отрасли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90688,4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5457,9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90688,4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5457,9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9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-11082,7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-11082,7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-11082,7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-11082,7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-11082,7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-11082,7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3F54E9">
        <w:trPr>
          <w:trHeight w:val="270"/>
        </w:trPr>
        <w:tc>
          <w:tcPr>
            <w:tcW w:w="100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С Е Г О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1120769,8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696334,4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E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8E3E97">
        <w:trPr>
          <w:trHeight w:val="288"/>
        </w:trPr>
        <w:tc>
          <w:tcPr>
            <w:tcW w:w="1546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E3E97" w:rsidRPr="008E3E97" w:rsidTr="008E3E97">
        <w:trPr>
          <w:trHeight w:val="30"/>
        </w:trPr>
        <w:tc>
          <w:tcPr>
            <w:tcW w:w="1546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E97" w:rsidRPr="008E3E97" w:rsidRDefault="008E3E97" w:rsidP="008E3E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3E9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DB4898" w:rsidRDefault="008E3E97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softHyphen/>
      </w:r>
    </w:p>
    <w:p w:rsidR="00590949" w:rsidRDefault="00590949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FE1">
        <w:rPr>
          <w:rFonts w:ascii="Times New Roman" w:hAnsi="Times New Roman" w:cs="Times New Roman"/>
          <w:b/>
          <w:sz w:val="28"/>
          <w:szCs w:val="28"/>
        </w:rPr>
        <w:t>РАСХОДЫ</w:t>
      </w:r>
    </w:p>
    <w:tbl>
      <w:tblPr>
        <w:tblW w:w="17295" w:type="dxa"/>
        <w:tblInd w:w="93" w:type="dxa"/>
        <w:tblLook w:val="04A0" w:firstRow="1" w:lastRow="0" w:firstColumn="1" w:lastColumn="0" w:noHBand="0" w:noVBand="1"/>
      </w:tblPr>
      <w:tblGrid>
        <w:gridCol w:w="7103"/>
        <w:gridCol w:w="850"/>
        <w:gridCol w:w="851"/>
        <w:gridCol w:w="1354"/>
        <w:gridCol w:w="780"/>
        <w:gridCol w:w="1488"/>
        <w:gridCol w:w="1481"/>
        <w:gridCol w:w="1428"/>
        <w:gridCol w:w="980"/>
        <w:gridCol w:w="980"/>
      </w:tblGrid>
      <w:tr w:rsidR="00F929CF" w:rsidRPr="009A49D5" w:rsidTr="009A49D5">
        <w:trPr>
          <w:trHeight w:val="27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9CF" w:rsidRPr="009A49D5" w:rsidRDefault="00F929CF" w:rsidP="009A4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9A49D5" w:rsidP="009A4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627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КВСР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9A49D5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9A49D5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9A49D5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Финансовое управление Администрации Краснотуранского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211 879,1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97 851,4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10 959,0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7 727,9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10 959,0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7 727,9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10 959,0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7 727,9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муниципальной власти в рамках по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"Обеспечение реализации муниципальной программы и прочие мероприятия" муниципальной программы Краснотуранского района "Управление муниципальными финансами".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10 959,0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7 727,9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10 268,2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7 279,1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10 268,2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7 279,1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RANGE!A16:H17"/>
            <w:bookmarkStart w:id="3" w:name="RANGE!A16"/>
            <w:bookmarkEnd w:id="2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  <w:bookmarkEnd w:id="3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RANGE!F16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7 863,0</w:t>
            </w:r>
            <w:bookmarkEnd w:id="4"/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5 703,1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2 126,7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2 126,7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2 126,7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2 126,7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22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поселений Краснотуранского района на выполнение государственных полномочий по созданию и обеспечению деятельности административных комиссий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7640075140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расходов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9A49D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бюджетам поселений Краснотуранского района на осуществление первичного воинского учета органов местного самоуправлений п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7640051180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1 246,2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первичных мер пожарной безопасности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7640074120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7640074120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7640074120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7640074120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благоустройство кладбищ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76400S6660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76400S6660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76400S6660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76400S6660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МБТ на реализацию мероприятий по </w:t>
            </w:r>
            <w:r w:rsidR="009A49D5"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неспецифической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профилактике инфекций, передающихся иксодовыми клещами, путем организации и проведения </w:t>
            </w:r>
            <w:proofErr w:type="spell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акарицидных</w:t>
            </w:r>
            <w:proofErr w:type="spell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обработок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наиболее посещаемых населением участков территории природных очагов клещевых инфекций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76400S5550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76400S5550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76400S5550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76400S5550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68 987,4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64 970,9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68 987,4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64 970,9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68 987,4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64 970,9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22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 поселений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52 922,6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52 922,6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52 922,6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52 922,6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52 922,6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52 922,6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52 922,6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52 922,6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4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реализацию полномочий по расчету и предоставлению дотации поселениям, входящим в состав муниципального района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16 064,8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12 048,3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16 064,8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12 048,3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16 064,8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12 048,3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16 064,8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12 048,3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121 221,7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21 356,6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48 389,7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18 623,1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48 389,7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18 623,1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22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сбалансированность бюджетов в рамках подпрограммы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48 389,7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18 623,1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48 389,7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18 623,1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48 389,7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18 623,1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48 389,7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18 623,1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72 832,0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2 733,5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72 832,0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2 733,5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72 832,0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2 733,5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поселений на поддержку самообложения граждан в сельских поселениях для решения вопросов местного значения на 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7640073880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7640073880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7640073880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7640073880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содействие развития налогового потенциала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осуществление расходов, направленных на реализацию мероприятий по поддержке местных инициатив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76400S6410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76400S6410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государственную поддержку муниципальных комплексных проектов развития в рамках непрог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мных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76400S6640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63 163,7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76400S6640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63 163,7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76400S6640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63 163,7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76400S6640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63 163,7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Администрация Краснотуранского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162 644,5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79 931,0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1 093,2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47 450,4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33 033,5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47 450,4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33 033,5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47 450,4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33 033,5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47 450,4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33 033,5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муниципальной власти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46 558,3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32 414,3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31 230,7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22 556,4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31 230,7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22 556,4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23 502,0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17 274,5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7 098,8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4 893,6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14 789,6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9 429,4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14 789,6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9 429,4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11 821,9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7 512,8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1 916,6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Наделение государственными полномочиями по созданию и обеспечению деятельности комиссии по делам несовершеннолетних и защите их прав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РФ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7610051200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7610051200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7610051200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7610051200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5 399,5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5 399,5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5 399,5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5 399,5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22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их выполнением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Наделение органов местного самоуправления государственными полномочиями в области архивного дела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по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подведомственного учреждения "Служба заказчика"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4 687,9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4 454,3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2 597,8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4 454,3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2 597,8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3 357,4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2 011,3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1 056,9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единой дежурно - диспетчерской службы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3 164,5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7 031,1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3 696,7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7 031,1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3 696,7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7 031,1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3 696,7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отдельных государственных полномочий по решению вопросов поддержки сельскохозяйственного производства в рамках отдельных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5 418,4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3 696,7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4 959,9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3 424,6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4 959,9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3 424,6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3 809,4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2 669,3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межевания земельных участков и проведение кадастровых работ в отношении земельных участков в рамках отдельных мероприятий муниципальной программы Содействие в развитии сельского хозяйства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08100L5991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1 612,7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08100L5991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1 612,7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08100L5991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1 612,7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08100L5991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1 612,7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9 971,7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9 971,7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9 971,7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9 971,7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22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9A49D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организациям автомобильного пассажирского транспорта на компенсацию расходов, возникших в результате небольшой интенсивности пассажиропотоков по межмуниципальным и пригородным маршрутам по администра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9 971,7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9 971,7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9 971,7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7610080900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9 971,7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4 091,9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"Стимулирование жилищного строительства на территории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топографических съёмок земельных участков в рамках подпрограммы "Стимулирование жилищного строительства на территории Краснотуранского района" муниципальной программы "Создание условий для обеспечения доступным и комфортным жильём граждан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0710080980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0710080980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0710080980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0710080980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22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проектов планировки и межевания земельных участков для жилищного строительства, формирование и постановки на кадастровый учет в рамках подпрограммы "Стимулирование жилищного строительства на территории Краснотуранского района" муниципальной программы "Создание условий для обеспечения доступным и комфортным жильём граждан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07100S4660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07100S4660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07100S4660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07100S4660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 описаний местоположений границ населенных пунктов и территориальных зон в рамках подпрограммы " Стимулирование жилищного строительства на территории Краснотуранского района" муниципальной программы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07100S5050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07100S5050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07100S5050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07100S5050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2 429,3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2 429,3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42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0910080930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0910080930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0910080930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0910080930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4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субсидии субъектам малого и среднего предпринимательства и </w:t>
            </w:r>
            <w:proofErr w:type="spell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ицам</w:t>
            </w:r>
            <w:proofErr w:type="spell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применяющим специальный налоговый режим "Налог на профессиональный доход" на возмещение затрат при осуществлении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09100S6070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09100S6070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22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09100S6680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09100S6680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09100S6680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09100S6680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16 891,9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16 891,9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"Реализация отдельных мероприятий по обеспечению ограничение платы граждан за коммунальные услуги"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16 891,9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22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отдельных мер по обеспечению ограничения платы граждан за коммунальные услуги в рамках подпрограммы "Реализация временных мер поддержки населения в целях обеспечения доступности коммунальных услуг" муниципальной программы "Реформирование и модернизация жилищн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коммунал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ьного хозяйства и повышение эне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ргетической эффективности Краснотура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0350075700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16 891,9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0350075700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16 891,9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0350075700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16 891,9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0350075700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16 891,9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34 083,7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3 191,3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34 083,7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3 191,3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"Модернизация,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и капитальный ремонт объектов коммунальной инфраструктуры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7 211,6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44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Капитальный ремонт, реконструкция находящегося в муниципальной собственности объектов коммунальной инфраструктуры, источников тепловой энергии тепловых сетей, объектов электросетевого хозяйства и источников электрической энергии, а так 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источников воды в рамках подпрограммы "Модернизация, реко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струкция и капитальный ремонт коммунальной инфраструктуры Краснотуранского района" муниципальной программы "Реформирование и модернизация жилищно-коммунального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хозяйства и повышение энергетической эффективности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0310080530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0310080530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0310080530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0310080530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3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"Модернизация, реконструкция и капитальный ремонт коммунальной инфраструктуры Краснотуранского района", муниципальной программы "Реформирование и модернизация жилищно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коммунального хозяйства и повышение энергетической эффективности Краснотуранского района" (софинансирование к государственной программе Красноярского края "Реформирование и модернизация жилищно-коммунального хозяйства и повышение энергетической эффективности")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"Чистая вода Краснотуранского района 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26 690,3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1 721,3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42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объектов коммунальной инфраструктуры, используемых в сфере водоснабжения, водоотведения и очистки сточных вод в рамках подпрограммы "Чистая вода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4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проектно-сметной документации для объектов коммунальной инфраструктуры, используемых в сфере водоснабжения, водоотведения и очистки вод, рамках подпрограммы "Чистая вода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 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5 672,4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1 590,2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1 590,2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1 590,2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1 590,2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1 590,2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1 590,2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1 590,2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4 082,2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4 082,2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4 082,2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проектной документации на объект "Строительство очистных сооружений канализации производительностью 800 м*3 в сутки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Краснотуранск (софинансирование)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03200S5720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19 266,7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03200S5720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19 266,7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03200S5720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19 266,7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03200S5720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19 266,7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рограмма "Энергосбережение и повышение энергетической эффективности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63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энергосбережения и повышения энергетической эффективности,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сформированные по результатам проведенных энергетических обследований в рамках подпрограммы "Энергосбережение и повышение энергетической эффект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вности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0330080600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0330080600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0330080600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0330080600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отдельных </w:t>
            </w:r>
            <w:proofErr w:type="spell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организации мероприятий при осуществлении деятельности по обращению с животными без владельцев в рамках отдельных мероприятий муниципальной программы "Содействие в развитии сельского хозяйства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42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организации (строительству) мест (площадок) накопления отходов потребления и приобретения контейнерного оборудования в рамках подпрограммы "Обращение с отходами на территории Краснотуранского района" муниципальной программы " Реформирование и модернизация жилищно-коммунального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03400S4630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03400S4630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03400S4630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03400S4630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1 916,5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1 916,5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1 916,5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1 916,5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Предоставление, доставка и пересылка пенсии за выслугу лет муниципальным служащим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1 916,5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1 916,5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1 916,5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1 916,5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3 846,7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семей" муниципальной программы Краснотуранского района "Молодежь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07200L4970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07200L4970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07200L4970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07200L4970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по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22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отношении совершеннолетних граждан, а так же в сфере патронажа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10 791,8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физической культуры, спорта и туризма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10 791,8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"Содействие развитию физической культуры и массового спорта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7 815,2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учреждений, в рамках подпрограммы "Содействие развитию физической культуры и массового спорта"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4 444,5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4 444,5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4 444,5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4 444,5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физкультурно-спортивных праздников, соревнований, в рамках подпрограммы "Содействие развитию физической культуры и массового спорта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42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спортивно-массовых мероприятий для лиц с ограниченными возможностями здоровья и инвалидов в рамках подпрограммы "Содействие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спорта" муниципальной программы "Содействие развитию физической культуры, спорта, туризма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0520083620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0520083620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0520083620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0520083620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"Создание условий для развития туризма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2 956,6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42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подведомственных учреждений, предоставление услуг по организации отдыха и развлечений в рекреационной зоне на территории Краснотуранского района в рамках подпрограммы " Создание условий для развития туризма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0530083710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2 956,6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0530083710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2 956,6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0530083710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2 956,6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0530083710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2 956,6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физической культуры, спорта и туризма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"Содействие развитию физической культуры и массового спорта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поддержку физкультурно-спортивных клубов по месту жительства в рамках подпрограммы "Содействие развитию массовой физической культуры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0510074180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0510074180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0510074180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0510074180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культуры молодёжи и спорта администрации Краснотуранского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136 040,9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95 933,6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"Молодежь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социально ориентированных некоммерческих организаций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бюджетам муниципальных районов на реализацию муниципальных программ (подпрограмм) поддержки социально ориентированных некоммерческих организаций в 2019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0630075790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0630075790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0630075790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0630075790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10 942,0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8 290,9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8 290,9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"Поддержка </w:t>
            </w:r>
            <w:r w:rsidR="009A49D5"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искусства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народного творчества"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8 290,9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(ДШИ) в рамках подпрограммы "Поддержка искусства и народного творчества" муниципальной программы "Культура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8 290,9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8 290,9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8 290,9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0420083010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10 924,5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8 290,9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10 357,1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8 285,9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"Молодежь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10 357,1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8 285,9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8 547,1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6 637,4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8 053,8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6 144,2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 в сфере молодежной политики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7 216,3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5 359,3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7 216,3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5 359,3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7 216,3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5 359,3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7 216,3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5 359,3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63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районных конкурсов, фестивалей, проектов, поощрение талантливой молодежи, отдых детей и подростков в краевых профильных лагерях, обеспечение деятельности молодежных инициативных групп, финансовая (</w:t>
            </w:r>
            <w:proofErr w:type="spell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грантовая</w:t>
            </w:r>
            <w:proofErr w:type="spell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поддержка инициативных групп молодежи, проведение летних образовательных площадок, форумов для молодежи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Премия главы района молодым талантам "Наша молодежь"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Трудового отряда Главы района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Трудоустройство несовершеннолетних граждан в возрасте от 14 до 17 лет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0610083700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0610083700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поддержку деятельности муниципальных молодежных центров в рамках подпрограммы "Вовлечение молодежи Краснотуранского района в социальную практику муниципальной программы "Молодежь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06100S4560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06100S4560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06100S4560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06100S4560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"Патриотическое воспитание молодежи Краснотуранского района 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патриотических лагерей в рамках подпрогра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22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районных конкурсов, фестивалей, семинаров, тренингов, добровольческих акций, социальных проектов, смотров, а также военно-спортивных игр, участие во всероссийских краевых и региональных патриотических конкурсах и фестивалях в рамках подпрогра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субсидии на развитие системы патриотического воспитания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06200S4540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06200S4540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06200S4540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06200S4540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деятельности муниципального ресурсного центра поддержки добровольчества (</w:t>
            </w:r>
            <w:proofErr w:type="spell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волонтерства</w:t>
            </w:r>
            <w:proofErr w:type="spell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рамках подпрогра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062E876620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062E876620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062E876620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062E876620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социально ориентированных некоммерческих организаций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22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ресурсного центра поддержки общественных инициатив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Краснотуранского района "Молодежь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22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по итогам конкурса для социально-ориентированных некоммерческих организаций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Краснотуранского района "Молодежь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83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9A49D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субсидии социально-ориентированным некоммерческим организациям Краснотуранского района на конкурсной основе на финансирование расходов, связанных с оказанием ими на безвозмездной основе услуг другим социально-ориентированным некоммерческим организациям Краснотуранского района в рамках подпрограммы "Поддержка социально ориентированных некоммерческих организаций Краснотуранского района" м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 программы "Молодежь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9A49D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 "Лидер НКО" в рамках подпрограммы "Поддержка социально ориентированных некоммерческих организаций Краснотуранского района" м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 программы "Молодежь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0630083200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0630083200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81 703,8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55 692,6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81 703,8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55 692,6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культурного наследия"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30 033,0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22 901,2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(библиотек ЦБС)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25 542,0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19 370,1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25 542,0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19 370,1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25 542,0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19 370,1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25 542,0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19 370,1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(Музей)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3 491,3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2 531,4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3 491,3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2 531,4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3 491,3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2 531,4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3 491,3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2 531,4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в рамках подпрограммы "Сохранение культурного наследия" муниципальной программы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04100L5190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04100L5190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04100L5190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04100L5190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комплектование книжных фондов библиотек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04100S4880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04100S4880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04100S4880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04100S4880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лучших работников сельских учреждений культуры) в рамках подпрограммы "Сохранение культурного наследия" муниципальной программы "Культура Краснотуранского района"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лучших сельских учреждений культуры) в рамках подпрограммы "Сохранение культурного наследия" муниципальной программы "Культура Краснотуранского района"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"Поддержка </w:t>
            </w:r>
            <w:r w:rsidR="009A49D5"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искусства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народного творчества"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51 670,8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32 791,4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Сохранение, возрождение, развитие народных художественных ремесел в рамках подпрограммы "Поддержка искусства и народного творчества" муниципальной программы "Культура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добровольчества в сфере культуры в рамках подпрограммы "Поддержка искусства и народного творчества" муниципальной программы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(РДК) в рамках подпрограммы "Поддержка искусства и народного творчества" муниципальной программы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44 948,0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32 771,4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44 948,0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32 771,4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44 948,0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32 771,4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43 245,8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32 051,4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22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создание (реконструкцию) и капитальный ремонт культурно-досуговых учреждений в сельской местности в рамках подпрограммы «Поддержка искусства и народного творчества» муниципальной программы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04200S4840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6 692,9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04200S4840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6 692,9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04200S4840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6 692,9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04200S4840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6 692,9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32 392,4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23 329,6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32 392,4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23 329,6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условий реализации программы и прочие мероприятия"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32 392,4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23 329,6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муниципальной власти в рамках подпрограммы "Обеспечение условий реализации программы и прочие мероприятия"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4 437,6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3 787,6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2 547,2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3 787,6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2 547,2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2 763,1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1 872,7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27 954,8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20 215,1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казенных учреждений (Технологический центр)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22 175,8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16 129,5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21 152,0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15 368,8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21 152,0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15 368,8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16 212,5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11 929,5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4 905,3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3 425,4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(бухгалтерия)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5 779,0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4 729,0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3 194,1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4 729,0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3 194,1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образования администрации Краснотуранского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634 986,3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437 081,4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детей сирот. Расширение практики применения семейных форм воспитания"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24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предоставления меры социальной поддержки в виде социальных выплат, удостоверенной сертификатом, на однократное приобретение в собственность благоустроенного жилого помещения гражданам, достигшим возраста 23 лет и старше, имевшим в соответствии федеральным законодательством статус детей-сирот, детей, оставшихся без попечения родителей, нуждающимся в обеспечении жилым помещением, в рамках подпрограммы "Поддержка детей сирот.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Расширение практики применения семейных форм воспитания"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126 114,1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90 580,0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126 114,1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90 580,0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126 114,1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90 580,0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(возмещение) расходов, связанных с предоставлением мер социальной поддержки в сфере дошкольного и общего образования детей из семей лиц, принимающих участие в специальной военной операции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0110008530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0110008530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0110008530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0110008530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арантий</w:t>
            </w:r>
            <w:proofErr w:type="spell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прав на получение общедоступного и бесплатного дошкольного образования в муниципальных дошкольных 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9A49D5"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участвующих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реализации общеобразовательных программ в соответствии с федеральными </w:t>
            </w:r>
            <w:proofErr w:type="spell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гос.образовательными</w:t>
            </w:r>
            <w:proofErr w:type="spell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29 890,7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21 172,3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29 890,7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21 172,3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29 890,7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21 172,3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29 890,7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21 172,3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83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proofErr w:type="spell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арантий</w:t>
            </w:r>
            <w:proofErr w:type="spell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прав на получение общедоступного и бесплатного дошкольного образования в муниципальных дошкольных 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образования"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47 419,6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33 393,5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47 419,6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33 393,5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47 419,6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33 393,5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47 279,0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33 253,0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содействие развитию налогового потенциала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стабильного функционирования дошкольных образовательных учреждений,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42 029,8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29 263,3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42 029,8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29 263,3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42 029,8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29 263,3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40 831,0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28 324,5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1 198,8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жизнедеятельности,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поддержка муниципальных комплексных проектов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01100S6640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5 874,6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5 874,6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01100S6640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5 874,6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5 874,6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01100S6640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5 874,6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5 874,6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01100S6640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5 874,6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5 874,6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397 628,5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270 878,4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397 628,5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270 878,4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397 628,5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270 878,4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(возмещение) расходов, связанных с предоставлением мер социальной поддержки в сфере дошкольного и общего образования детей из семей лиц, принимающих участие в специальной военной операции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0110008530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0110008530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0110008530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0110008530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22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  <w:proofErr w:type="spell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аботникам</w:t>
            </w:r>
            <w:proofErr w:type="spell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гос. и муниципальных общеобразовательных организаций,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0110053030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18 866,0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12 076,5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0110053030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18 866,0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12 076,5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0110053030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18 866,0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12 076,5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0110053030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18 866,0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12 076,5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арантии</w:t>
            </w:r>
            <w:proofErr w:type="spell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мун.общеобразовательных</w:t>
            </w:r>
            <w:proofErr w:type="spell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9A49D5"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участвующих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реализации общеобразовательных программ в соответствии с федеральными </w:t>
            </w:r>
            <w:proofErr w:type="spell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гос.образовательными</w:t>
            </w:r>
            <w:proofErr w:type="spell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стандартами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40 032,3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27 264,4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40 032,3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27 264,4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40 032,3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27 264,4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40 032,3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27 264,4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арантии</w:t>
            </w:r>
            <w:proofErr w:type="spell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мун.общеобразовательных</w:t>
            </w:r>
            <w:proofErr w:type="spell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9A49D5"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участвующих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реализации общеобразовательных программ в соответствии с федеральными </w:t>
            </w:r>
            <w:proofErr w:type="spell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гос.образовательными</w:t>
            </w:r>
            <w:proofErr w:type="spell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208 311,7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147 995,7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208 311,7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147 995,7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208 311,7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147 995,7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200 483,3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140 576,6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7 828,5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7 419,1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содействие развитию налогового потенциала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стабильного функционирования общеобразовательных учреждений,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112 712,9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77 179,3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112 712,9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77 179,3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112 712,9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77 179,3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112 381,4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76 847,8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безопасности жизнедеятельности,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22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бюджетам муниципальных образований на создание условий для предоставления горячего питания обучающимся общеобразовательных организаций,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01100S4700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3 668,7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01100S4700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3 668,7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01100S4700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3 668,7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01100S4700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3 668,7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антитеррористической защищенности объектов образования,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01100S5590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01100S5590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зданий и сооружений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общеобразовательных организаций в соответствии с требованиями законодательства,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3 217,3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3 214,6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3 217,3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3 214,6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3 217,3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3 214,6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3 217,3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3 214,6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9A49D5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</w:t>
            </w:r>
            <w:r w:rsidR="00F929CF"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(возмещение)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01100S8400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01100S8400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01100S8400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01100S8400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011EВ51790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011EВ51790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011EВ51790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011EВ51790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31 168,9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23 485,6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31 168,9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23 485,6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31 168,9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23 485,6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5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арантии</w:t>
            </w:r>
            <w:proofErr w:type="spell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</w:t>
            </w:r>
            <w:r w:rsid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мун.общеобразовательных</w:t>
            </w:r>
            <w:proofErr w:type="spell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9A49D5"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участвующих</w:t>
            </w: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реализации общеобразовательных программ в соответствии с федеральными </w:t>
            </w:r>
            <w:proofErr w:type="spell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гос.образовательными</w:t>
            </w:r>
            <w:proofErr w:type="spell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5 741,3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5 741,3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5 741,3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5 741,3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стабильного функционирования учреждений дополнительного образования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21 732,0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17 595,5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21 732,0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17 595,5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21 732,0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17 595,5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21 028,3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16 891,7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3 695,6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3 624,2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3 481,4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43 243,1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29 978,6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43 243,1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29 978,6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8 638,1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6 917,5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отдыха и оздоровления детей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6 025,9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6 025,9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6 025,9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6 025,9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6 025,9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6 025,9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6 025,9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6 025,9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Поддержка педагогических кадров Краснотуранского района,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Одаренные дети,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Патриотическое воспитание учащихся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Краснотуранском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оздоровительной компании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 частичное финансирование (возмещение) расходов муниципального образования на выплаты врачам (включая санитарных врачей), медицинским сестрам,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врачей, в рамках подпрограммы "Развитие дошкольного, общего и дополнительного образования детей" муниципальной программы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01100S3970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01100S3970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01100S3970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01100S3970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субсидии на финансирование расходов, направленные на развитие МТБ муниципальных загородных лагерей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01100S5530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01100S5530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01100S5530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01100S5530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детей сирот. Расширение практики применения семейных форм воспитания"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3 899,7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2 192,8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отношении несовершеннолетних, в рамках подпрограммы "Поддержка детей сирот. Расширение практики применения семейных форм воспитания"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3 899,7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2 192,8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2 917,9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1 724,4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2 917,9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1 724,4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2 231,9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1 339,5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30 705,4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20 868,3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самоуправления, в рамках подпрограммы "Обеспечение реализации муниципальной программы и прочие мероприятия в области образования"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4 209,6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2 743,7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1 063,1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4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(учебно-методический кабинет, централизованная бухгалтерия, хозяйственная группа, в рамках подпрограммы "Обеспечение реализации муниципальной программы и прочие мероприятия в области образования" муниципальной программы "Содействие развитию системы образования Краснотуранского района"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26 495,8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18 124,7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23 643,0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15 743,9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23 643,0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15 743,9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18 064,0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12 258,7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5 449,0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3 466,7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2 846,8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2 380,5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2 846,8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2 380,5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30 723,5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20 200,9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30 723,5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20 200,9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30 723,5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20 200,9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83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Осуществлению присмотра и ухода за детьми 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</w:t>
            </w:r>
            <w:proofErr w:type="spell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</w:t>
            </w:r>
            <w:proofErr w:type="gram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латы</w:t>
            </w:r>
            <w:proofErr w:type="spell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4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полномочий по обеспечению питанием детей, обучающихся в муниципальных и частных общеобразовательных организациях, реализующих основные общеобразовательные программы, без взимания платы,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17 755,5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10 972,8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17 755,5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10 972,8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17 755,5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10 972,8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17 755,5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10 972,8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питания в муниципальных дошкольных образовательных учреждениях,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4 909,1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4 809,1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4 909,1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4 809,1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4 909,1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4 809,1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4 909,1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4 809,1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83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01100L3040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7 626,5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4 286,2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01100L3040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7 626,5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4 286,2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01100L3040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7 626,5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4 286,2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01100L3040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7 626,5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4 286,2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4 666,8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4 666,8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4 666,8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22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родителям (законным представителям) детей, посещающих образовательные организации, реализующие образовательную программу дошкольного образования,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4 666,8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4 575,3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4 575,3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4 575,3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1 334,3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1 334,3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102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спортивной подготовки в учреждениях дополнительного образования детей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0110082150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субсидии на выполнение требований федеральных стандартов спортивной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развитие детско-юношеского спорта,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01100S6540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Краснотуранский районный Совет депутатов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4 840,0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3 077,3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3 077,3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3 077,3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представительного органа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3 077,3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Краснотуранского районного Совета депутатов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3 077,3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муниципальной </w:t>
            </w:r>
            <w:proofErr w:type="spellStart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властив</w:t>
            </w:r>
            <w:proofErr w:type="spellEnd"/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рамках непрограммных расходов представительного органа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2 926,8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1 631,8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2 218,1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законодательного органа муниципальной власти в рамках непрограммных расходов представительного органа власти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1 913,2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1 913,2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1 913,2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КОНТРОЛЬНО-СЧЕТНЫЙ ОРГАН МУНИЦИПАЛЬНОГО ОБРАЗОВАНИЯ КРАСНОТУРАНСКИЙ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1 940,6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1 320,7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контрольно-счетного органа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контрольно-счетного органа М.О. Краснотуранский район, в рамках непрограммных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муниципальной власти в рамках непрограммных расходов контрольно-счетного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1 940,6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81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1 787,9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1 787,9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1 373,2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61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40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29CF" w:rsidRPr="009A49D5" w:rsidTr="009A49D5">
        <w:trPr>
          <w:trHeight w:val="26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1 152 331,4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715 195,4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F" w:rsidRPr="009A49D5" w:rsidRDefault="00F929CF" w:rsidP="00F9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9CF" w:rsidRPr="009A49D5" w:rsidRDefault="00F929CF" w:rsidP="00F9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45A73" w:rsidRPr="000F3FE1" w:rsidRDefault="00C45A73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949" w:rsidRPr="000F3FE1" w:rsidRDefault="00590949" w:rsidP="007852D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90949" w:rsidRPr="000F3FE1" w:rsidSect="00116C1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AB"/>
    <w:rsid w:val="00031D26"/>
    <w:rsid w:val="00073BD6"/>
    <w:rsid w:val="000966CE"/>
    <w:rsid w:val="000A1F00"/>
    <w:rsid w:val="000B1058"/>
    <w:rsid w:val="000D4DBE"/>
    <w:rsid w:val="000D72CB"/>
    <w:rsid w:val="000E06C6"/>
    <w:rsid w:val="000F1714"/>
    <w:rsid w:val="000F3FE1"/>
    <w:rsid w:val="00116C1B"/>
    <w:rsid w:val="00120244"/>
    <w:rsid w:val="0012282F"/>
    <w:rsid w:val="00140B94"/>
    <w:rsid w:val="0014292A"/>
    <w:rsid w:val="00146D3F"/>
    <w:rsid w:val="00191916"/>
    <w:rsid w:val="001D471E"/>
    <w:rsid w:val="001E655C"/>
    <w:rsid w:val="0021749A"/>
    <w:rsid w:val="0024041A"/>
    <w:rsid w:val="00274ACB"/>
    <w:rsid w:val="00277D35"/>
    <w:rsid w:val="00282684"/>
    <w:rsid w:val="00292B05"/>
    <w:rsid w:val="002C2E0E"/>
    <w:rsid w:val="002C7E9B"/>
    <w:rsid w:val="002D1144"/>
    <w:rsid w:val="002F2E01"/>
    <w:rsid w:val="00301054"/>
    <w:rsid w:val="00327F13"/>
    <w:rsid w:val="0033431E"/>
    <w:rsid w:val="0037604C"/>
    <w:rsid w:val="003C5FD5"/>
    <w:rsid w:val="003D2705"/>
    <w:rsid w:val="003F54E9"/>
    <w:rsid w:val="003F72E0"/>
    <w:rsid w:val="004A21FA"/>
    <w:rsid w:val="004B2E0E"/>
    <w:rsid w:val="004B5223"/>
    <w:rsid w:val="004D7E26"/>
    <w:rsid w:val="004D7F9E"/>
    <w:rsid w:val="004F677C"/>
    <w:rsid w:val="0050138A"/>
    <w:rsid w:val="00515560"/>
    <w:rsid w:val="00525D1A"/>
    <w:rsid w:val="005315F4"/>
    <w:rsid w:val="005421B0"/>
    <w:rsid w:val="00555A76"/>
    <w:rsid w:val="00590949"/>
    <w:rsid w:val="005D4E07"/>
    <w:rsid w:val="005D6916"/>
    <w:rsid w:val="005F2627"/>
    <w:rsid w:val="00613CA8"/>
    <w:rsid w:val="00616AC5"/>
    <w:rsid w:val="00627FAA"/>
    <w:rsid w:val="00637B16"/>
    <w:rsid w:val="00661EC0"/>
    <w:rsid w:val="00662B92"/>
    <w:rsid w:val="00667748"/>
    <w:rsid w:val="006961F5"/>
    <w:rsid w:val="006978D6"/>
    <w:rsid w:val="006F412E"/>
    <w:rsid w:val="0070423F"/>
    <w:rsid w:val="00722947"/>
    <w:rsid w:val="00723617"/>
    <w:rsid w:val="007835FA"/>
    <w:rsid w:val="007852D9"/>
    <w:rsid w:val="007F7CA5"/>
    <w:rsid w:val="008042E4"/>
    <w:rsid w:val="00814A98"/>
    <w:rsid w:val="008338AB"/>
    <w:rsid w:val="0085214B"/>
    <w:rsid w:val="00867AE8"/>
    <w:rsid w:val="0087095A"/>
    <w:rsid w:val="008A154C"/>
    <w:rsid w:val="008A52B1"/>
    <w:rsid w:val="008D7ABC"/>
    <w:rsid w:val="008E3E97"/>
    <w:rsid w:val="008F7EBA"/>
    <w:rsid w:val="00903B65"/>
    <w:rsid w:val="00903F85"/>
    <w:rsid w:val="009041F9"/>
    <w:rsid w:val="009134D9"/>
    <w:rsid w:val="0091624B"/>
    <w:rsid w:val="009A1DCC"/>
    <w:rsid w:val="009A49D5"/>
    <w:rsid w:val="009E3628"/>
    <w:rsid w:val="009F1368"/>
    <w:rsid w:val="009F1D9F"/>
    <w:rsid w:val="009F242F"/>
    <w:rsid w:val="00A858AD"/>
    <w:rsid w:val="00A9709C"/>
    <w:rsid w:val="00AB0B5B"/>
    <w:rsid w:val="00AB32F9"/>
    <w:rsid w:val="00AD1B06"/>
    <w:rsid w:val="00AD79A6"/>
    <w:rsid w:val="00AE6408"/>
    <w:rsid w:val="00AF603F"/>
    <w:rsid w:val="00B06CD3"/>
    <w:rsid w:val="00B141DE"/>
    <w:rsid w:val="00B201E9"/>
    <w:rsid w:val="00B402FD"/>
    <w:rsid w:val="00B44761"/>
    <w:rsid w:val="00BA3A09"/>
    <w:rsid w:val="00BB36B0"/>
    <w:rsid w:val="00BB670D"/>
    <w:rsid w:val="00BC03A8"/>
    <w:rsid w:val="00BC73A1"/>
    <w:rsid w:val="00BE4D96"/>
    <w:rsid w:val="00BF0CFC"/>
    <w:rsid w:val="00C31BC5"/>
    <w:rsid w:val="00C45A73"/>
    <w:rsid w:val="00C77DFB"/>
    <w:rsid w:val="00C83F00"/>
    <w:rsid w:val="00C8761B"/>
    <w:rsid w:val="00CB02AA"/>
    <w:rsid w:val="00CC2B75"/>
    <w:rsid w:val="00CC3D56"/>
    <w:rsid w:val="00CD1A6D"/>
    <w:rsid w:val="00CE6D6B"/>
    <w:rsid w:val="00CF6664"/>
    <w:rsid w:val="00D26D4B"/>
    <w:rsid w:val="00D315BA"/>
    <w:rsid w:val="00D328ED"/>
    <w:rsid w:val="00D372E9"/>
    <w:rsid w:val="00D468F0"/>
    <w:rsid w:val="00D53C0E"/>
    <w:rsid w:val="00D819AE"/>
    <w:rsid w:val="00DA6EE7"/>
    <w:rsid w:val="00DB4898"/>
    <w:rsid w:val="00DD7E82"/>
    <w:rsid w:val="00E44057"/>
    <w:rsid w:val="00E679F1"/>
    <w:rsid w:val="00E75630"/>
    <w:rsid w:val="00EB15D4"/>
    <w:rsid w:val="00F40AEA"/>
    <w:rsid w:val="00F50C7B"/>
    <w:rsid w:val="00F51A58"/>
    <w:rsid w:val="00F56647"/>
    <w:rsid w:val="00F929CF"/>
    <w:rsid w:val="00FA27D2"/>
    <w:rsid w:val="00FC7734"/>
    <w:rsid w:val="00FD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link w:val="a4"/>
    <w:uiPriority w:val="99"/>
    <w:semiHidden/>
    <w:unhideWhenUsed/>
    <w:rsid w:val="006F4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12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9191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91916"/>
    <w:rPr>
      <w:color w:val="800080"/>
      <w:u w:val="single"/>
    </w:rPr>
  </w:style>
  <w:style w:type="paragraph" w:customStyle="1" w:styleId="xl63">
    <w:name w:val="xl63"/>
    <w:basedOn w:val="a"/>
    <w:rsid w:val="001919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191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919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919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1919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19191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191916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19191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19191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1919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19191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19191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9191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1919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9191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1919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1919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1919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919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191916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191916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19191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19191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19191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1919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19191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19191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19191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1919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1919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19191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1919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1919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19191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191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919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1919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191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9191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19191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link w:val="a4"/>
    <w:uiPriority w:val="99"/>
    <w:semiHidden/>
    <w:unhideWhenUsed/>
    <w:rsid w:val="006F4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12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9191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91916"/>
    <w:rPr>
      <w:color w:val="800080"/>
      <w:u w:val="single"/>
    </w:rPr>
  </w:style>
  <w:style w:type="paragraph" w:customStyle="1" w:styleId="xl63">
    <w:name w:val="xl63"/>
    <w:basedOn w:val="a"/>
    <w:rsid w:val="001919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191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919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919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1919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19191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191916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19191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19191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1919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19191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19191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9191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1919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9191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1919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1919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1919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919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191916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191916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19191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19191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19191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1919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19191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19191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19191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1919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1919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19191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1919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1919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19191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191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919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1919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191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9191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19191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57D5E-C3EC-4522-979C-9AF4F6807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56</Pages>
  <Words>22904</Words>
  <Characters>130558</Characters>
  <Application>Microsoft Office Word</Application>
  <DocSecurity>0</DocSecurity>
  <Lines>1087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Специалист</cp:lastModifiedBy>
  <cp:revision>129</cp:revision>
  <cp:lastPrinted>2022-04-20T07:16:00Z</cp:lastPrinted>
  <dcterms:created xsi:type="dcterms:W3CDTF">2019-10-28T07:03:00Z</dcterms:created>
  <dcterms:modified xsi:type="dcterms:W3CDTF">2023-11-03T04:40:00Z</dcterms:modified>
</cp:coreProperties>
</file>