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A0" w:rsidRPr="00E065A0" w:rsidRDefault="00E065A0" w:rsidP="00E065A0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E065A0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Полезные ссылки</w:t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5336EAD3" wp14:editId="6C2ABEFA">
            <wp:extent cx="762000" cy="838200"/>
            <wp:effectExtent l="0" t="0" r="0" b="0"/>
            <wp:docPr id="1" name="Рисунок 1" descr="http://krskinvest.ru/public/uploads/%D0%9E%D0%A4%D0%9F%D0%9E%D0%A0%D0%A2%D0%9A%D0%A0%D0%90%D0%A1%D0%9D4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rskinvest.ru/public/uploads/%D0%9E%D0%A4%D0%9F%D0%9E%D0%A0%D0%A2%D0%9A%D0%A0%D0%90%D0%A1%D0%9D4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Официальный портал Красноярского края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7CDB819B" wp14:editId="0B3C7357">
            <wp:extent cx="640080" cy="640080"/>
            <wp:effectExtent l="0" t="0" r="7620" b="7620"/>
            <wp:docPr id="2" name="Рисунок 2" descr="http://krskinvest.ru/public/uploads/%D0%BC%D0%B8%D0%BD%D1%8D%D0%BA%D0%BE%D0%BD%D0%BE%D0%BC_%D1%80%D1%841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rskinvest.ru/public/uploads/%D0%BC%D0%B8%D0%BD%D1%8D%D0%BA%D0%BE%D0%BD%D0%BE%D0%BC_%D1%80%D1%841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Минэкономразвития России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0C08192A" wp14:editId="585FC3AF">
            <wp:extent cx="591574" cy="632460"/>
            <wp:effectExtent l="0" t="0" r="0" b="0"/>
            <wp:docPr id="3" name="Рисунок 3" descr="http://krskinvest.ru/public/uploads/%D0%98%D0%BD%D0%B2%D0%B5%D1%81%D1%82_%D1%80%D0%B5%D0%B3%D0%B8%D0%BE%D0%BD%D0%BE%D0%B2_%D1%80%D0%BE%D1%81%D1%81%D0%B8%D0%B8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rskinvest.ru/public/uploads/%D0%98%D0%BD%D0%B2%D0%B5%D1%81%D1%82_%D1%80%D0%B5%D0%B3%D0%B8%D0%BE%D0%BD%D0%BE%D0%B2_%D1%80%D0%BE%D1%81%D1%81%D0%B8%D0%B8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8" cy="68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Инвестиционный портал регионов России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2DBA0B7E" wp14:editId="5A48359D">
            <wp:extent cx="640080" cy="640080"/>
            <wp:effectExtent l="0" t="0" r="7620" b="0"/>
            <wp:docPr id="4" name="Рисунок 4" descr="http://krskinvest.ru/public/uploads/%D1%81%D0%B8%D0%B1%D0%98%D0%BD%D0%B2%D0%B5%D1%81%D1%82%D0%9F%D0%BE%D1%80%D1%82%D0%B0%D0%BB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rskinvest.ru/public/uploads/%D1%81%D0%B8%D0%B1%D0%98%D0%BD%D0%B2%D0%B5%D1%81%D1%82%D0%9F%D0%BE%D1%80%D1%82%D0%B0%D0%BB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Инвестиционный портал Сибирского федерального округа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5557B332" wp14:editId="0BADA8B0">
            <wp:extent cx="762000" cy="838200"/>
            <wp:effectExtent l="0" t="0" r="0" b="0"/>
            <wp:docPr id="5" name="Рисунок 5" descr="http://krskinvest.ru/public/uploads/%D0%9E%D0%A4%D0%9F%D0%9E%D0%A0%D0%A2%D0%9A%D0%A0%D0%90%D0%A1%D0%9D5.p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skinvest.ru/public/uploads/%D0%9E%D0%A4%D0%9F%D0%9E%D0%A0%D0%A2%D0%9A%D0%A0%D0%90%D0%A1%D0%9D5.p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Министерство экономического развития и инвестиционной политики Красноярского края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20825783" wp14:editId="75F54354">
            <wp:extent cx="655320" cy="655320"/>
            <wp:effectExtent l="0" t="0" r="0" b="0"/>
            <wp:docPr id="6" name="Рисунок 6" descr="http://krskinvest.ru/public/uploads/%D0%9A%D0%A0%D0%98%D0%A2%D0%91%D0%98%D0%BB%D0%BE%D0%B3%D0%BE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rskinvest.ru/public/uploads/%D0%9A%D0%A0%D0%98%D0%A2%D0%91%D0%98%D0%BB%D0%BE%D0%B3%D0%BE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Агентство стратегических инициатив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436407F8" wp14:editId="7A236183">
            <wp:extent cx="620378" cy="754380"/>
            <wp:effectExtent l="0" t="0" r="8890" b="7620"/>
            <wp:docPr id="7" name="Рисунок 7" descr="http://krskinvest.ru/public/uploads/%D0%93%D0%95%D0%A0%D0%91%D0%9A%D0%A0%D0%90%D0%A1%D0%9D.pn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rskinvest.ru/public/uploads/%D0%93%D0%95%D0%A0%D0%91%D0%9A%D0%A0%D0%90%D0%A1%D0%9D.pn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9" cy="7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3" w:tgtFrame="_blank" w:history="1">
        <w:r w:rsidRPr="00E065A0">
          <w:rPr>
            <w:rFonts w:ascii="Arial" w:eastAsia="Times New Roman" w:hAnsi="Arial" w:cs="Arial"/>
            <w:color w:val="23527C"/>
            <w:sz w:val="24"/>
            <w:szCs w:val="24"/>
            <w:u w:val="single"/>
            <w:lang w:eastAsia="ru-RU"/>
          </w:rPr>
          <w:t>Поддержка малого и среднего бизнеса в Красноярском крае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6F928497" wp14:editId="108FF552">
            <wp:extent cx="678180" cy="944880"/>
            <wp:effectExtent l="0" t="0" r="7620" b="7620"/>
            <wp:docPr id="8" name="Рисунок 8" descr="http://krskinvest.ru/public/uploads/17ddb839bd6cbaba46e90f4a48633a22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rskinvest.ru/public/uploads/17ddb839bd6cbaba46e90f4a48633a22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6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Агентство развития бизнеса и </w:t>
        </w:r>
        <w:proofErr w:type="spellStart"/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микрокредитная</w:t>
        </w:r>
        <w:proofErr w:type="spellEnd"/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 компания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7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Центр поддержки </w:t>
        </w:r>
        <w:proofErr w:type="spellStart"/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экспортно</w:t>
        </w:r>
        <w:proofErr w:type="spellEnd"/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 ориентированных малых и средних предприятий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62F58A57" wp14:editId="5085F489">
            <wp:extent cx="510540" cy="510540"/>
            <wp:effectExtent l="0" t="0" r="3810" b="3810"/>
            <wp:docPr id="9" name="Рисунок 9" descr="http://krskinvest.ru/public/uploads/(12)%D0%92%D0%AD%D0%912.pn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rskinvest.ru/public/uploads/(12)%D0%92%D0%AD%D0%912.pn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0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Банк развития и внешнеэкономической деятельности (Внешэкономбанк)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00C9249E" wp14:editId="2AC91500">
            <wp:extent cx="541020" cy="474655"/>
            <wp:effectExtent l="0" t="0" r="0" b="1905"/>
            <wp:docPr id="10" name="Рисунок 10" descr="http://krskinvest.ru/public/uploads/%D0%A6%D0%B5%D0%BD%D1%82%D1%80%D0%A0%D0%B0%D0%B7%D0%B2%D0%B8%D1%82%D0%B8%D1%8F%D0%93%D0%A7%D0%9F1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rskinvest.ru/public/uploads/%D0%A6%D0%B5%D0%BD%D1%82%D1%80%D0%A0%D0%B0%D0%B7%D0%B2%D0%B8%D1%82%D0%B8%D1%8F%D0%93%D0%A7%D0%9F1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27" cy="48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3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Центр развития государственно-частного партнерства</w:t>
        </w:r>
      </w:hyperlink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65A0"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 wp14:anchorId="3F8E8249" wp14:editId="1C6C45C8">
            <wp:extent cx="762000" cy="762000"/>
            <wp:effectExtent l="0" t="0" r="0" b="0"/>
            <wp:docPr id="11" name="Рисунок 11" descr="http://krskinvest.ru/public/uploads/%D0%93%D0%A7%D0%9F.pn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rskinvest.ru/public/uploads/%D0%93%D0%A7%D0%9F.pn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65A0" w:rsidRPr="00E065A0" w:rsidRDefault="00E065A0" w:rsidP="00E06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6" w:tgtFrame="_blank" w:history="1">
        <w:r w:rsidRPr="00E065A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Единая информационная система ГЧП в России</w:t>
        </w:r>
      </w:hyperlink>
    </w:p>
    <w:p w:rsidR="00E065A0" w:rsidRDefault="00E065A0"/>
    <w:sectPr w:rsidR="00E0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A0"/>
    <w:rsid w:val="00E065A0"/>
    <w:rsid w:val="00E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0F6E"/>
  <w15:chartTrackingRefBased/>
  <w15:docId w15:val="{3034B741-6370-4CA0-BD46-EFA20CBF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3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18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832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7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220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8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3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3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3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331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907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vsib.ru/" TargetMode="External"/><Relationship Id="rId18" Type="http://schemas.openxmlformats.org/officeDocument/2006/relationships/hyperlink" Target="http://asi.ru/" TargetMode="External"/><Relationship Id="rId26" Type="http://schemas.openxmlformats.org/officeDocument/2006/relationships/hyperlink" Target="http://agpb24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mb24.ru/" TargetMode="External"/><Relationship Id="rId34" Type="http://schemas.openxmlformats.org/officeDocument/2006/relationships/hyperlink" Target="http://www.pppi.ru/" TargetMode="External"/><Relationship Id="rId7" Type="http://schemas.openxmlformats.org/officeDocument/2006/relationships/hyperlink" Target="http://economy.gov.ru/minec/main/" TargetMode="External"/><Relationship Id="rId12" Type="http://schemas.openxmlformats.org/officeDocument/2006/relationships/hyperlink" Target="http://investinregions.com/" TargetMode="External"/><Relationship Id="rId17" Type="http://schemas.openxmlformats.org/officeDocument/2006/relationships/hyperlink" Target="http://www.econ.krskstate.ru/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pppcenter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con.krskstate.ru/" TargetMode="External"/><Relationship Id="rId20" Type="http://schemas.openxmlformats.org/officeDocument/2006/relationships/hyperlink" Target="http://asi.ru/" TargetMode="External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krskstate.ru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krskinvest.ru/public/uploads/063e335df17581910a842b6656ad6479.jpg" TargetMode="External"/><Relationship Id="rId32" Type="http://schemas.openxmlformats.org/officeDocument/2006/relationships/image" Target="media/image9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invsib.ru/" TargetMode="External"/><Relationship Id="rId23" Type="http://schemas.openxmlformats.org/officeDocument/2006/relationships/hyperlink" Target="http://www.smb24.ru/" TargetMode="External"/><Relationship Id="rId28" Type="http://schemas.openxmlformats.org/officeDocument/2006/relationships/hyperlink" Target="http://www.veb.ru/" TargetMode="External"/><Relationship Id="rId36" Type="http://schemas.openxmlformats.org/officeDocument/2006/relationships/hyperlink" Target="http://www.pppi.ru/" TargetMode="External"/><Relationship Id="rId10" Type="http://schemas.openxmlformats.org/officeDocument/2006/relationships/hyperlink" Target="http://investinregions.com/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pppcenter.ru/" TargetMode="External"/><Relationship Id="rId4" Type="http://schemas.openxmlformats.org/officeDocument/2006/relationships/hyperlink" Target="http://www.krskstate.ru/" TargetMode="External"/><Relationship Id="rId9" Type="http://schemas.openxmlformats.org/officeDocument/2006/relationships/hyperlink" Target="http://economy.gov.ru/minec/main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hyperlink" Target="http://www.ved24.info/" TargetMode="External"/><Relationship Id="rId30" Type="http://schemas.openxmlformats.org/officeDocument/2006/relationships/hyperlink" Target="http://www.veb.ru/" TargetMode="External"/><Relationship Id="rId3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2019-07-31T02:01:00Z</dcterms:created>
  <dcterms:modified xsi:type="dcterms:W3CDTF">2019-07-31T02:08:00Z</dcterms:modified>
</cp:coreProperties>
</file>