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926" w:rsidRPr="00EB7FF8" w:rsidRDefault="00414CC3" w:rsidP="00464E33">
      <w:pPr>
        <w:pageBreakBefore/>
        <w:shd w:val="clear" w:color="auto" w:fill="FFFFFF"/>
        <w:spacing w:line="331" w:lineRule="exact"/>
        <w:ind w:left="5954" w:right="6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47625" w:rsidRPr="00EB7FF8">
        <w:rPr>
          <w:rFonts w:ascii="Times New Roman" w:hAnsi="Times New Roman" w:cs="Times New Roman"/>
          <w:spacing w:val="-4"/>
          <w:sz w:val="28"/>
          <w:szCs w:val="28"/>
        </w:rPr>
        <w:t xml:space="preserve">Приложение </w:t>
      </w:r>
    </w:p>
    <w:p w:rsidR="00096FE2" w:rsidRDefault="00F47625" w:rsidP="00096FE2">
      <w:pPr>
        <w:shd w:val="clear" w:color="auto" w:fill="FFFFFF"/>
        <w:spacing w:line="307" w:lineRule="exact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</w:t>
      </w:r>
      <w:r w:rsidR="00FB0926">
        <w:rPr>
          <w:rFonts w:ascii="Times New Roman" w:hAnsi="Times New Roman" w:cs="Times New Roman"/>
          <w:sz w:val="28"/>
          <w:szCs w:val="28"/>
        </w:rPr>
        <w:t xml:space="preserve"> </w:t>
      </w:r>
      <w:r w:rsidR="00096FE2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</w:t>
      </w:r>
      <w:r w:rsidR="008E4305">
        <w:rPr>
          <w:rFonts w:ascii="Times New Roman" w:hAnsi="Times New Roman" w:cs="Times New Roman"/>
          <w:sz w:val="28"/>
          <w:szCs w:val="28"/>
        </w:rPr>
        <w:t xml:space="preserve">Краснотуранского </w:t>
      </w:r>
      <w:r w:rsidR="00096FE2">
        <w:rPr>
          <w:rFonts w:ascii="Times New Roman" w:hAnsi="Times New Roman" w:cs="Times New Roman"/>
          <w:sz w:val="28"/>
          <w:szCs w:val="28"/>
        </w:rPr>
        <w:t>района</w:t>
      </w:r>
    </w:p>
    <w:p w:rsidR="004500B8" w:rsidRDefault="00096FE2" w:rsidP="00096FE2">
      <w:pPr>
        <w:shd w:val="clear" w:color="auto" w:fill="FFFFFF"/>
        <w:spacing w:line="307" w:lineRule="exact"/>
        <w:ind w:lef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63F9F">
        <w:rPr>
          <w:rFonts w:ascii="Times New Roman" w:hAnsi="Times New Roman" w:cs="Times New Roman"/>
          <w:sz w:val="28"/>
          <w:szCs w:val="28"/>
        </w:rPr>
        <w:t xml:space="preserve"> </w:t>
      </w:r>
      <w:r w:rsidR="002B7C2C">
        <w:rPr>
          <w:rFonts w:ascii="Times New Roman" w:hAnsi="Times New Roman" w:cs="Times New Roman"/>
          <w:sz w:val="28"/>
          <w:szCs w:val="28"/>
        </w:rPr>
        <w:t>30.12.2020</w:t>
      </w:r>
      <w:r w:rsidR="008E4305">
        <w:rPr>
          <w:rFonts w:ascii="Times New Roman" w:hAnsi="Times New Roman" w:cs="Times New Roman"/>
          <w:sz w:val="28"/>
          <w:szCs w:val="28"/>
        </w:rPr>
        <w:t xml:space="preserve"> </w:t>
      </w:r>
      <w:r w:rsidR="00363F9F">
        <w:rPr>
          <w:rFonts w:ascii="Times New Roman" w:hAnsi="Times New Roman" w:cs="Times New Roman"/>
          <w:sz w:val="28"/>
          <w:szCs w:val="28"/>
        </w:rPr>
        <w:t xml:space="preserve"> №</w:t>
      </w:r>
      <w:r w:rsidR="00C66E31">
        <w:rPr>
          <w:rFonts w:ascii="Times New Roman" w:hAnsi="Times New Roman" w:cs="Times New Roman"/>
          <w:sz w:val="28"/>
          <w:szCs w:val="28"/>
        </w:rPr>
        <w:t>122</w:t>
      </w:r>
    </w:p>
    <w:p w:rsidR="00FB0926" w:rsidRDefault="00FB0926" w:rsidP="004500B8">
      <w:pPr>
        <w:shd w:val="clear" w:color="auto" w:fill="FFFFFF"/>
        <w:spacing w:line="307" w:lineRule="exact"/>
        <w:ind w:left="5954" w:firstLine="5954"/>
        <w:rPr>
          <w:rFonts w:ascii="Times New Roman" w:hAnsi="Times New Roman" w:cs="Times New Roman"/>
          <w:color w:val="323232"/>
          <w:spacing w:val="9"/>
          <w:sz w:val="28"/>
          <w:szCs w:val="28"/>
        </w:rPr>
      </w:pPr>
    </w:p>
    <w:p w:rsidR="00FB0926" w:rsidRDefault="00FB0926" w:rsidP="00464E33">
      <w:pPr>
        <w:shd w:val="clear" w:color="auto" w:fill="FFFFFF"/>
        <w:spacing w:line="326" w:lineRule="exact"/>
        <w:ind w:right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4B8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6D24B8" w:rsidRPr="006D24B8">
        <w:rPr>
          <w:rFonts w:ascii="Times New Roman" w:hAnsi="Times New Roman" w:cs="Times New Roman"/>
          <w:b/>
          <w:sz w:val="28"/>
          <w:szCs w:val="28"/>
        </w:rPr>
        <w:t xml:space="preserve">проведения мониторинга и оценки качества управления муниципальными финансами в </w:t>
      </w:r>
      <w:r w:rsidR="00096FE2">
        <w:rPr>
          <w:rFonts w:ascii="Times New Roman" w:hAnsi="Times New Roman" w:cs="Times New Roman"/>
          <w:b/>
          <w:sz w:val="28"/>
          <w:szCs w:val="28"/>
        </w:rPr>
        <w:t xml:space="preserve">сельских поселениях </w:t>
      </w:r>
      <w:r w:rsidR="008E4305">
        <w:rPr>
          <w:rFonts w:ascii="Times New Roman" w:hAnsi="Times New Roman" w:cs="Times New Roman"/>
          <w:b/>
          <w:sz w:val="28"/>
          <w:szCs w:val="28"/>
        </w:rPr>
        <w:t>Краснотуранского</w:t>
      </w:r>
      <w:r w:rsidR="00745BF6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6D24B8" w:rsidRPr="006D24B8" w:rsidRDefault="006D24B8" w:rsidP="00464E33">
      <w:pPr>
        <w:shd w:val="clear" w:color="auto" w:fill="FFFFFF"/>
        <w:spacing w:line="326" w:lineRule="exact"/>
        <w:ind w:right="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926" w:rsidRPr="00893481" w:rsidRDefault="00FB0926" w:rsidP="00464E33">
      <w:pPr>
        <w:shd w:val="clear" w:color="auto" w:fill="FFFFFF"/>
        <w:spacing w:line="326" w:lineRule="exact"/>
        <w:ind w:right="10" w:firstLine="709"/>
        <w:jc w:val="both"/>
      </w:pPr>
      <w:r w:rsidRPr="00893481">
        <w:rPr>
          <w:rFonts w:ascii="Times New Roman" w:hAnsi="Times New Roman" w:cs="Times New Roman"/>
          <w:spacing w:val="-27"/>
          <w:sz w:val="28"/>
          <w:szCs w:val="28"/>
        </w:rPr>
        <w:t>1.</w:t>
      </w:r>
      <w:r w:rsidR="006D24B8">
        <w:rPr>
          <w:rFonts w:ascii="Times New Roman" w:hAnsi="Times New Roman" w:cs="Times New Roman"/>
          <w:sz w:val="28"/>
          <w:szCs w:val="28"/>
        </w:rPr>
        <w:t> </w:t>
      </w:r>
      <w:r w:rsidR="006D24B8">
        <w:rPr>
          <w:rFonts w:ascii="Times New Roman" w:hAnsi="Times New Roman" w:cs="Times New Roman"/>
          <w:spacing w:val="-2"/>
          <w:sz w:val="28"/>
          <w:szCs w:val="28"/>
        </w:rPr>
        <w:t>Настоящий Порядок</w:t>
      </w:r>
      <w:r w:rsidR="00F47625" w:rsidRPr="00F476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625" w:rsidRPr="00F47625">
        <w:rPr>
          <w:rFonts w:ascii="Times New Roman" w:hAnsi="Times New Roman" w:cs="Times New Roman"/>
          <w:sz w:val="28"/>
          <w:szCs w:val="28"/>
        </w:rPr>
        <w:t xml:space="preserve">проведения мониторинга и оценки качества управления муниципальными финансами в </w:t>
      </w:r>
      <w:r w:rsidR="00096FE2">
        <w:rPr>
          <w:rFonts w:ascii="Times New Roman" w:hAnsi="Times New Roman" w:cs="Times New Roman"/>
          <w:sz w:val="28"/>
          <w:szCs w:val="28"/>
        </w:rPr>
        <w:t xml:space="preserve">сельских поселениях </w:t>
      </w:r>
      <w:r w:rsidR="008E4305">
        <w:rPr>
          <w:rFonts w:ascii="Times New Roman" w:hAnsi="Times New Roman" w:cs="Times New Roman"/>
          <w:sz w:val="28"/>
          <w:szCs w:val="28"/>
        </w:rPr>
        <w:t>Краснотуранского</w:t>
      </w:r>
      <w:r w:rsidR="00096FE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93EC9">
        <w:rPr>
          <w:rFonts w:ascii="Times New Roman" w:hAnsi="Times New Roman" w:cs="Times New Roman"/>
          <w:sz w:val="28"/>
          <w:szCs w:val="28"/>
        </w:rPr>
        <w:t>(далее </w:t>
      </w:r>
      <w:r w:rsidR="00F47625">
        <w:rPr>
          <w:rFonts w:ascii="Times New Roman" w:hAnsi="Times New Roman" w:cs="Times New Roman"/>
          <w:sz w:val="28"/>
          <w:szCs w:val="28"/>
        </w:rPr>
        <w:t>–</w:t>
      </w:r>
      <w:r w:rsidR="00C93EC9">
        <w:rPr>
          <w:rFonts w:ascii="Times New Roman" w:hAnsi="Times New Roman" w:cs="Times New Roman"/>
          <w:sz w:val="28"/>
          <w:szCs w:val="28"/>
        </w:rPr>
        <w:t> </w:t>
      </w:r>
      <w:r w:rsidR="00F47625">
        <w:rPr>
          <w:rFonts w:ascii="Times New Roman" w:hAnsi="Times New Roman" w:cs="Times New Roman"/>
          <w:sz w:val="28"/>
          <w:szCs w:val="28"/>
        </w:rPr>
        <w:t>Порядок)</w:t>
      </w:r>
      <w:r w:rsidR="006D24B8">
        <w:rPr>
          <w:rFonts w:ascii="Times New Roman" w:hAnsi="Times New Roman" w:cs="Times New Roman"/>
          <w:spacing w:val="-2"/>
          <w:sz w:val="28"/>
          <w:szCs w:val="28"/>
        </w:rPr>
        <w:t xml:space="preserve"> определяет процедуру </w:t>
      </w:r>
      <w:r w:rsidR="00AC1D76">
        <w:rPr>
          <w:rFonts w:ascii="Times New Roman" w:hAnsi="Times New Roman" w:cs="Times New Roman"/>
          <w:spacing w:val="-2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 xml:space="preserve">мониторинга и оценки качества </w:t>
      </w:r>
      <w:r w:rsidR="006D24B8">
        <w:rPr>
          <w:rFonts w:ascii="Times New Roman" w:hAnsi="Times New Roman" w:cs="Times New Roman"/>
          <w:sz w:val="28"/>
          <w:szCs w:val="28"/>
        </w:rPr>
        <w:t>управ</w:t>
      </w:r>
      <w:r w:rsidR="00F47625">
        <w:rPr>
          <w:rFonts w:ascii="Times New Roman" w:hAnsi="Times New Roman" w:cs="Times New Roman"/>
          <w:sz w:val="28"/>
          <w:szCs w:val="28"/>
        </w:rPr>
        <w:t xml:space="preserve">ления муниципальными финансами </w:t>
      </w:r>
      <w:r w:rsidR="006D24B8">
        <w:rPr>
          <w:rFonts w:ascii="Times New Roman" w:hAnsi="Times New Roman" w:cs="Times New Roman"/>
          <w:sz w:val="28"/>
          <w:szCs w:val="28"/>
        </w:rPr>
        <w:t xml:space="preserve">в </w:t>
      </w:r>
      <w:r w:rsidR="00096FE2">
        <w:rPr>
          <w:rFonts w:ascii="Times New Roman" w:hAnsi="Times New Roman" w:cs="Times New Roman"/>
          <w:sz w:val="28"/>
          <w:szCs w:val="28"/>
        </w:rPr>
        <w:t>сельских поселениях</w:t>
      </w:r>
      <w:r w:rsidR="008E4305">
        <w:rPr>
          <w:rFonts w:ascii="Times New Roman" w:hAnsi="Times New Roman" w:cs="Times New Roman"/>
          <w:sz w:val="28"/>
          <w:szCs w:val="28"/>
        </w:rPr>
        <w:t xml:space="preserve"> Краснотуранского </w:t>
      </w:r>
      <w:r w:rsidR="00096FE2">
        <w:rPr>
          <w:rFonts w:ascii="Times New Roman" w:hAnsi="Times New Roman" w:cs="Times New Roman"/>
          <w:sz w:val="28"/>
          <w:szCs w:val="28"/>
        </w:rPr>
        <w:t>района</w:t>
      </w:r>
      <w:r w:rsidR="00F47625">
        <w:rPr>
          <w:rFonts w:ascii="Times New Roman" w:hAnsi="Times New Roman" w:cs="Times New Roman"/>
          <w:sz w:val="28"/>
          <w:szCs w:val="28"/>
        </w:rPr>
        <w:t xml:space="preserve"> (далее – муниципальные образования).</w:t>
      </w:r>
    </w:p>
    <w:p w:rsidR="00515297" w:rsidRDefault="00BD43BC" w:rsidP="002A57AD">
      <w:pPr>
        <w:shd w:val="clear" w:color="auto" w:fill="FFFFFF"/>
        <w:tabs>
          <w:tab w:val="left" w:pos="1134"/>
        </w:tabs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61">
        <w:rPr>
          <w:rFonts w:ascii="Times New Roman" w:hAnsi="Times New Roman" w:cs="Times New Roman"/>
          <w:spacing w:val="-12"/>
          <w:sz w:val="28"/>
          <w:szCs w:val="28"/>
        </w:rPr>
        <w:t>2.</w:t>
      </w:r>
      <w:r w:rsidR="006D24B8">
        <w:rPr>
          <w:rFonts w:ascii="Times New Roman" w:hAnsi="Times New Roman" w:cs="Times New Roman"/>
          <w:sz w:val="28"/>
          <w:szCs w:val="28"/>
        </w:rPr>
        <w:t> </w:t>
      </w:r>
      <w:r w:rsidRPr="00762D97">
        <w:rPr>
          <w:rFonts w:ascii="Times New Roman" w:hAnsi="Times New Roman" w:cs="Times New Roman"/>
          <w:spacing w:val="1"/>
          <w:sz w:val="28"/>
          <w:szCs w:val="28"/>
        </w:rPr>
        <w:t>Мониторинг</w:t>
      </w:r>
      <w:r w:rsidR="00762D97" w:rsidRPr="00762D97">
        <w:rPr>
          <w:rFonts w:ascii="Times New Roman" w:hAnsi="Times New Roman" w:cs="Times New Roman"/>
          <w:sz w:val="28"/>
          <w:szCs w:val="28"/>
        </w:rPr>
        <w:t xml:space="preserve"> качества </w:t>
      </w:r>
      <w:r w:rsidR="006D24B8">
        <w:rPr>
          <w:rFonts w:ascii="Times New Roman" w:hAnsi="Times New Roman" w:cs="Times New Roman"/>
          <w:sz w:val="28"/>
          <w:szCs w:val="28"/>
        </w:rPr>
        <w:t>управ</w:t>
      </w:r>
      <w:r w:rsidR="009C503A">
        <w:rPr>
          <w:rFonts w:ascii="Times New Roman" w:hAnsi="Times New Roman" w:cs="Times New Roman"/>
          <w:sz w:val="28"/>
          <w:szCs w:val="28"/>
        </w:rPr>
        <w:t xml:space="preserve">ления муниципальными финансами </w:t>
      </w:r>
      <w:r w:rsidR="009C503A">
        <w:rPr>
          <w:rFonts w:ascii="Times New Roman" w:hAnsi="Times New Roman" w:cs="Times New Roman"/>
          <w:sz w:val="28"/>
          <w:szCs w:val="28"/>
        </w:rPr>
        <w:br/>
      </w:r>
      <w:r w:rsidR="006D24B8">
        <w:rPr>
          <w:rFonts w:ascii="Times New Roman" w:hAnsi="Times New Roman" w:cs="Times New Roman"/>
          <w:sz w:val="28"/>
          <w:szCs w:val="28"/>
        </w:rPr>
        <w:t xml:space="preserve">в </w:t>
      </w:r>
      <w:r w:rsidR="009C503A">
        <w:rPr>
          <w:rFonts w:ascii="Times New Roman" w:hAnsi="Times New Roman" w:cs="Times New Roman"/>
          <w:sz w:val="28"/>
          <w:szCs w:val="28"/>
        </w:rPr>
        <w:t>муниципальных образованиях</w:t>
      </w:r>
      <w:r w:rsidR="006D24B8" w:rsidRPr="00762D97">
        <w:rPr>
          <w:rFonts w:ascii="Times New Roman" w:hAnsi="Times New Roman" w:cs="Times New Roman"/>
          <w:sz w:val="28"/>
          <w:szCs w:val="28"/>
        </w:rPr>
        <w:t xml:space="preserve"> </w:t>
      </w:r>
      <w:r w:rsidR="006D24B8">
        <w:rPr>
          <w:rFonts w:ascii="Times New Roman" w:hAnsi="Times New Roman" w:cs="Times New Roman"/>
          <w:sz w:val="28"/>
          <w:szCs w:val="28"/>
        </w:rPr>
        <w:t>(далее – </w:t>
      </w:r>
      <w:r w:rsidR="00762D97" w:rsidRPr="00762D97">
        <w:rPr>
          <w:rFonts w:ascii="Times New Roman" w:hAnsi="Times New Roman" w:cs="Times New Roman"/>
          <w:sz w:val="28"/>
          <w:szCs w:val="28"/>
        </w:rPr>
        <w:t>мониторинг)</w:t>
      </w:r>
      <w:r w:rsidRPr="00762D9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2D97">
        <w:rPr>
          <w:rFonts w:ascii="Times New Roman" w:hAnsi="Times New Roman" w:cs="Times New Roman"/>
          <w:spacing w:val="4"/>
          <w:sz w:val="28"/>
          <w:szCs w:val="28"/>
        </w:rPr>
        <w:t>проводится</w:t>
      </w:r>
      <w:r w:rsidRPr="00416B6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2841DF">
        <w:rPr>
          <w:rFonts w:ascii="Times New Roman" w:hAnsi="Times New Roman" w:cs="Times New Roman"/>
          <w:spacing w:val="-1"/>
          <w:sz w:val="28"/>
          <w:szCs w:val="28"/>
        </w:rPr>
        <w:t>ежегодно</w:t>
      </w:r>
      <w:r w:rsidR="00845F1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C503A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416B61">
        <w:rPr>
          <w:rFonts w:ascii="Times New Roman" w:hAnsi="Times New Roman" w:cs="Times New Roman"/>
          <w:spacing w:val="-1"/>
          <w:sz w:val="28"/>
          <w:szCs w:val="28"/>
        </w:rPr>
        <w:t xml:space="preserve">по </w:t>
      </w:r>
      <w:r w:rsidR="002A57AD">
        <w:rPr>
          <w:rFonts w:ascii="Times New Roman" w:hAnsi="Times New Roman" w:cs="Times New Roman"/>
          <w:spacing w:val="-1"/>
          <w:sz w:val="28"/>
          <w:szCs w:val="28"/>
        </w:rPr>
        <w:t>индикаторам, указанным в приложении</w:t>
      </w:r>
      <w:r w:rsidR="002564BE">
        <w:rPr>
          <w:rFonts w:ascii="Times New Roman" w:hAnsi="Times New Roman" w:cs="Times New Roman"/>
          <w:spacing w:val="-1"/>
          <w:sz w:val="28"/>
          <w:szCs w:val="28"/>
        </w:rPr>
        <w:t xml:space="preserve"> № 1 </w:t>
      </w:r>
      <w:r w:rsidR="002A57AD">
        <w:rPr>
          <w:rFonts w:ascii="Times New Roman" w:hAnsi="Times New Roman" w:cs="Times New Roman"/>
          <w:spacing w:val="-1"/>
          <w:sz w:val="28"/>
          <w:szCs w:val="28"/>
        </w:rPr>
        <w:t xml:space="preserve">к настоящему </w:t>
      </w:r>
      <w:r w:rsidR="007D4A21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="002A57AD">
        <w:rPr>
          <w:rFonts w:ascii="Times New Roman" w:hAnsi="Times New Roman" w:cs="Times New Roman"/>
          <w:spacing w:val="-1"/>
          <w:sz w:val="28"/>
          <w:szCs w:val="28"/>
        </w:rPr>
        <w:t>орядку</w:t>
      </w:r>
      <w:r w:rsidR="00515297">
        <w:rPr>
          <w:rFonts w:ascii="Times New Roman" w:hAnsi="Times New Roman" w:cs="Times New Roman"/>
          <w:sz w:val="28"/>
          <w:szCs w:val="28"/>
        </w:rPr>
        <w:t>.</w:t>
      </w:r>
    </w:p>
    <w:p w:rsidR="009C503A" w:rsidRPr="006D24B8" w:rsidRDefault="009C503A" w:rsidP="009C503A">
      <w:pPr>
        <w:shd w:val="clear" w:color="auto" w:fill="FFFFFF"/>
        <w:spacing w:line="317" w:lineRule="exact"/>
        <w:ind w:right="1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3</w:t>
      </w:r>
      <w:r w:rsidRPr="006D24B8">
        <w:rPr>
          <w:rFonts w:ascii="Times New Roman" w:hAnsi="Times New Roman" w:cs="Times New Roman"/>
          <w:spacing w:val="-1"/>
          <w:sz w:val="28"/>
          <w:szCs w:val="28"/>
        </w:rPr>
        <w:t xml:space="preserve">. Определение значений индикаторов, используемых для целей мониторинга, осуществляется по единой для всех муниципальных образований методике в соответствии с приложением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№ 1 </w:t>
      </w:r>
      <w:r w:rsidRPr="006D24B8">
        <w:rPr>
          <w:rFonts w:ascii="Times New Roman" w:hAnsi="Times New Roman" w:cs="Times New Roman"/>
          <w:spacing w:val="-1"/>
          <w:sz w:val="28"/>
          <w:szCs w:val="28"/>
        </w:rPr>
        <w:t>к настоящему Порядку.</w:t>
      </w:r>
    </w:p>
    <w:p w:rsidR="00BD43BC" w:rsidRDefault="009C503A" w:rsidP="00464E33">
      <w:pPr>
        <w:shd w:val="clear" w:color="auto" w:fill="FFFFFF"/>
        <w:spacing w:line="317" w:lineRule="exact"/>
        <w:ind w:right="1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D24B8">
        <w:rPr>
          <w:rFonts w:ascii="Times New Roman" w:hAnsi="Times New Roman" w:cs="Times New Roman"/>
          <w:sz w:val="28"/>
          <w:szCs w:val="28"/>
        </w:rPr>
        <w:t>. </w:t>
      </w:r>
      <w:r w:rsidR="001A69C0">
        <w:rPr>
          <w:rFonts w:ascii="Times New Roman" w:hAnsi="Times New Roman" w:cs="Times New Roman"/>
          <w:sz w:val="28"/>
          <w:szCs w:val="28"/>
        </w:rPr>
        <w:t>М</w:t>
      </w:r>
      <w:r w:rsidR="00BD43BC" w:rsidRPr="00416B61">
        <w:rPr>
          <w:rFonts w:ascii="Times New Roman" w:hAnsi="Times New Roman" w:cs="Times New Roman"/>
          <w:sz w:val="28"/>
          <w:szCs w:val="28"/>
        </w:rPr>
        <w:t xml:space="preserve">ониторинг </w:t>
      </w:r>
      <w:r w:rsidR="00BD43BC" w:rsidRPr="00416B61">
        <w:rPr>
          <w:rFonts w:ascii="Times New Roman" w:hAnsi="Times New Roman" w:cs="Times New Roman"/>
          <w:spacing w:val="-1"/>
          <w:sz w:val="28"/>
          <w:szCs w:val="28"/>
        </w:rPr>
        <w:t>про</w:t>
      </w:r>
      <w:r w:rsidR="00902EB8">
        <w:rPr>
          <w:rFonts w:ascii="Times New Roman" w:hAnsi="Times New Roman" w:cs="Times New Roman"/>
          <w:spacing w:val="-1"/>
          <w:sz w:val="28"/>
          <w:szCs w:val="28"/>
        </w:rPr>
        <w:t>водится</w:t>
      </w:r>
      <w:r w:rsidR="00BD43BC" w:rsidRPr="00416B6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02EB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D43BC" w:rsidRPr="00416B61">
        <w:rPr>
          <w:rFonts w:ascii="Times New Roman" w:hAnsi="Times New Roman" w:cs="Times New Roman"/>
          <w:spacing w:val="-1"/>
          <w:sz w:val="28"/>
          <w:szCs w:val="28"/>
        </w:rPr>
        <w:t xml:space="preserve">на основании </w:t>
      </w:r>
      <w:r w:rsidR="00902EB8">
        <w:rPr>
          <w:rFonts w:ascii="Times New Roman" w:hAnsi="Times New Roman" w:cs="Times New Roman"/>
          <w:spacing w:val="-1"/>
          <w:sz w:val="28"/>
          <w:szCs w:val="28"/>
        </w:rPr>
        <w:t xml:space="preserve">отчетов об исполнении бюджета муниципального </w:t>
      </w:r>
      <w:r w:rsidR="00FE4383">
        <w:rPr>
          <w:rFonts w:ascii="Times New Roman" w:hAnsi="Times New Roman" w:cs="Times New Roman"/>
          <w:spacing w:val="-1"/>
          <w:sz w:val="28"/>
          <w:szCs w:val="28"/>
        </w:rPr>
        <w:t>образования</w:t>
      </w:r>
      <w:r w:rsidR="0021783B">
        <w:rPr>
          <w:rFonts w:ascii="Times New Roman" w:hAnsi="Times New Roman" w:cs="Times New Roman"/>
          <w:spacing w:val="-1"/>
          <w:sz w:val="28"/>
          <w:szCs w:val="28"/>
        </w:rPr>
        <w:t>,</w:t>
      </w:r>
      <w:r w:rsidR="007771C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771C2" w:rsidRPr="00416B61">
        <w:rPr>
          <w:rFonts w:ascii="Times New Roman" w:hAnsi="Times New Roman" w:cs="Times New Roman"/>
          <w:spacing w:val="1"/>
          <w:sz w:val="28"/>
          <w:szCs w:val="28"/>
        </w:rPr>
        <w:t xml:space="preserve">показателей, </w:t>
      </w:r>
      <w:r w:rsidR="007771C2" w:rsidRPr="00416B61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="007771C2">
        <w:rPr>
          <w:rFonts w:ascii="Times New Roman" w:hAnsi="Times New Roman" w:cs="Times New Roman"/>
          <w:sz w:val="28"/>
          <w:szCs w:val="28"/>
        </w:rPr>
        <w:t>решением</w:t>
      </w:r>
      <w:r w:rsidR="007771C2" w:rsidRPr="00416B61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7771C2">
        <w:rPr>
          <w:rFonts w:ascii="Times New Roman" w:hAnsi="Times New Roman" w:cs="Times New Roman"/>
          <w:spacing w:val="1"/>
          <w:sz w:val="28"/>
          <w:szCs w:val="28"/>
        </w:rPr>
        <w:t xml:space="preserve">муниципального образования, </w:t>
      </w:r>
      <w:r w:rsidR="00BD43BC" w:rsidRPr="00416B61">
        <w:rPr>
          <w:rFonts w:ascii="Times New Roman" w:hAnsi="Times New Roman" w:cs="Times New Roman"/>
          <w:spacing w:val="4"/>
          <w:sz w:val="28"/>
          <w:szCs w:val="28"/>
        </w:rPr>
        <w:t xml:space="preserve">данных </w:t>
      </w:r>
      <w:r w:rsidR="00B6256E">
        <w:rPr>
          <w:rFonts w:ascii="Times New Roman" w:hAnsi="Times New Roman" w:cs="Times New Roman"/>
          <w:spacing w:val="4"/>
          <w:sz w:val="28"/>
          <w:szCs w:val="28"/>
        </w:rPr>
        <w:t xml:space="preserve">территориального органа </w:t>
      </w:r>
      <w:r w:rsidR="00BD43BC" w:rsidRPr="00416B61">
        <w:rPr>
          <w:rFonts w:ascii="Times New Roman" w:hAnsi="Times New Roman" w:cs="Times New Roman"/>
          <w:spacing w:val="4"/>
          <w:sz w:val="28"/>
          <w:szCs w:val="28"/>
        </w:rPr>
        <w:t>Федеральной службы</w:t>
      </w:r>
      <w:r w:rsidR="00416B6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E13179">
        <w:rPr>
          <w:rFonts w:ascii="Times New Roman" w:hAnsi="Times New Roman" w:cs="Times New Roman"/>
          <w:spacing w:val="4"/>
          <w:sz w:val="28"/>
          <w:szCs w:val="28"/>
        </w:rPr>
        <w:t>государственной статистики</w:t>
      </w:r>
      <w:r w:rsidR="00B6256E">
        <w:rPr>
          <w:rFonts w:ascii="Times New Roman" w:hAnsi="Times New Roman" w:cs="Times New Roman"/>
          <w:spacing w:val="4"/>
          <w:sz w:val="28"/>
          <w:szCs w:val="28"/>
        </w:rPr>
        <w:t xml:space="preserve"> по Красноярскому краю</w:t>
      </w:r>
      <w:r w:rsidR="00E37BBB">
        <w:rPr>
          <w:rFonts w:ascii="Times New Roman" w:hAnsi="Times New Roman" w:cs="Times New Roman"/>
          <w:spacing w:val="-1"/>
          <w:sz w:val="28"/>
          <w:szCs w:val="28"/>
        </w:rPr>
        <w:t>,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информации, находящейся в распоряжении </w:t>
      </w:r>
      <w:r w:rsidR="00745BF6">
        <w:rPr>
          <w:rFonts w:ascii="Times New Roman" w:hAnsi="Times New Roman" w:cs="Times New Roman"/>
          <w:spacing w:val="-1"/>
          <w:sz w:val="28"/>
          <w:szCs w:val="28"/>
        </w:rPr>
        <w:t xml:space="preserve">финансового управления администрации </w:t>
      </w:r>
      <w:r w:rsidR="008E4305">
        <w:rPr>
          <w:rFonts w:ascii="Times New Roman" w:hAnsi="Times New Roman" w:cs="Times New Roman"/>
          <w:spacing w:val="-1"/>
          <w:sz w:val="28"/>
          <w:szCs w:val="28"/>
        </w:rPr>
        <w:t xml:space="preserve">Краснотуранского </w:t>
      </w:r>
      <w:r w:rsidR="00745BF6">
        <w:rPr>
          <w:rFonts w:ascii="Times New Roman" w:hAnsi="Times New Roman" w:cs="Times New Roman"/>
          <w:spacing w:val="-1"/>
          <w:sz w:val="28"/>
          <w:szCs w:val="28"/>
        </w:rPr>
        <w:t xml:space="preserve">района, </w:t>
      </w:r>
      <w:r w:rsidR="00A67B16">
        <w:rPr>
          <w:rFonts w:ascii="Times New Roman" w:hAnsi="Times New Roman" w:cs="Times New Roman"/>
          <w:spacing w:val="-1"/>
          <w:sz w:val="28"/>
          <w:szCs w:val="28"/>
        </w:rPr>
        <w:t xml:space="preserve">а также информации, документов и материалов, представляемых </w:t>
      </w:r>
      <w:r w:rsidR="00E37BBB">
        <w:rPr>
          <w:rFonts w:ascii="Times New Roman" w:hAnsi="Times New Roman" w:cs="Times New Roman"/>
          <w:spacing w:val="-1"/>
          <w:sz w:val="28"/>
          <w:szCs w:val="28"/>
        </w:rPr>
        <w:t>муниципальным</w:t>
      </w:r>
      <w:r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E37BBB">
        <w:rPr>
          <w:rFonts w:ascii="Times New Roman" w:hAnsi="Times New Roman" w:cs="Times New Roman"/>
          <w:spacing w:val="-1"/>
          <w:sz w:val="28"/>
          <w:szCs w:val="28"/>
        </w:rPr>
        <w:t xml:space="preserve"> образованиями в соответствии </w:t>
      </w:r>
      <w:r w:rsidR="00CC2E94">
        <w:rPr>
          <w:rFonts w:ascii="Times New Roman" w:hAnsi="Times New Roman" w:cs="Times New Roman"/>
          <w:spacing w:val="-1"/>
          <w:sz w:val="28"/>
          <w:szCs w:val="28"/>
        </w:rPr>
        <w:t>с приложениями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№ 2</w:t>
      </w:r>
      <w:r w:rsidR="00A67B16">
        <w:rPr>
          <w:rFonts w:ascii="Times New Roman" w:hAnsi="Times New Roman" w:cs="Times New Roman"/>
          <w:spacing w:val="-1"/>
          <w:sz w:val="28"/>
          <w:szCs w:val="28"/>
        </w:rPr>
        <w:t>, </w:t>
      </w:r>
      <w:r w:rsidR="00CC2E94">
        <w:rPr>
          <w:rFonts w:ascii="Times New Roman" w:hAnsi="Times New Roman" w:cs="Times New Roman"/>
          <w:spacing w:val="-1"/>
          <w:sz w:val="28"/>
          <w:szCs w:val="28"/>
        </w:rPr>
        <w:t>3</w:t>
      </w:r>
      <w:r w:rsidR="00745BF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37BBB">
        <w:rPr>
          <w:rFonts w:ascii="Times New Roman" w:hAnsi="Times New Roman" w:cs="Times New Roman"/>
          <w:spacing w:val="-1"/>
          <w:sz w:val="28"/>
          <w:szCs w:val="28"/>
        </w:rPr>
        <w:t xml:space="preserve">к настоящему Порядку. </w:t>
      </w:r>
    </w:p>
    <w:p w:rsidR="009C503A" w:rsidRDefault="009C503A" w:rsidP="00464E33">
      <w:pPr>
        <w:shd w:val="clear" w:color="auto" w:fill="FFFFFF"/>
        <w:spacing w:line="317" w:lineRule="exact"/>
        <w:ind w:right="1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представляемых документов и материалов должны быть заверены уполномоченным органом</w:t>
      </w:r>
      <w:r w:rsidRPr="00042AD1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4383" w:rsidRDefault="001C7119" w:rsidP="00464E33">
      <w:pPr>
        <w:shd w:val="clear" w:color="auto" w:fill="FFFFFF"/>
        <w:spacing w:line="317" w:lineRule="exact"/>
        <w:ind w:right="1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5</w:t>
      </w:r>
      <w:r w:rsidR="00FE4383">
        <w:rPr>
          <w:rFonts w:ascii="Times New Roman" w:hAnsi="Times New Roman" w:cs="Times New Roman"/>
          <w:spacing w:val="-1"/>
          <w:sz w:val="28"/>
          <w:szCs w:val="28"/>
        </w:rPr>
        <w:t>. Муниципальные образован</w:t>
      </w:r>
      <w:r w:rsidR="00E37BBB">
        <w:rPr>
          <w:rFonts w:ascii="Times New Roman" w:hAnsi="Times New Roman" w:cs="Times New Roman"/>
          <w:spacing w:val="-1"/>
          <w:sz w:val="28"/>
          <w:szCs w:val="28"/>
        </w:rPr>
        <w:t xml:space="preserve">ия представляют в </w:t>
      </w:r>
      <w:r w:rsidR="00745BF6">
        <w:rPr>
          <w:rFonts w:ascii="Times New Roman" w:hAnsi="Times New Roman" w:cs="Times New Roman"/>
          <w:spacing w:val="-1"/>
          <w:sz w:val="28"/>
          <w:szCs w:val="28"/>
        </w:rPr>
        <w:t xml:space="preserve">финансовое управление администрации </w:t>
      </w:r>
      <w:r w:rsidR="008E4305">
        <w:rPr>
          <w:rFonts w:ascii="Times New Roman" w:hAnsi="Times New Roman" w:cs="Times New Roman"/>
          <w:spacing w:val="-1"/>
          <w:sz w:val="28"/>
          <w:szCs w:val="28"/>
        </w:rPr>
        <w:t xml:space="preserve">Краснотуранского </w:t>
      </w:r>
      <w:r w:rsidR="00745BF6">
        <w:rPr>
          <w:rFonts w:ascii="Times New Roman" w:hAnsi="Times New Roman" w:cs="Times New Roman"/>
          <w:spacing w:val="-1"/>
          <w:sz w:val="28"/>
          <w:szCs w:val="28"/>
        </w:rPr>
        <w:t xml:space="preserve">района </w:t>
      </w:r>
      <w:r w:rsidR="0069307F">
        <w:rPr>
          <w:rFonts w:ascii="Times New Roman" w:hAnsi="Times New Roman" w:cs="Times New Roman"/>
          <w:spacing w:val="-1"/>
          <w:sz w:val="28"/>
          <w:szCs w:val="28"/>
        </w:rPr>
        <w:t>информацию, указанную в пункте 4</w:t>
      </w:r>
      <w:r w:rsidR="00FE4383">
        <w:rPr>
          <w:rFonts w:ascii="Times New Roman" w:hAnsi="Times New Roman" w:cs="Times New Roman"/>
          <w:spacing w:val="-1"/>
          <w:sz w:val="28"/>
          <w:szCs w:val="28"/>
        </w:rPr>
        <w:t xml:space="preserve"> Порядка</w:t>
      </w:r>
      <w:r w:rsidR="00E37B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2F1AEF">
        <w:rPr>
          <w:rFonts w:ascii="Times New Roman" w:hAnsi="Times New Roman" w:cs="Times New Roman"/>
          <w:spacing w:val="-1"/>
          <w:sz w:val="28"/>
          <w:szCs w:val="28"/>
        </w:rPr>
        <w:t xml:space="preserve">в срок до 1  марта </w:t>
      </w:r>
      <w:r w:rsidR="00FE4383">
        <w:rPr>
          <w:rFonts w:ascii="Times New Roman" w:hAnsi="Times New Roman" w:cs="Times New Roman"/>
          <w:spacing w:val="-1"/>
          <w:sz w:val="28"/>
          <w:szCs w:val="28"/>
        </w:rPr>
        <w:t xml:space="preserve">года, следующего </w:t>
      </w:r>
      <w:proofErr w:type="gramStart"/>
      <w:r w:rsidR="00FE4383">
        <w:rPr>
          <w:rFonts w:ascii="Times New Roman" w:hAnsi="Times New Roman" w:cs="Times New Roman"/>
          <w:spacing w:val="-1"/>
          <w:sz w:val="28"/>
          <w:szCs w:val="28"/>
        </w:rPr>
        <w:t>за</w:t>
      </w:r>
      <w:proofErr w:type="gramEnd"/>
      <w:r w:rsidR="00FE4383">
        <w:rPr>
          <w:rFonts w:ascii="Times New Roman" w:hAnsi="Times New Roman" w:cs="Times New Roman"/>
          <w:spacing w:val="-1"/>
          <w:sz w:val="28"/>
          <w:szCs w:val="28"/>
        </w:rPr>
        <w:t xml:space="preserve"> отчетным.</w:t>
      </w:r>
    </w:p>
    <w:p w:rsidR="00D102FE" w:rsidRPr="006D24B8" w:rsidRDefault="00FE4383" w:rsidP="006D24B8">
      <w:pPr>
        <w:shd w:val="clear" w:color="auto" w:fill="FFFFFF"/>
        <w:spacing w:line="317" w:lineRule="exact"/>
        <w:ind w:right="1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6</w:t>
      </w:r>
      <w:r w:rsidR="006D24B8" w:rsidRPr="006D24B8">
        <w:rPr>
          <w:rFonts w:ascii="Times New Roman" w:hAnsi="Times New Roman" w:cs="Times New Roman"/>
          <w:spacing w:val="-1"/>
          <w:sz w:val="28"/>
          <w:szCs w:val="28"/>
        </w:rPr>
        <w:t>. </w:t>
      </w:r>
      <w:r w:rsidR="00A52CE4" w:rsidRPr="006D24B8">
        <w:rPr>
          <w:rFonts w:ascii="Times New Roman" w:hAnsi="Times New Roman" w:cs="Times New Roman"/>
          <w:spacing w:val="-1"/>
          <w:sz w:val="28"/>
          <w:szCs w:val="28"/>
        </w:rPr>
        <w:t>Непосредственное проведение м</w:t>
      </w:r>
      <w:r w:rsidR="002F1AEF">
        <w:rPr>
          <w:rFonts w:ascii="Times New Roman" w:hAnsi="Times New Roman" w:cs="Times New Roman"/>
          <w:spacing w:val="-1"/>
          <w:sz w:val="28"/>
          <w:szCs w:val="28"/>
        </w:rPr>
        <w:t>ониторинга осуществляет финансовое управление</w:t>
      </w:r>
      <w:r w:rsidR="00745BF6">
        <w:rPr>
          <w:rFonts w:ascii="Times New Roman" w:hAnsi="Times New Roman" w:cs="Times New Roman"/>
          <w:spacing w:val="-1"/>
          <w:sz w:val="28"/>
          <w:szCs w:val="28"/>
        </w:rPr>
        <w:t xml:space="preserve"> администрации</w:t>
      </w:r>
      <w:r w:rsidR="008E4305">
        <w:rPr>
          <w:rFonts w:ascii="Times New Roman" w:hAnsi="Times New Roman" w:cs="Times New Roman"/>
          <w:spacing w:val="-1"/>
          <w:sz w:val="28"/>
          <w:szCs w:val="28"/>
        </w:rPr>
        <w:t xml:space="preserve"> Краснотуранского </w:t>
      </w:r>
      <w:r w:rsidR="00745BF6">
        <w:rPr>
          <w:rFonts w:ascii="Times New Roman" w:hAnsi="Times New Roman" w:cs="Times New Roman"/>
          <w:spacing w:val="-1"/>
          <w:sz w:val="28"/>
          <w:szCs w:val="28"/>
        </w:rPr>
        <w:t>района в</w:t>
      </w:r>
      <w:r w:rsidR="00987A29" w:rsidRPr="006D24B8">
        <w:rPr>
          <w:rFonts w:ascii="Times New Roman" w:hAnsi="Times New Roman" w:cs="Times New Roman"/>
          <w:spacing w:val="-1"/>
          <w:sz w:val="28"/>
          <w:szCs w:val="28"/>
        </w:rPr>
        <w:t xml:space="preserve"> срок </w:t>
      </w:r>
      <w:r w:rsidR="00A85B3C">
        <w:rPr>
          <w:rFonts w:ascii="Times New Roman" w:hAnsi="Times New Roman" w:cs="Times New Roman"/>
          <w:spacing w:val="-1"/>
          <w:sz w:val="28"/>
          <w:szCs w:val="28"/>
        </w:rPr>
        <w:br/>
      </w:r>
      <w:r w:rsidR="00987A29" w:rsidRPr="006D24B8">
        <w:rPr>
          <w:rFonts w:ascii="Times New Roman" w:hAnsi="Times New Roman" w:cs="Times New Roman"/>
          <w:spacing w:val="-1"/>
          <w:sz w:val="28"/>
          <w:szCs w:val="28"/>
        </w:rPr>
        <w:t xml:space="preserve">до </w:t>
      </w:r>
      <w:r w:rsidR="002F1AEF">
        <w:rPr>
          <w:rFonts w:ascii="Times New Roman" w:hAnsi="Times New Roman" w:cs="Times New Roman"/>
          <w:spacing w:val="-1"/>
          <w:sz w:val="28"/>
          <w:szCs w:val="28"/>
        </w:rPr>
        <w:t>31 марта</w:t>
      </w:r>
      <w:r w:rsidR="00987A29" w:rsidRPr="006D24B8">
        <w:rPr>
          <w:rFonts w:ascii="Times New Roman" w:hAnsi="Times New Roman" w:cs="Times New Roman"/>
          <w:spacing w:val="-1"/>
          <w:sz w:val="28"/>
          <w:szCs w:val="28"/>
        </w:rPr>
        <w:t xml:space="preserve"> года, следующего за </w:t>
      </w:r>
      <w:proofErr w:type="gramStart"/>
      <w:r w:rsidR="00987A29" w:rsidRPr="006D24B8">
        <w:rPr>
          <w:rFonts w:ascii="Times New Roman" w:hAnsi="Times New Roman" w:cs="Times New Roman"/>
          <w:spacing w:val="-1"/>
          <w:sz w:val="28"/>
          <w:szCs w:val="28"/>
        </w:rPr>
        <w:t>отчетным</w:t>
      </w:r>
      <w:proofErr w:type="gramEnd"/>
      <w:r w:rsidR="00D102FE" w:rsidRPr="006D24B8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762D97" w:rsidRDefault="00FE4383" w:rsidP="006D24B8">
      <w:pPr>
        <w:shd w:val="clear" w:color="auto" w:fill="FFFFFF"/>
        <w:spacing w:line="317" w:lineRule="exact"/>
        <w:ind w:right="1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7</w:t>
      </w:r>
      <w:r w:rsidR="006D24B8">
        <w:rPr>
          <w:rFonts w:ascii="Times New Roman" w:hAnsi="Times New Roman" w:cs="Times New Roman"/>
          <w:spacing w:val="-1"/>
          <w:sz w:val="28"/>
          <w:szCs w:val="28"/>
        </w:rPr>
        <w:t>. </w:t>
      </w:r>
      <w:r w:rsidR="00762D97" w:rsidRPr="00762D97">
        <w:rPr>
          <w:rFonts w:ascii="Times New Roman" w:hAnsi="Times New Roman" w:cs="Times New Roman"/>
          <w:spacing w:val="-1"/>
          <w:sz w:val="28"/>
          <w:szCs w:val="28"/>
        </w:rPr>
        <w:t xml:space="preserve">Оценка </w:t>
      </w:r>
      <w:r w:rsidR="00762D97" w:rsidRPr="006D24B8">
        <w:rPr>
          <w:rFonts w:ascii="Times New Roman" w:hAnsi="Times New Roman" w:cs="Times New Roman"/>
          <w:spacing w:val="-1"/>
          <w:sz w:val="28"/>
          <w:szCs w:val="28"/>
        </w:rPr>
        <w:t xml:space="preserve">качества </w:t>
      </w:r>
      <w:r w:rsidR="006D24B8">
        <w:rPr>
          <w:rFonts w:ascii="Times New Roman" w:hAnsi="Times New Roman" w:cs="Times New Roman"/>
          <w:sz w:val="28"/>
          <w:szCs w:val="28"/>
        </w:rPr>
        <w:t>управления муниципальными финансами</w:t>
      </w:r>
      <w:r w:rsidR="00762D97" w:rsidRPr="006D24B8">
        <w:rPr>
          <w:rFonts w:ascii="Times New Roman" w:hAnsi="Times New Roman" w:cs="Times New Roman"/>
          <w:spacing w:val="-1"/>
          <w:sz w:val="28"/>
          <w:szCs w:val="28"/>
        </w:rPr>
        <w:br/>
        <w:t xml:space="preserve">в муниципальных образованиях </w:t>
      </w:r>
      <w:r w:rsidR="00762D97" w:rsidRPr="00762D97">
        <w:rPr>
          <w:rFonts w:ascii="Times New Roman" w:hAnsi="Times New Roman" w:cs="Times New Roman"/>
          <w:spacing w:val="-1"/>
          <w:sz w:val="28"/>
          <w:szCs w:val="28"/>
        </w:rPr>
        <w:t>рассчитывается по следующей формуле:</w:t>
      </w:r>
    </w:p>
    <w:p w:rsidR="002564BE" w:rsidRDefault="002564BE" w:rsidP="006D24B8">
      <w:pPr>
        <w:shd w:val="clear" w:color="auto" w:fill="FFFFFF"/>
        <w:spacing w:line="317" w:lineRule="exact"/>
        <w:ind w:right="1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62D97" w:rsidRPr="00762D97" w:rsidRDefault="00762D97" w:rsidP="00762D97">
      <w:pPr>
        <w:shd w:val="clear" w:color="auto" w:fill="FFFFFF"/>
        <w:tabs>
          <w:tab w:val="left" w:pos="936"/>
        </w:tabs>
        <w:spacing w:line="322" w:lineRule="exact"/>
        <w:ind w:firstLine="709"/>
        <w:jc w:val="center"/>
        <w:rPr>
          <w:rFonts w:ascii="Times New Roman" w:hAnsi="Times New Roman" w:cs="Times New Roman"/>
          <w:spacing w:val="-14"/>
          <w:sz w:val="28"/>
          <w:szCs w:val="28"/>
          <w:lang w:val="en-US"/>
        </w:rPr>
      </w:pPr>
      <w:r w:rsidRPr="00762D97">
        <w:rPr>
          <w:rFonts w:ascii="Times New Roman" w:hAnsi="Times New Roman" w:cs="Times New Roman"/>
          <w:spacing w:val="-14"/>
          <w:sz w:val="28"/>
          <w:szCs w:val="28"/>
        </w:rPr>
        <w:t xml:space="preserve">  </w:t>
      </w:r>
      <w:r w:rsidRPr="00762D97">
        <w:rPr>
          <w:rFonts w:ascii="Times New Roman" w:hAnsi="Times New Roman" w:cs="Times New Roman"/>
          <w:spacing w:val="-14"/>
          <w:sz w:val="28"/>
          <w:szCs w:val="28"/>
          <w:lang w:val="en-US"/>
        </w:rPr>
        <w:t>N</w:t>
      </w:r>
    </w:p>
    <w:p w:rsidR="00762D97" w:rsidRPr="00762D97" w:rsidRDefault="00762D97" w:rsidP="00762D97">
      <w:pPr>
        <w:shd w:val="clear" w:color="auto" w:fill="FFFFFF"/>
        <w:tabs>
          <w:tab w:val="left" w:pos="936"/>
        </w:tabs>
        <w:spacing w:line="322" w:lineRule="exact"/>
        <w:ind w:firstLine="709"/>
        <w:jc w:val="center"/>
        <w:rPr>
          <w:rFonts w:ascii="Times New Roman" w:hAnsi="Times New Roman" w:cs="Times New Roman"/>
          <w:spacing w:val="-14"/>
          <w:sz w:val="28"/>
          <w:szCs w:val="28"/>
          <w:lang w:val="en-US"/>
        </w:rPr>
      </w:pPr>
      <w:r w:rsidRPr="00762D97">
        <w:rPr>
          <w:rFonts w:ascii="Times New Roman" w:hAnsi="Times New Roman" w:cs="Times New Roman"/>
          <w:spacing w:val="-14"/>
          <w:sz w:val="28"/>
          <w:szCs w:val="28"/>
          <w:lang w:val="en-US"/>
        </w:rPr>
        <w:t>Q j = SUM En j,</w:t>
      </w:r>
    </w:p>
    <w:p w:rsidR="00762D97" w:rsidRPr="00770731" w:rsidRDefault="00FE4383" w:rsidP="00762D97">
      <w:pPr>
        <w:shd w:val="clear" w:color="auto" w:fill="FFFFFF"/>
        <w:tabs>
          <w:tab w:val="left" w:pos="936"/>
        </w:tabs>
        <w:spacing w:line="322" w:lineRule="exact"/>
        <w:ind w:firstLine="709"/>
        <w:jc w:val="center"/>
        <w:rPr>
          <w:rFonts w:ascii="Times New Roman" w:hAnsi="Times New Roman" w:cs="Times New Roman"/>
          <w:spacing w:val="-14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14"/>
          <w:sz w:val="28"/>
          <w:szCs w:val="28"/>
          <w:lang w:val="en-US"/>
        </w:rPr>
        <w:t xml:space="preserve">  </w:t>
      </w:r>
      <w:r w:rsidR="00762D97" w:rsidRPr="00762D97">
        <w:rPr>
          <w:rFonts w:ascii="Times New Roman" w:hAnsi="Times New Roman" w:cs="Times New Roman"/>
          <w:spacing w:val="-14"/>
          <w:sz w:val="28"/>
          <w:szCs w:val="28"/>
          <w:lang w:val="en-US"/>
        </w:rPr>
        <w:t xml:space="preserve"> n=1</w:t>
      </w:r>
    </w:p>
    <w:p w:rsidR="00A67B16" w:rsidRPr="00770731" w:rsidRDefault="00A67B16" w:rsidP="00762D97">
      <w:pPr>
        <w:shd w:val="clear" w:color="auto" w:fill="FFFFFF"/>
        <w:tabs>
          <w:tab w:val="left" w:pos="936"/>
        </w:tabs>
        <w:spacing w:line="322" w:lineRule="exact"/>
        <w:ind w:firstLine="709"/>
        <w:jc w:val="center"/>
        <w:rPr>
          <w:rFonts w:ascii="Times New Roman" w:hAnsi="Times New Roman" w:cs="Times New Roman"/>
          <w:spacing w:val="-14"/>
          <w:sz w:val="28"/>
          <w:szCs w:val="28"/>
          <w:lang w:val="en-US"/>
        </w:rPr>
      </w:pPr>
    </w:p>
    <w:p w:rsidR="00762D97" w:rsidRPr="00762D97" w:rsidRDefault="00762D97" w:rsidP="00762D97">
      <w:pPr>
        <w:shd w:val="clear" w:color="auto" w:fill="FFFFFF"/>
        <w:tabs>
          <w:tab w:val="left" w:pos="936"/>
        </w:tabs>
        <w:spacing w:line="322" w:lineRule="exact"/>
        <w:ind w:firstLine="70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762D97">
        <w:rPr>
          <w:rFonts w:ascii="Times New Roman" w:hAnsi="Times New Roman" w:cs="Times New Roman"/>
          <w:spacing w:val="-14"/>
          <w:sz w:val="28"/>
          <w:szCs w:val="28"/>
        </w:rPr>
        <w:lastRenderedPageBreak/>
        <w:t>где:</w:t>
      </w:r>
    </w:p>
    <w:p w:rsidR="00762D97" w:rsidRPr="00762D97" w:rsidRDefault="00762D97" w:rsidP="00762D97">
      <w:pPr>
        <w:shd w:val="clear" w:color="auto" w:fill="FFFFFF"/>
        <w:tabs>
          <w:tab w:val="left" w:pos="936"/>
        </w:tabs>
        <w:spacing w:line="322" w:lineRule="exact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62D97">
        <w:rPr>
          <w:rFonts w:ascii="Times New Roman" w:hAnsi="Times New Roman" w:cs="Times New Roman"/>
          <w:spacing w:val="-14"/>
          <w:sz w:val="28"/>
          <w:szCs w:val="28"/>
          <w:lang w:val="en-US"/>
        </w:rPr>
        <w:t>Q</w:t>
      </w:r>
      <w:r w:rsidRPr="00762D97">
        <w:rPr>
          <w:rFonts w:ascii="Times New Roman" w:hAnsi="Times New Roman" w:cs="Times New Roman"/>
          <w:spacing w:val="-14"/>
          <w:sz w:val="28"/>
          <w:szCs w:val="28"/>
        </w:rPr>
        <w:t> </w:t>
      </w:r>
      <w:r w:rsidRPr="00762D97">
        <w:rPr>
          <w:rFonts w:ascii="Times New Roman" w:hAnsi="Times New Roman" w:cs="Times New Roman"/>
          <w:spacing w:val="-14"/>
          <w:sz w:val="28"/>
          <w:szCs w:val="28"/>
          <w:lang w:val="en-US"/>
        </w:rPr>
        <w:t>j</w:t>
      </w:r>
      <w:r w:rsidR="00A20D84">
        <w:rPr>
          <w:rFonts w:ascii="Times New Roman" w:hAnsi="Times New Roman" w:cs="Times New Roman"/>
          <w:spacing w:val="-14"/>
          <w:sz w:val="28"/>
          <w:szCs w:val="28"/>
        </w:rPr>
        <w:t> </w:t>
      </w:r>
      <w:r w:rsidR="00A20D84" w:rsidRPr="00762D97">
        <w:rPr>
          <w:rFonts w:ascii="Times New Roman" w:hAnsi="Times New Roman" w:cs="Times New Roman"/>
          <w:spacing w:val="-14"/>
          <w:sz w:val="28"/>
          <w:szCs w:val="28"/>
        </w:rPr>
        <w:t>–</w:t>
      </w:r>
      <w:r w:rsidR="00A20D84">
        <w:rPr>
          <w:rFonts w:ascii="Times New Roman" w:hAnsi="Times New Roman" w:cs="Times New Roman"/>
          <w:spacing w:val="-14"/>
          <w:sz w:val="28"/>
          <w:szCs w:val="28"/>
        </w:rPr>
        <w:t> </w:t>
      </w:r>
      <w:r w:rsidRPr="00762D97">
        <w:rPr>
          <w:rFonts w:ascii="Times New Roman" w:hAnsi="Times New Roman" w:cs="Times New Roman"/>
          <w:spacing w:val="-1"/>
          <w:sz w:val="28"/>
          <w:szCs w:val="28"/>
        </w:rPr>
        <w:t xml:space="preserve">оценка качества </w:t>
      </w:r>
      <w:r w:rsidRPr="00762D97">
        <w:rPr>
          <w:rFonts w:ascii="Times New Roman" w:hAnsi="Times New Roman" w:cs="Times New Roman"/>
          <w:sz w:val="28"/>
          <w:szCs w:val="28"/>
        </w:rPr>
        <w:t>управления муниципальными финансами в</w:t>
      </w:r>
      <w:r w:rsidRPr="00762D9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2D97">
        <w:rPr>
          <w:rFonts w:ascii="Times New Roman" w:hAnsi="Times New Roman" w:cs="Times New Roman"/>
          <w:spacing w:val="-1"/>
          <w:sz w:val="28"/>
          <w:szCs w:val="28"/>
          <w:lang w:val="en-US"/>
        </w:rPr>
        <w:t>j</w:t>
      </w:r>
      <w:r w:rsidRPr="00762D97">
        <w:rPr>
          <w:rFonts w:ascii="Times New Roman" w:hAnsi="Times New Roman" w:cs="Times New Roman"/>
          <w:spacing w:val="-1"/>
          <w:sz w:val="28"/>
          <w:szCs w:val="28"/>
        </w:rPr>
        <w:t>-ом муниципальном образовании;</w:t>
      </w:r>
    </w:p>
    <w:p w:rsidR="00762D97" w:rsidRPr="00762D97" w:rsidRDefault="00762D97" w:rsidP="00762D97">
      <w:pPr>
        <w:shd w:val="clear" w:color="auto" w:fill="FFFFFF"/>
        <w:tabs>
          <w:tab w:val="left" w:pos="936"/>
        </w:tabs>
        <w:spacing w:line="322" w:lineRule="exact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62D97">
        <w:rPr>
          <w:rFonts w:ascii="Times New Roman" w:hAnsi="Times New Roman" w:cs="Times New Roman"/>
          <w:spacing w:val="-14"/>
          <w:sz w:val="28"/>
          <w:szCs w:val="28"/>
          <w:lang w:val="en-US"/>
        </w:rPr>
        <w:t>E</w:t>
      </w:r>
      <w:r w:rsidRPr="00762D97">
        <w:rPr>
          <w:rFonts w:ascii="Times New Roman" w:hAnsi="Times New Roman" w:cs="Times New Roman"/>
          <w:spacing w:val="-14"/>
          <w:sz w:val="28"/>
          <w:szCs w:val="28"/>
        </w:rPr>
        <w:t> </w:t>
      </w:r>
      <w:r w:rsidRPr="00762D97">
        <w:rPr>
          <w:rFonts w:ascii="Times New Roman" w:hAnsi="Times New Roman" w:cs="Times New Roman"/>
          <w:spacing w:val="-14"/>
          <w:sz w:val="28"/>
          <w:szCs w:val="28"/>
          <w:lang w:val="en-US"/>
        </w:rPr>
        <w:t>n</w:t>
      </w:r>
      <w:r w:rsidRPr="00762D97">
        <w:rPr>
          <w:rFonts w:ascii="Times New Roman" w:hAnsi="Times New Roman" w:cs="Times New Roman"/>
          <w:spacing w:val="-14"/>
          <w:sz w:val="28"/>
          <w:szCs w:val="28"/>
        </w:rPr>
        <w:t> </w:t>
      </w:r>
      <w:r w:rsidRPr="00762D97">
        <w:rPr>
          <w:rFonts w:ascii="Times New Roman" w:hAnsi="Times New Roman" w:cs="Times New Roman"/>
          <w:spacing w:val="-14"/>
          <w:sz w:val="28"/>
          <w:szCs w:val="28"/>
          <w:lang w:val="en-US"/>
        </w:rPr>
        <w:t>j</w:t>
      </w:r>
      <w:r w:rsidR="00A20D84">
        <w:rPr>
          <w:rFonts w:ascii="Times New Roman" w:hAnsi="Times New Roman" w:cs="Times New Roman"/>
          <w:spacing w:val="-14"/>
          <w:sz w:val="28"/>
          <w:szCs w:val="28"/>
        </w:rPr>
        <w:t> – </w:t>
      </w:r>
      <w:r w:rsidRPr="00762D97">
        <w:rPr>
          <w:rFonts w:ascii="Times New Roman" w:hAnsi="Times New Roman" w:cs="Times New Roman"/>
          <w:spacing w:val="-14"/>
          <w:sz w:val="28"/>
          <w:szCs w:val="28"/>
        </w:rPr>
        <w:t xml:space="preserve">оценка </w:t>
      </w:r>
      <w:r w:rsidRPr="00762D97">
        <w:rPr>
          <w:rFonts w:ascii="Times New Roman" w:hAnsi="Times New Roman" w:cs="Times New Roman"/>
          <w:spacing w:val="-14"/>
          <w:sz w:val="28"/>
          <w:szCs w:val="28"/>
          <w:lang w:val="en-US"/>
        </w:rPr>
        <w:t>n</w:t>
      </w:r>
      <w:r w:rsidRPr="00762D97">
        <w:rPr>
          <w:rFonts w:ascii="Times New Roman" w:hAnsi="Times New Roman" w:cs="Times New Roman"/>
          <w:spacing w:val="-14"/>
          <w:sz w:val="28"/>
          <w:szCs w:val="28"/>
        </w:rPr>
        <w:t xml:space="preserve">-го </w:t>
      </w:r>
      <w:r w:rsidRPr="00762D97">
        <w:rPr>
          <w:rFonts w:ascii="Times New Roman" w:hAnsi="Times New Roman" w:cs="Times New Roman"/>
          <w:spacing w:val="-1"/>
          <w:sz w:val="28"/>
          <w:szCs w:val="28"/>
        </w:rPr>
        <w:t xml:space="preserve">индикатора, </w:t>
      </w:r>
      <w:r w:rsidRPr="00762D97">
        <w:rPr>
          <w:rFonts w:ascii="Times New Roman" w:hAnsi="Times New Roman" w:cs="Times New Roman"/>
          <w:spacing w:val="1"/>
          <w:sz w:val="28"/>
          <w:szCs w:val="28"/>
        </w:rPr>
        <w:t>используемого для целей мониторинга</w:t>
      </w:r>
      <w:r w:rsidRPr="00762D9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D24B8">
        <w:rPr>
          <w:rFonts w:ascii="Times New Roman" w:hAnsi="Times New Roman" w:cs="Times New Roman"/>
          <w:spacing w:val="-1"/>
          <w:sz w:val="28"/>
          <w:szCs w:val="28"/>
        </w:rPr>
        <w:br/>
        <w:t>(1 – </w:t>
      </w:r>
      <w:r w:rsidRPr="00762D97">
        <w:rPr>
          <w:rFonts w:ascii="Times New Roman" w:hAnsi="Times New Roman" w:cs="Times New Roman"/>
          <w:spacing w:val="-1"/>
          <w:sz w:val="28"/>
          <w:szCs w:val="28"/>
        </w:rPr>
        <w:t>если значение индикатора соотв</w:t>
      </w:r>
      <w:r w:rsidR="00FE4383">
        <w:rPr>
          <w:rFonts w:ascii="Times New Roman" w:hAnsi="Times New Roman" w:cs="Times New Roman"/>
          <w:spacing w:val="-1"/>
          <w:sz w:val="28"/>
          <w:szCs w:val="28"/>
        </w:rPr>
        <w:t>етствует нормативному согласно п</w:t>
      </w:r>
      <w:r w:rsidRPr="00762D97">
        <w:rPr>
          <w:rFonts w:ascii="Times New Roman" w:hAnsi="Times New Roman" w:cs="Times New Roman"/>
          <w:spacing w:val="-1"/>
          <w:sz w:val="28"/>
          <w:szCs w:val="28"/>
        </w:rPr>
        <w:t>ри</w:t>
      </w:r>
      <w:r w:rsidR="006D24B8">
        <w:rPr>
          <w:rFonts w:ascii="Times New Roman" w:hAnsi="Times New Roman" w:cs="Times New Roman"/>
          <w:spacing w:val="-1"/>
          <w:sz w:val="28"/>
          <w:szCs w:val="28"/>
        </w:rPr>
        <w:t>ложению</w:t>
      </w:r>
      <w:r w:rsidR="002564BE">
        <w:rPr>
          <w:rFonts w:ascii="Times New Roman" w:hAnsi="Times New Roman" w:cs="Times New Roman"/>
          <w:spacing w:val="-1"/>
          <w:sz w:val="28"/>
          <w:szCs w:val="28"/>
        </w:rPr>
        <w:t xml:space="preserve"> № 1</w:t>
      </w:r>
      <w:r w:rsidR="006D24B8">
        <w:rPr>
          <w:rFonts w:ascii="Times New Roman" w:hAnsi="Times New Roman" w:cs="Times New Roman"/>
          <w:spacing w:val="-1"/>
          <w:sz w:val="28"/>
          <w:szCs w:val="28"/>
        </w:rPr>
        <w:t xml:space="preserve"> к настоящему Порядку, 0 – </w:t>
      </w:r>
      <w:r w:rsidRPr="00762D97">
        <w:rPr>
          <w:rFonts w:ascii="Times New Roman" w:hAnsi="Times New Roman" w:cs="Times New Roman"/>
          <w:spacing w:val="-1"/>
          <w:sz w:val="28"/>
          <w:szCs w:val="28"/>
        </w:rPr>
        <w:t xml:space="preserve">если значение индикатора </w:t>
      </w:r>
      <w:r w:rsidR="006D24B8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762D97">
        <w:rPr>
          <w:rFonts w:ascii="Times New Roman" w:hAnsi="Times New Roman" w:cs="Times New Roman"/>
          <w:spacing w:val="-1"/>
          <w:sz w:val="28"/>
          <w:szCs w:val="28"/>
        </w:rPr>
        <w:t>не соотв</w:t>
      </w:r>
      <w:r w:rsidR="00FE4383">
        <w:rPr>
          <w:rFonts w:ascii="Times New Roman" w:hAnsi="Times New Roman" w:cs="Times New Roman"/>
          <w:spacing w:val="-1"/>
          <w:sz w:val="28"/>
          <w:szCs w:val="28"/>
        </w:rPr>
        <w:t>етствует нормативному согласно п</w:t>
      </w:r>
      <w:r w:rsidRPr="00762D97">
        <w:rPr>
          <w:rFonts w:ascii="Times New Roman" w:hAnsi="Times New Roman" w:cs="Times New Roman"/>
          <w:spacing w:val="-1"/>
          <w:sz w:val="28"/>
          <w:szCs w:val="28"/>
        </w:rPr>
        <w:t>риложению</w:t>
      </w:r>
      <w:r w:rsidR="002564BE">
        <w:rPr>
          <w:rFonts w:ascii="Times New Roman" w:hAnsi="Times New Roman" w:cs="Times New Roman"/>
          <w:spacing w:val="-1"/>
          <w:sz w:val="28"/>
          <w:szCs w:val="28"/>
        </w:rPr>
        <w:t xml:space="preserve"> № 1</w:t>
      </w:r>
      <w:r w:rsidRPr="00762D97">
        <w:rPr>
          <w:rFonts w:ascii="Times New Roman" w:hAnsi="Times New Roman" w:cs="Times New Roman"/>
          <w:spacing w:val="-1"/>
          <w:sz w:val="28"/>
          <w:szCs w:val="28"/>
        </w:rPr>
        <w:t xml:space="preserve"> к настоящему Порядку);</w:t>
      </w:r>
    </w:p>
    <w:p w:rsidR="00762D97" w:rsidRPr="00762D97" w:rsidRDefault="00762D97" w:rsidP="00762D97">
      <w:pPr>
        <w:shd w:val="clear" w:color="auto" w:fill="FFFFFF"/>
        <w:tabs>
          <w:tab w:val="left" w:pos="936"/>
        </w:tabs>
        <w:spacing w:line="322" w:lineRule="exact"/>
        <w:ind w:firstLine="70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762D97">
        <w:rPr>
          <w:rFonts w:ascii="Times New Roman" w:hAnsi="Times New Roman" w:cs="Times New Roman"/>
          <w:spacing w:val="-14"/>
          <w:sz w:val="28"/>
          <w:szCs w:val="28"/>
          <w:lang w:val="en-US"/>
        </w:rPr>
        <w:t>N</w:t>
      </w:r>
      <w:r w:rsidR="006D24B8">
        <w:rPr>
          <w:rFonts w:ascii="Times New Roman" w:hAnsi="Times New Roman" w:cs="Times New Roman"/>
          <w:spacing w:val="-14"/>
          <w:sz w:val="28"/>
          <w:szCs w:val="28"/>
        </w:rPr>
        <w:t> – </w:t>
      </w:r>
      <w:proofErr w:type="gramStart"/>
      <w:r w:rsidRPr="00762D97">
        <w:rPr>
          <w:rFonts w:ascii="Times New Roman" w:hAnsi="Times New Roman" w:cs="Times New Roman"/>
          <w:spacing w:val="-14"/>
          <w:sz w:val="28"/>
          <w:szCs w:val="28"/>
        </w:rPr>
        <w:t>количество</w:t>
      </w:r>
      <w:proofErr w:type="gramEnd"/>
      <w:r w:rsidRPr="00762D97">
        <w:rPr>
          <w:rFonts w:ascii="Times New Roman" w:hAnsi="Times New Roman" w:cs="Times New Roman"/>
          <w:spacing w:val="-14"/>
          <w:sz w:val="28"/>
          <w:szCs w:val="28"/>
        </w:rPr>
        <w:t xml:space="preserve"> индикаторов </w:t>
      </w:r>
      <w:r w:rsidR="002B7C2C">
        <w:rPr>
          <w:rFonts w:ascii="Times New Roman" w:hAnsi="Times New Roman" w:cs="Times New Roman"/>
          <w:spacing w:val="-14"/>
          <w:sz w:val="28"/>
          <w:szCs w:val="28"/>
        </w:rPr>
        <w:t>(20</w:t>
      </w:r>
      <w:r w:rsidR="00C130AD">
        <w:rPr>
          <w:rFonts w:ascii="Times New Roman" w:hAnsi="Times New Roman" w:cs="Times New Roman"/>
          <w:spacing w:val="-14"/>
          <w:sz w:val="28"/>
          <w:szCs w:val="28"/>
        </w:rPr>
        <w:t>).</w:t>
      </w:r>
    </w:p>
    <w:p w:rsidR="00762D97" w:rsidRPr="00762D97" w:rsidRDefault="00762D97" w:rsidP="00762D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D97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762D97">
        <w:rPr>
          <w:rFonts w:ascii="Times New Roman" w:hAnsi="Times New Roman" w:cs="Times New Roman"/>
          <w:spacing w:val="-1"/>
          <w:sz w:val="28"/>
          <w:szCs w:val="28"/>
        </w:rPr>
        <w:t xml:space="preserve">значений индикаторов, </w:t>
      </w:r>
      <w:r w:rsidRPr="00762D97">
        <w:rPr>
          <w:rFonts w:ascii="Times New Roman" w:hAnsi="Times New Roman" w:cs="Times New Roman"/>
          <w:spacing w:val="1"/>
          <w:sz w:val="28"/>
          <w:szCs w:val="28"/>
        </w:rPr>
        <w:t>исп</w:t>
      </w:r>
      <w:r w:rsidR="002564BE">
        <w:rPr>
          <w:rFonts w:ascii="Times New Roman" w:hAnsi="Times New Roman" w:cs="Times New Roman"/>
          <w:spacing w:val="1"/>
          <w:sz w:val="28"/>
          <w:szCs w:val="28"/>
        </w:rPr>
        <w:t>ользуемых для целей мониторинга,</w:t>
      </w:r>
      <w:r w:rsidRPr="00762D9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2D97">
        <w:rPr>
          <w:rFonts w:ascii="Times New Roman" w:hAnsi="Times New Roman" w:cs="Times New Roman"/>
          <w:spacing w:val="-1"/>
          <w:sz w:val="28"/>
          <w:szCs w:val="28"/>
        </w:rPr>
        <w:t xml:space="preserve">каждому муниципальному образованию </w:t>
      </w:r>
      <w:r w:rsidRPr="00762D97">
        <w:rPr>
          <w:rFonts w:ascii="Times New Roman" w:hAnsi="Times New Roman" w:cs="Times New Roman"/>
          <w:sz w:val="28"/>
          <w:szCs w:val="28"/>
        </w:rPr>
        <w:t>присваивается соответствующая степень качества управления му</w:t>
      </w:r>
      <w:r w:rsidR="006D24B8">
        <w:rPr>
          <w:rFonts w:ascii="Times New Roman" w:hAnsi="Times New Roman" w:cs="Times New Roman"/>
          <w:sz w:val="28"/>
          <w:szCs w:val="28"/>
        </w:rPr>
        <w:t>ниципальными финансами (далее </w:t>
      </w:r>
      <w:r w:rsidR="006D24B8" w:rsidRPr="00762D97">
        <w:rPr>
          <w:rFonts w:ascii="Times New Roman" w:hAnsi="Times New Roman" w:cs="Times New Roman"/>
          <w:sz w:val="28"/>
          <w:szCs w:val="28"/>
        </w:rPr>
        <w:t>–</w:t>
      </w:r>
      <w:r w:rsidR="006D24B8">
        <w:rPr>
          <w:rFonts w:ascii="Times New Roman" w:hAnsi="Times New Roman" w:cs="Times New Roman"/>
          <w:sz w:val="28"/>
          <w:szCs w:val="28"/>
        </w:rPr>
        <w:t> </w:t>
      </w:r>
      <w:r w:rsidRPr="00762D97">
        <w:rPr>
          <w:rFonts w:ascii="Times New Roman" w:hAnsi="Times New Roman" w:cs="Times New Roman"/>
          <w:sz w:val="28"/>
          <w:szCs w:val="28"/>
        </w:rPr>
        <w:t>Степень качества):</w:t>
      </w:r>
    </w:p>
    <w:p w:rsidR="00762D97" w:rsidRPr="00762D97" w:rsidRDefault="00762D97" w:rsidP="00762D97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6569"/>
      </w:tblGrid>
      <w:tr w:rsidR="004500B8" w:rsidRPr="00762D97" w:rsidTr="00632689">
        <w:trPr>
          <w:trHeight w:val="545"/>
        </w:trPr>
        <w:tc>
          <w:tcPr>
            <w:tcW w:w="3284" w:type="dxa"/>
          </w:tcPr>
          <w:p w:rsidR="004500B8" w:rsidRPr="001104E5" w:rsidRDefault="004500B8" w:rsidP="00F82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4E5">
              <w:rPr>
                <w:rFonts w:ascii="Times New Roman" w:hAnsi="Times New Roman" w:cs="Times New Roman"/>
                <w:sz w:val="28"/>
                <w:szCs w:val="28"/>
              </w:rPr>
              <w:t xml:space="preserve">Степень качества </w:t>
            </w:r>
          </w:p>
        </w:tc>
        <w:tc>
          <w:tcPr>
            <w:tcW w:w="6569" w:type="dxa"/>
          </w:tcPr>
          <w:p w:rsidR="004500B8" w:rsidRPr="001104E5" w:rsidRDefault="007771C2" w:rsidP="00F82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  <w:r w:rsidR="00B46686">
              <w:rPr>
                <w:rFonts w:ascii="Times New Roman" w:hAnsi="Times New Roman" w:cs="Times New Roman"/>
                <w:sz w:val="28"/>
                <w:szCs w:val="28"/>
              </w:rPr>
              <w:t xml:space="preserve"> присвоения Степени качества</w:t>
            </w:r>
          </w:p>
        </w:tc>
      </w:tr>
      <w:tr w:rsidR="004500B8" w:rsidRPr="00762D97" w:rsidTr="00632689">
        <w:tc>
          <w:tcPr>
            <w:tcW w:w="3284" w:type="dxa"/>
            <w:vAlign w:val="center"/>
          </w:tcPr>
          <w:p w:rsidR="004500B8" w:rsidRPr="001104E5" w:rsidRDefault="004500B8" w:rsidP="00F828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04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6569" w:type="dxa"/>
          </w:tcPr>
          <w:p w:rsidR="004500B8" w:rsidRPr="001104E5" w:rsidRDefault="004500B8" w:rsidP="00F828DC">
            <w:pPr>
              <w:shd w:val="clear" w:color="auto" w:fill="FFFFFF"/>
              <w:tabs>
                <w:tab w:val="left" w:pos="936"/>
              </w:tabs>
              <w:ind w:firstLine="709"/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1104E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1. З</w:t>
            </w:r>
            <w:r w:rsidRPr="001104E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начения всех индикаторов соблюдения требований Бюджетного кодекса Российской </w:t>
            </w:r>
            <w:r w:rsidR="00F73E4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Федерации (БК1-БК3</w:t>
            </w:r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) соответствуют </w:t>
            </w:r>
            <w:proofErr w:type="gramStart"/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нормативным</w:t>
            </w:r>
            <w:proofErr w:type="gramEnd"/>
            <w:r w:rsidRPr="001104E5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согласно приложению к настоящему </w:t>
            </w:r>
            <w:r w:rsidRPr="001104E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Порядку</w:t>
            </w:r>
            <w:r w:rsidR="00A20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4500B8" w:rsidRPr="001104E5" w:rsidRDefault="004500B8" w:rsidP="00F828DC">
            <w:pPr>
              <w:shd w:val="clear" w:color="auto" w:fill="FFFFFF"/>
              <w:tabs>
                <w:tab w:val="left" w:pos="936"/>
              </w:tabs>
              <w:ind w:firstLine="709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2. </w:t>
            </w:r>
            <w:proofErr w:type="gramStart"/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Приняты</w:t>
            </w:r>
            <w:proofErr w:type="gramEnd"/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и действуют не менее </w:t>
            </w:r>
            <w:r w:rsidR="002B7C2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2</w:t>
            </w:r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муниципальных правовых актов, соот</w:t>
            </w:r>
            <w:r w:rsidR="002B7C2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ветствующих индикаторам МП1-МП2</w:t>
            </w:r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согласно приложению </w:t>
            </w:r>
            <w:r w:rsidR="007771C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br/>
            </w:r>
            <w:r w:rsidRPr="001104E5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к </w:t>
            </w:r>
            <w:r w:rsidRPr="001104E5">
              <w:rPr>
                <w:rFonts w:ascii="Times New Roman" w:hAnsi="Times New Roman" w:cs="Times New Roman"/>
                <w:sz w:val="28"/>
                <w:szCs w:val="28"/>
              </w:rPr>
              <w:t>настоящему Порядку</w:t>
            </w:r>
            <w:r w:rsidR="00A20D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500B8" w:rsidRPr="001104E5" w:rsidRDefault="001104E5" w:rsidP="00F73E42">
            <w:pPr>
              <w:shd w:val="clear" w:color="auto" w:fill="FFFFFF"/>
              <w:tabs>
                <w:tab w:val="left" w:pos="936"/>
              </w:tabs>
              <w:ind w:firstLine="709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3. Значения не менее </w:t>
            </w:r>
            <w:r w:rsidR="00414CC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7 из 11</w:t>
            </w:r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индикатор</w:t>
            </w:r>
            <w:r w:rsidR="00A20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ОБП1-ОБП</w:t>
            </w:r>
            <w:r w:rsidR="00414CC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11</w:t>
            </w:r>
            <w:r w:rsidR="004500B8"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соответствуют </w:t>
            </w:r>
            <w:proofErr w:type="gramStart"/>
            <w:r w:rsidR="004500B8"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нормативным</w:t>
            </w:r>
            <w:proofErr w:type="gramEnd"/>
            <w:r w:rsidR="004500B8" w:rsidRPr="001104E5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согласно приложению к настоящему </w:t>
            </w:r>
            <w:r w:rsidR="004500B8" w:rsidRPr="001104E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Порядку.</w:t>
            </w:r>
          </w:p>
        </w:tc>
      </w:tr>
      <w:tr w:rsidR="004500B8" w:rsidRPr="00762D97" w:rsidTr="00632689">
        <w:tc>
          <w:tcPr>
            <w:tcW w:w="3284" w:type="dxa"/>
            <w:vAlign w:val="center"/>
          </w:tcPr>
          <w:p w:rsidR="004500B8" w:rsidRPr="001104E5" w:rsidRDefault="004500B8" w:rsidP="00F828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04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6569" w:type="dxa"/>
          </w:tcPr>
          <w:p w:rsidR="004500B8" w:rsidRPr="001104E5" w:rsidRDefault="004500B8" w:rsidP="00F828DC">
            <w:pPr>
              <w:shd w:val="clear" w:color="auto" w:fill="FFFFFF"/>
              <w:tabs>
                <w:tab w:val="left" w:pos="936"/>
              </w:tabs>
              <w:ind w:firstLine="709"/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1104E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1. З</w:t>
            </w:r>
            <w:r w:rsidRPr="001104E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начения всех индикаторов соблюдения требований Бюджетного кодекса Российской </w:t>
            </w:r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Федерации (БК1-БК</w:t>
            </w:r>
            <w:r w:rsidR="00F73E4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3</w:t>
            </w:r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) соответствуют </w:t>
            </w:r>
            <w:proofErr w:type="gramStart"/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нормативным</w:t>
            </w:r>
            <w:proofErr w:type="gramEnd"/>
            <w:r w:rsidRPr="001104E5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согласно приложению к настоящему </w:t>
            </w:r>
            <w:r w:rsidRPr="001104E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Порядку</w:t>
            </w:r>
            <w:r w:rsidR="00A20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4500B8" w:rsidRPr="001104E5" w:rsidRDefault="004500B8" w:rsidP="00F828DC">
            <w:pPr>
              <w:shd w:val="clear" w:color="auto" w:fill="FFFFFF"/>
              <w:tabs>
                <w:tab w:val="left" w:pos="936"/>
              </w:tabs>
              <w:ind w:firstLine="709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2</w:t>
            </w:r>
            <w:r w:rsidR="00A20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.</w:t>
            </w:r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 </w:t>
            </w:r>
            <w:proofErr w:type="gramStart"/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Приняты</w:t>
            </w:r>
            <w:proofErr w:type="gramEnd"/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и действуют не менее </w:t>
            </w:r>
            <w:r w:rsidR="002B7C2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2</w:t>
            </w:r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муниципальных правовых актов, соответствующих индикаторам </w:t>
            </w:r>
            <w:r w:rsidR="001104E5"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МП1-МП</w:t>
            </w:r>
            <w:r w:rsidR="002B7C2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2</w:t>
            </w:r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согласно приложению </w:t>
            </w:r>
            <w:r w:rsidR="007771C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br/>
            </w:r>
            <w:r w:rsidRPr="001104E5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к </w:t>
            </w:r>
            <w:r w:rsidRPr="001104E5">
              <w:rPr>
                <w:rFonts w:ascii="Times New Roman" w:hAnsi="Times New Roman" w:cs="Times New Roman"/>
                <w:sz w:val="28"/>
                <w:szCs w:val="28"/>
              </w:rPr>
              <w:t>настоящему Порядку</w:t>
            </w:r>
            <w:r w:rsidR="00A20D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500B8" w:rsidRPr="001104E5" w:rsidRDefault="001104E5" w:rsidP="005F32E0">
            <w:pPr>
              <w:ind w:firstLine="6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3. Значения не менее </w:t>
            </w:r>
            <w:r w:rsidR="00414CC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4</w:t>
            </w:r>
            <w:bookmarkStart w:id="0" w:name="_GoBack"/>
            <w:bookmarkEnd w:id="0"/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из </w:t>
            </w:r>
            <w:r w:rsidR="00414CC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11</w:t>
            </w:r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индикаторов ОБП1-ОБП</w:t>
            </w:r>
            <w:r w:rsidR="005F32E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1</w:t>
            </w:r>
            <w:r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1</w:t>
            </w:r>
            <w:r w:rsidR="004500B8"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соответствуют </w:t>
            </w:r>
            <w:proofErr w:type="gramStart"/>
            <w:r w:rsidR="004500B8" w:rsidRPr="001104E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нормативным</w:t>
            </w:r>
            <w:proofErr w:type="gramEnd"/>
            <w:r w:rsidR="004500B8" w:rsidRPr="001104E5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согласно приложению к настоящему </w:t>
            </w:r>
            <w:r w:rsidR="004500B8" w:rsidRPr="001104E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Порядку.</w:t>
            </w:r>
          </w:p>
        </w:tc>
      </w:tr>
      <w:tr w:rsidR="004500B8" w:rsidRPr="00762D97" w:rsidTr="00632689">
        <w:tc>
          <w:tcPr>
            <w:tcW w:w="3284" w:type="dxa"/>
            <w:vAlign w:val="center"/>
          </w:tcPr>
          <w:p w:rsidR="004500B8" w:rsidRPr="001104E5" w:rsidRDefault="004500B8" w:rsidP="00F82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4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6569" w:type="dxa"/>
          </w:tcPr>
          <w:p w:rsidR="004500B8" w:rsidRPr="001104E5" w:rsidRDefault="004500B8" w:rsidP="00B46686">
            <w:pPr>
              <w:ind w:firstLine="6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4E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образование не соответствует </w:t>
            </w:r>
            <w:r w:rsidR="00B46686">
              <w:rPr>
                <w:rFonts w:ascii="Times New Roman" w:hAnsi="Times New Roman" w:cs="Times New Roman"/>
                <w:sz w:val="28"/>
                <w:szCs w:val="28"/>
              </w:rPr>
              <w:t>условиям</w:t>
            </w:r>
            <w:r w:rsidRPr="001104E5">
              <w:rPr>
                <w:rFonts w:ascii="Times New Roman" w:hAnsi="Times New Roman" w:cs="Times New Roman"/>
                <w:sz w:val="28"/>
                <w:szCs w:val="28"/>
              </w:rPr>
              <w:t xml:space="preserve"> присвоения </w:t>
            </w:r>
            <w:r w:rsidRPr="001104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104E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1104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104E5">
              <w:rPr>
                <w:rFonts w:ascii="Times New Roman" w:hAnsi="Times New Roman" w:cs="Times New Roman"/>
                <w:sz w:val="28"/>
                <w:szCs w:val="28"/>
              </w:rPr>
              <w:t xml:space="preserve"> Степени качества.</w:t>
            </w:r>
          </w:p>
        </w:tc>
      </w:tr>
    </w:tbl>
    <w:p w:rsidR="00762D97" w:rsidRPr="00762D97" w:rsidRDefault="00762D97" w:rsidP="00762D97">
      <w:pPr>
        <w:rPr>
          <w:rFonts w:ascii="Times New Roman" w:hAnsi="Times New Roman" w:cs="Times New Roman"/>
          <w:sz w:val="28"/>
          <w:szCs w:val="28"/>
        </w:rPr>
      </w:pPr>
    </w:p>
    <w:p w:rsidR="00762D97" w:rsidRPr="00762D97" w:rsidRDefault="00A20D84" w:rsidP="00762D97">
      <w:pPr>
        <w:shd w:val="clear" w:color="auto" w:fill="FFFFFF"/>
        <w:tabs>
          <w:tab w:val="left" w:pos="936"/>
        </w:tabs>
        <w:ind w:firstLine="70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762D97" w:rsidRPr="00762D97">
        <w:rPr>
          <w:rFonts w:ascii="Times New Roman" w:hAnsi="Times New Roman" w:cs="Times New Roman"/>
          <w:sz w:val="28"/>
          <w:szCs w:val="28"/>
        </w:rPr>
        <w:t>По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мониторинга и</w:t>
      </w:r>
      <w:r w:rsidR="00762D97" w:rsidRPr="00762D97">
        <w:rPr>
          <w:rFonts w:ascii="Times New Roman" w:hAnsi="Times New Roman" w:cs="Times New Roman"/>
          <w:sz w:val="28"/>
          <w:szCs w:val="28"/>
        </w:rPr>
        <w:t xml:space="preserve"> оценки </w:t>
      </w:r>
      <w:r w:rsidR="00762D97" w:rsidRPr="00762D97">
        <w:rPr>
          <w:rFonts w:ascii="Times New Roman" w:hAnsi="Times New Roman" w:cs="Times New Roman"/>
          <w:spacing w:val="-1"/>
          <w:sz w:val="28"/>
          <w:szCs w:val="28"/>
        </w:rPr>
        <w:t xml:space="preserve">качества </w:t>
      </w:r>
      <w:r w:rsidR="00762D97" w:rsidRPr="00762D97">
        <w:rPr>
          <w:rFonts w:ascii="Times New Roman" w:hAnsi="Times New Roman" w:cs="Times New Roman"/>
          <w:sz w:val="28"/>
          <w:szCs w:val="28"/>
        </w:rPr>
        <w:t>управления муниципальными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муниципальных образованиях</w:t>
      </w:r>
      <w:r w:rsidR="00762D97" w:rsidRPr="00762D9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46686">
        <w:rPr>
          <w:rFonts w:ascii="Times New Roman" w:hAnsi="Times New Roman" w:cs="Times New Roman"/>
          <w:sz w:val="28"/>
          <w:szCs w:val="28"/>
        </w:rPr>
        <w:t xml:space="preserve">формируется </w:t>
      </w:r>
      <w:r w:rsidR="00762D97" w:rsidRPr="00762D97">
        <w:rPr>
          <w:rFonts w:ascii="Times New Roman" w:hAnsi="Times New Roman" w:cs="Times New Roman"/>
          <w:sz w:val="28"/>
          <w:szCs w:val="28"/>
        </w:rPr>
        <w:t xml:space="preserve">рейтинг </w:t>
      </w:r>
      <w:r w:rsidR="00762D97" w:rsidRPr="00762D97">
        <w:rPr>
          <w:rFonts w:ascii="Times New Roman" w:hAnsi="Times New Roman" w:cs="Times New Roman"/>
          <w:spacing w:val="-1"/>
          <w:sz w:val="28"/>
          <w:szCs w:val="28"/>
        </w:rPr>
        <w:t>муниципальных образований</w:t>
      </w:r>
      <w:r w:rsidR="00762D97" w:rsidRPr="00762D97">
        <w:rPr>
          <w:rFonts w:ascii="Times New Roman" w:hAnsi="Times New Roman" w:cs="Times New Roman"/>
          <w:sz w:val="28"/>
          <w:szCs w:val="28"/>
        </w:rPr>
        <w:t xml:space="preserve"> по качеству управления муниципальными финансами, в котором муниципальные образования с равной Степенью </w:t>
      </w:r>
      <w:r w:rsidR="00762D97" w:rsidRPr="00762D97">
        <w:rPr>
          <w:rFonts w:ascii="Times New Roman" w:hAnsi="Times New Roman" w:cs="Times New Roman"/>
          <w:sz w:val="28"/>
          <w:szCs w:val="28"/>
        </w:rPr>
        <w:lastRenderedPageBreak/>
        <w:t xml:space="preserve">качества ранжируются в соответствии с полученными значениями оценки </w:t>
      </w:r>
      <w:r w:rsidR="00762D97" w:rsidRPr="00762D97">
        <w:rPr>
          <w:rFonts w:ascii="Times New Roman" w:hAnsi="Times New Roman" w:cs="Times New Roman"/>
          <w:spacing w:val="-1"/>
          <w:sz w:val="28"/>
          <w:szCs w:val="28"/>
        </w:rPr>
        <w:t xml:space="preserve">качества </w:t>
      </w:r>
      <w:r w:rsidR="00762D97" w:rsidRPr="00762D97">
        <w:rPr>
          <w:rFonts w:ascii="Times New Roman" w:hAnsi="Times New Roman" w:cs="Times New Roman"/>
          <w:sz w:val="28"/>
          <w:szCs w:val="28"/>
        </w:rPr>
        <w:t>управления муниципальными финансами.</w:t>
      </w:r>
    </w:p>
    <w:p w:rsidR="001104E5" w:rsidRDefault="00A20D84" w:rsidP="001104E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9. </w:t>
      </w:r>
      <w:r w:rsidR="0099473B">
        <w:rPr>
          <w:rFonts w:ascii="Times New Roman" w:hAnsi="Times New Roman" w:cs="Times New Roman"/>
          <w:spacing w:val="-1"/>
          <w:sz w:val="28"/>
          <w:szCs w:val="28"/>
        </w:rPr>
        <w:t>Бюджетный о</w:t>
      </w:r>
      <w:r w:rsidR="00762D97" w:rsidRPr="00762D97">
        <w:rPr>
          <w:rFonts w:ascii="Times New Roman" w:hAnsi="Times New Roman" w:cs="Times New Roman"/>
          <w:spacing w:val="-1"/>
          <w:sz w:val="28"/>
          <w:szCs w:val="28"/>
        </w:rPr>
        <w:t xml:space="preserve">тдел </w:t>
      </w:r>
      <w:r w:rsidR="0099473B">
        <w:rPr>
          <w:rFonts w:ascii="Times New Roman" w:hAnsi="Times New Roman" w:cs="Times New Roman"/>
          <w:spacing w:val="-1"/>
          <w:sz w:val="28"/>
          <w:szCs w:val="28"/>
        </w:rPr>
        <w:t xml:space="preserve">финансового управления администрации </w:t>
      </w:r>
      <w:r w:rsidR="008E4305">
        <w:rPr>
          <w:rFonts w:ascii="Times New Roman" w:hAnsi="Times New Roman" w:cs="Times New Roman"/>
          <w:spacing w:val="-1"/>
          <w:sz w:val="28"/>
          <w:szCs w:val="28"/>
        </w:rPr>
        <w:t xml:space="preserve">Краснотуранского </w:t>
      </w:r>
      <w:r w:rsidR="0099473B">
        <w:rPr>
          <w:rFonts w:ascii="Times New Roman" w:hAnsi="Times New Roman" w:cs="Times New Roman"/>
          <w:spacing w:val="-1"/>
          <w:sz w:val="28"/>
          <w:szCs w:val="28"/>
        </w:rPr>
        <w:t>района в срок</w:t>
      </w:r>
      <w:r w:rsidR="00762D97" w:rsidRPr="00762D97">
        <w:rPr>
          <w:rFonts w:ascii="Times New Roman" w:hAnsi="Times New Roman" w:cs="Times New Roman"/>
          <w:spacing w:val="-1"/>
          <w:sz w:val="28"/>
          <w:szCs w:val="28"/>
        </w:rPr>
        <w:t xml:space="preserve"> до 1 </w:t>
      </w:r>
      <w:r w:rsidR="006D24B8">
        <w:rPr>
          <w:rFonts w:ascii="Times New Roman" w:hAnsi="Times New Roman" w:cs="Times New Roman"/>
          <w:spacing w:val="-1"/>
          <w:sz w:val="28"/>
          <w:szCs w:val="28"/>
        </w:rPr>
        <w:t>мая</w:t>
      </w:r>
      <w:r w:rsidR="00762D97" w:rsidRPr="00762D97">
        <w:rPr>
          <w:rFonts w:ascii="Times New Roman" w:hAnsi="Times New Roman" w:cs="Times New Roman"/>
          <w:spacing w:val="-1"/>
          <w:sz w:val="28"/>
          <w:szCs w:val="28"/>
        </w:rPr>
        <w:t xml:space="preserve"> года, следующего за </w:t>
      </w:r>
      <w:proofErr w:type="gramStart"/>
      <w:r w:rsidR="00762D97" w:rsidRPr="00762D97">
        <w:rPr>
          <w:rFonts w:ascii="Times New Roman" w:hAnsi="Times New Roman" w:cs="Times New Roman"/>
          <w:spacing w:val="-1"/>
          <w:sz w:val="28"/>
          <w:szCs w:val="28"/>
        </w:rPr>
        <w:t>отчетным</w:t>
      </w:r>
      <w:proofErr w:type="gramEnd"/>
      <w:r w:rsidR="00762D97" w:rsidRPr="00762D97">
        <w:rPr>
          <w:rFonts w:ascii="Times New Roman" w:hAnsi="Times New Roman" w:cs="Times New Roman"/>
          <w:spacing w:val="-1"/>
          <w:sz w:val="28"/>
          <w:szCs w:val="28"/>
        </w:rPr>
        <w:t xml:space="preserve">, доводит в письменном виде </w:t>
      </w:r>
      <w:r w:rsidR="00762D97" w:rsidRPr="00762D97">
        <w:rPr>
          <w:rFonts w:ascii="Times New Roman" w:hAnsi="Times New Roman" w:cs="Times New Roman"/>
          <w:sz w:val="28"/>
          <w:szCs w:val="28"/>
        </w:rPr>
        <w:t xml:space="preserve">до сведения органов местного самоуправления муниципальных образований </w:t>
      </w:r>
      <w:r w:rsidR="00762D97" w:rsidRPr="00762D97">
        <w:rPr>
          <w:rFonts w:ascii="Times New Roman" w:hAnsi="Times New Roman" w:cs="Times New Roman"/>
          <w:spacing w:val="-1"/>
          <w:sz w:val="28"/>
          <w:szCs w:val="28"/>
        </w:rPr>
        <w:t>результаты мониторинга</w:t>
      </w:r>
      <w:r w:rsidR="001104E5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="001104E5">
        <w:rPr>
          <w:rFonts w:ascii="Times New Roman" w:hAnsi="Times New Roman" w:cs="Times New Roman"/>
          <w:sz w:val="28"/>
          <w:szCs w:val="28"/>
        </w:rPr>
        <w:t xml:space="preserve">а также обеспечивает размещение результатов проведенного мониторинга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99473B">
        <w:rPr>
          <w:rFonts w:ascii="Times New Roman" w:hAnsi="Times New Roman" w:cs="Times New Roman"/>
          <w:sz w:val="28"/>
          <w:szCs w:val="28"/>
        </w:rPr>
        <w:t>администрации района.</w:t>
      </w:r>
    </w:p>
    <w:p w:rsidR="008546B9" w:rsidRDefault="008546B9" w:rsidP="001104E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6B9" w:rsidRDefault="008546B9" w:rsidP="001104E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6B9" w:rsidRDefault="008546B9" w:rsidP="001104E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6B9" w:rsidRDefault="008546B9" w:rsidP="001104E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6B9" w:rsidRDefault="008546B9" w:rsidP="001104E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6B9" w:rsidRDefault="008546B9" w:rsidP="001104E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6B9" w:rsidRDefault="008546B9" w:rsidP="001104E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6B9" w:rsidRDefault="008546B9" w:rsidP="001104E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6B9" w:rsidRDefault="008546B9" w:rsidP="001104E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6B9" w:rsidRDefault="008546B9" w:rsidP="001104E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6B9" w:rsidRDefault="008546B9" w:rsidP="001104E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6B9" w:rsidRDefault="008546B9" w:rsidP="001104E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6B9" w:rsidRDefault="008546B9" w:rsidP="001104E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6B9" w:rsidRDefault="008546B9" w:rsidP="001104E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6B9" w:rsidRPr="001104E5" w:rsidRDefault="008546B9" w:rsidP="001104E5">
      <w:pPr>
        <w:widowControl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sectPr w:rsidR="008546B9" w:rsidRPr="001104E5" w:rsidSect="00B62422">
      <w:headerReference w:type="even" r:id="rId9"/>
      <w:headerReference w:type="default" r:id="rId10"/>
      <w:pgSz w:w="11909" w:h="16834"/>
      <w:pgMar w:top="1134" w:right="851" w:bottom="1134" w:left="1418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B54" w:rsidRDefault="00E70B54">
      <w:r>
        <w:separator/>
      </w:r>
    </w:p>
  </w:endnote>
  <w:endnote w:type="continuationSeparator" w:id="0">
    <w:p w:rsidR="00E70B54" w:rsidRDefault="00E70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B54" w:rsidRDefault="00E70B54">
      <w:r>
        <w:separator/>
      </w:r>
    </w:p>
  </w:footnote>
  <w:footnote w:type="continuationSeparator" w:id="0">
    <w:p w:rsidR="00E70B54" w:rsidRDefault="00E70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BBB" w:rsidRDefault="000644FE" w:rsidP="00B6242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7BB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7BBB" w:rsidRDefault="00E37BBB" w:rsidP="009F2A6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BBB" w:rsidRPr="00F47D67" w:rsidRDefault="000644FE" w:rsidP="00602470">
    <w:pPr>
      <w:pStyle w:val="a4"/>
      <w:framePr w:wrap="around" w:vAnchor="text" w:hAnchor="margin" w:xAlign="center" w:y="1"/>
      <w:rPr>
        <w:rStyle w:val="a5"/>
        <w:rFonts w:ascii="Times New Roman" w:hAnsi="Times New Roman" w:cs="Times New Roman"/>
      </w:rPr>
    </w:pPr>
    <w:r w:rsidRPr="00F47D67">
      <w:rPr>
        <w:rStyle w:val="a5"/>
        <w:rFonts w:ascii="Times New Roman" w:hAnsi="Times New Roman" w:cs="Times New Roman"/>
      </w:rPr>
      <w:fldChar w:fldCharType="begin"/>
    </w:r>
    <w:r w:rsidR="00E37BBB" w:rsidRPr="00F47D67">
      <w:rPr>
        <w:rStyle w:val="a5"/>
        <w:rFonts w:ascii="Times New Roman" w:hAnsi="Times New Roman" w:cs="Times New Roman"/>
      </w:rPr>
      <w:instrText xml:space="preserve">PAGE  </w:instrText>
    </w:r>
    <w:r w:rsidRPr="00F47D67">
      <w:rPr>
        <w:rStyle w:val="a5"/>
        <w:rFonts w:ascii="Times New Roman" w:hAnsi="Times New Roman" w:cs="Times New Roman"/>
      </w:rPr>
      <w:fldChar w:fldCharType="separate"/>
    </w:r>
    <w:r w:rsidR="00414CC3">
      <w:rPr>
        <w:rStyle w:val="a5"/>
        <w:rFonts w:ascii="Times New Roman" w:hAnsi="Times New Roman" w:cs="Times New Roman"/>
        <w:noProof/>
      </w:rPr>
      <w:t>3</w:t>
    </w:r>
    <w:r w:rsidRPr="00F47D67">
      <w:rPr>
        <w:rStyle w:val="a5"/>
        <w:rFonts w:ascii="Times New Roman" w:hAnsi="Times New Roman" w:cs="Times New Roman"/>
      </w:rPr>
      <w:fldChar w:fldCharType="end"/>
    </w:r>
  </w:p>
  <w:p w:rsidR="00E37BBB" w:rsidRDefault="00E37BB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1F847D6"/>
    <w:lvl w:ilvl="0">
      <w:numFmt w:val="bullet"/>
      <w:lvlText w:val="*"/>
      <w:lvlJc w:val="left"/>
    </w:lvl>
  </w:abstractNum>
  <w:abstractNum w:abstractNumId="1">
    <w:nsid w:val="013F744E"/>
    <w:multiLevelType w:val="multilevel"/>
    <w:tmpl w:val="00C2721E"/>
    <w:lvl w:ilvl="0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2FF7CD7"/>
    <w:multiLevelType w:val="hybridMultilevel"/>
    <w:tmpl w:val="1416D272"/>
    <w:lvl w:ilvl="0" w:tplc="0419000D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F102D88"/>
    <w:multiLevelType w:val="hybridMultilevel"/>
    <w:tmpl w:val="00C2721E"/>
    <w:lvl w:ilvl="0" w:tplc="6AE65496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45062793"/>
    <w:multiLevelType w:val="singleLevel"/>
    <w:tmpl w:val="E5FA4DFA"/>
    <w:lvl w:ilvl="0">
      <w:start w:val="4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>
    <w:nsid w:val="6642304B"/>
    <w:multiLevelType w:val="singleLevel"/>
    <w:tmpl w:val="4B80E7C8"/>
    <w:lvl w:ilvl="0">
      <w:start w:val="5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6">
    <w:nsid w:val="6BBD0669"/>
    <w:multiLevelType w:val="hybridMultilevel"/>
    <w:tmpl w:val="38883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5F"/>
    <w:rsid w:val="00010AAB"/>
    <w:rsid w:val="0001149C"/>
    <w:rsid w:val="00015282"/>
    <w:rsid w:val="00017853"/>
    <w:rsid w:val="00025366"/>
    <w:rsid w:val="00045D8E"/>
    <w:rsid w:val="000473EB"/>
    <w:rsid w:val="00063C28"/>
    <w:rsid w:val="000644FE"/>
    <w:rsid w:val="00096FE2"/>
    <w:rsid w:val="00097062"/>
    <w:rsid w:val="000A092D"/>
    <w:rsid w:val="000A506D"/>
    <w:rsid w:val="000B08A3"/>
    <w:rsid w:val="000C279D"/>
    <w:rsid w:val="000C73C7"/>
    <w:rsid w:val="001068F8"/>
    <w:rsid w:val="001104E5"/>
    <w:rsid w:val="00130254"/>
    <w:rsid w:val="0013161D"/>
    <w:rsid w:val="001638CF"/>
    <w:rsid w:val="00165B7C"/>
    <w:rsid w:val="001A61AB"/>
    <w:rsid w:val="001A69C0"/>
    <w:rsid w:val="001C7119"/>
    <w:rsid w:val="00203D3A"/>
    <w:rsid w:val="0021783B"/>
    <w:rsid w:val="002237B5"/>
    <w:rsid w:val="00240DB7"/>
    <w:rsid w:val="002564BE"/>
    <w:rsid w:val="002841DF"/>
    <w:rsid w:val="002A3016"/>
    <w:rsid w:val="002A57AD"/>
    <w:rsid w:val="002B7C2C"/>
    <w:rsid w:val="002D3209"/>
    <w:rsid w:val="002E2BA7"/>
    <w:rsid w:val="002F1AEF"/>
    <w:rsid w:val="0035439E"/>
    <w:rsid w:val="00355ACB"/>
    <w:rsid w:val="00360AB4"/>
    <w:rsid w:val="00363F9F"/>
    <w:rsid w:val="0038348E"/>
    <w:rsid w:val="0038544E"/>
    <w:rsid w:val="00391949"/>
    <w:rsid w:val="003B02B2"/>
    <w:rsid w:val="003E2FD0"/>
    <w:rsid w:val="00414CC3"/>
    <w:rsid w:val="00416B61"/>
    <w:rsid w:val="00422364"/>
    <w:rsid w:val="004500B8"/>
    <w:rsid w:val="0045038A"/>
    <w:rsid w:val="00450451"/>
    <w:rsid w:val="00450603"/>
    <w:rsid w:val="00461968"/>
    <w:rsid w:val="004648F9"/>
    <w:rsid w:val="00464E33"/>
    <w:rsid w:val="00486AE6"/>
    <w:rsid w:val="004A0E33"/>
    <w:rsid w:val="004B2C01"/>
    <w:rsid w:val="004B2D26"/>
    <w:rsid w:val="004C3EF3"/>
    <w:rsid w:val="004E2994"/>
    <w:rsid w:val="004F255E"/>
    <w:rsid w:val="004F4453"/>
    <w:rsid w:val="004F540A"/>
    <w:rsid w:val="0051228F"/>
    <w:rsid w:val="00515297"/>
    <w:rsid w:val="0054466F"/>
    <w:rsid w:val="00584B41"/>
    <w:rsid w:val="00587EAA"/>
    <w:rsid w:val="00597A1B"/>
    <w:rsid w:val="005B2FDD"/>
    <w:rsid w:val="005B4081"/>
    <w:rsid w:val="005D22A3"/>
    <w:rsid w:val="005F32E0"/>
    <w:rsid w:val="005F5FD0"/>
    <w:rsid w:val="00602470"/>
    <w:rsid w:val="00632689"/>
    <w:rsid w:val="0064113B"/>
    <w:rsid w:val="00645177"/>
    <w:rsid w:val="00655203"/>
    <w:rsid w:val="00656F67"/>
    <w:rsid w:val="0069307F"/>
    <w:rsid w:val="006A366A"/>
    <w:rsid w:val="006D24B8"/>
    <w:rsid w:val="006D4A66"/>
    <w:rsid w:val="006E057B"/>
    <w:rsid w:val="006E37E4"/>
    <w:rsid w:val="006E3BE8"/>
    <w:rsid w:val="0070239E"/>
    <w:rsid w:val="007332AB"/>
    <w:rsid w:val="00745BF6"/>
    <w:rsid w:val="00753639"/>
    <w:rsid w:val="00754F2D"/>
    <w:rsid w:val="00756321"/>
    <w:rsid w:val="00762D97"/>
    <w:rsid w:val="00770731"/>
    <w:rsid w:val="007771C2"/>
    <w:rsid w:val="007A5AA4"/>
    <w:rsid w:val="007C5C36"/>
    <w:rsid w:val="007D4A21"/>
    <w:rsid w:val="007E215F"/>
    <w:rsid w:val="007E69C3"/>
    <w:rsid w:val="007F0F55"/>
    <w:rsid w:val="008101F1"/>
    <w:rsid w:val="00825AC8"/>
    <w:rsid w:val="008362DD"/>
    <w:rsid w:val="00842D58"/>
    <w:rsid w:val="00845F18"/>
    <w:rsid w:val="008546B9"/>
    <w:rsid w:val="00860595"/>
    <w:rsid w:val="00877C9E"/>
    <w:rsid w:val="00893481"/>
    <w:rsid w:val="00894ABB"/>
    <w:rsid w:val="008B1737"/>
    <w:rsid w:val="008B3B74"/>
    <w:rsid w:val="008B6D6B"/>
    <w:rsid w:val="008D0CF1"/>
    <w:rsid w:val="008E4305"/>
    <w:rsid w:val="00902EB8"/>
    <w:rsid w:val="00970B20"/>
    <w:rsid w:val="009746D5"/>
    <w:rsid w:val="00987A29"/>
    <w:rsid w:val="0099473B"/>
    <w:rsid w:val="009B3F6D"/>
    <w:rsid w:val="009C503A"/>
    <w:rsid w:val="009F1BEE"/>
    <w:rsid w:val="009F2A6E"/>
    <w:rsid w:val="00A20D84"/>
    <w:rsid w:val="00A30799"/>
    <w:rsid w:val="00A40612"/>
    <w:rsid w:val="00A41926"/>
    <w:rsid w:val="00A4406A"/>
    <w:rsid w:val="00A52CE4"/>
    <w:rsid w:val="00A57717"/>
    <w:rsid w:val="00A5781C"/>
    <w:rsid w:val="00A60F29"/>
    <w:rsid w:val="00A67B16"/>
    <w:rsid w:val="00A81628"/>
    <w:rsid w:val="00A85B3C"/>
    <w:rsid w:val="00A91AD5"/>
    <w:rsid w:val="00AC1D76"/>
    <w:rsid w:val="00AE6522"/>
    <w:rsid w:val="00B05786"/>
    <w:rsid w:val="00B07A85"/>
    <w:rsid w:val="00B1624C"/>
    <w:rsid w:val="00B46686"/>
    <w:rsid w:val="00B6012A"/>
    <w:rsid w:val="00B62422"/>
    <w:rsid w:val="00B6256E"/>
    <w:rsid w:val="00B916EB"/>
    <w:rsid w:val="00BA1568"/>
    <w:rsid w:val="00BA5F96"/>
    <w:rsid w:val="00BB10E4"/>
    <w:rsid w:val="00BC7DEF"/>
    <w:rsid w:val="00BD1150"/>
    <w:rsid w:val="00BD43BC"/>
    <w:rsid w:val="00BF5D19"/>
    <w:rsid w:val="00C00098"/>
    <w:rsid w:val="00C130AD"/>
    <w:rsid w:val="00C244F1"/>
    <w:rsid w:val="00C271E3"/>
    <w:rsid w:val="00C3214E"/>
    <w:rsid w:val="00C34C54"/>
    <w:rsid w:val="00C36499"/>
    <w:rsid w:val="00C55CE2"/>
    <w:rsid w:val="00C66E31"/>
    <w:rsid w:val="00C72A5F"/>
    <w:rsid w:val="00C87E32"/>
    <w:rsid w:val="00C93EC9"/>
    <w:rsid w:val="00CA2730"/>
    <w:rsid w:val="00CC2E94"/>
    <w:rsid w:val="00CC5CFC"/>
    <w:rsid w:val="00CF0719"/>
    <w:rsid w:val="00CF77D6"/>
    <w:rsid w:val="00D102FE"/>
    <w:rsid w:val="00D43D16"/>
    <w:rsid w:val="00D532A0"/>
    <w:rsid w:val="00D60327"/>
    <w:rsid w:val="00D61E7D"/>
    <w:rsid w:val="00D6754A"/>
    <w:rsid w:val="00D7476A"/>
    <w:rsid w:val="00D8616C"/>
    <w:rsid w:val="00D97C94"/>
    <w:rsid w:val="00DA2198"/>
    <w:rsid w:val="00DA5E50"/>
    <w:rsid w:val="00DB7708"/>
    <w:rsid w:val="00DC6C5E"/>
    <w:rsid w:val="00DD0C40"/>
    <w:rsid w:val="00DD2E80"/>
    <w:rsid w:val="00DF1544"/>
    <w:rsid w:val="00E11AFE"/>
    <w:rsid w:val="00E13179"/>
    <w:rsid w:val="00E172CB"/>
    <w:rsid w:val="00E37BBB"/>
    <w:rsid w:val="00E42386"/>
    <w:rsid w:val="00E70B54"/>
    <w:rsid w:val="00E776BD"/>
    <w:rsid w:val="00E77953"/>
    <w:rsid w:val="00EA0468"/>
    <w:rsid w:val="00EB3425"/>
    <w:rsid w:val="00EB50D4"/>
    <w:rsid w:val="00EB7FF8"/>
    <w:rsid w:val="00EF595E"/>
    <w:rsid w:val="00F15F05"/>
    <w:rsid w:val="00F25E49"/>
    <w:rsid w:val="00F47625"/>
    <w:rsid w:val="00F47D67"/>
    <w:rsid w:val="00F70A09"/>
    <w:rsid w:val="00F73E42"/>
    <w:rsid w:val="00F828DC"/>
    <w:rsid w:val="00FB0926"/>
    <w:rsid w:val="00FB7136"/>
    <w:rsid w:val="00FB77E0"/>
    <w:rsid w:val="00FC0601"/>
    <w:rsid w:val="00FC4C7D"/>
    <w:rsid w:val="00FD1C3A"/>
    <w:rsid w:val="00FD28E7"/>
    <w:rsid w:val="00FE1897"/>
    <w:rsid w:val="00FE4383"/>
    <w:rsid w:val="00FF4EC4"/>
    <w:rsid w:val="00FF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A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5C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CC5CFC"/>
    <w:pPr>
      <w:widowControl w:val="0"/>
      <w:ind w:firstLine="720"/>
    </w:pPr>
    <w:rPr>
      <w:rFonts w:ascii="Arial" w:hAnsi="Arial"/>
      <w:snapToGrid w:val="0"/>
    </w:rPr>
  </w:style>
  <w:style w:type="paragraph" w:customStyle="1" w:styleId="a3">
    <w:name w:val="Знак"/>
    <w:basedOn w:val="a"/>
    <w:autoRedefine/>
    <w:rsid w:val="00CC5CFC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styleId="a4">
    <w:name w:val="header"/>
    <w:basedOn w:val="a"/>
    <w:rsid w:val="009F2A6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2A6E"/>
  </w:style>
  <w:style w:type="paragraph" w:styleId="a6">
    <w:name w:val="footer"/>
    <w:basedOn w:val="a"/>
    <w:rsid w:val="00B6256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010AAB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autoRedefine/>
    <w:rsid w:val="00EA0468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9">
    <w:name w:val="Hyperlink"/>
    <w:basedOn w:val="a0"/>
    <w:rsid w:val="001104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A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5C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CC5CFC"/>
    <w:pPr>
      <w:widowControl w:val="0"/>
      <w:ind w:firstLine="720"/>
    </w:pPr>
    <w:rPr>
      <w:rFonts w:ascii="Arial" w:hAnsi="Arial"/>
      <w:snapToGrid w:val="0"/>
    </w:rPr>
  </w:style>
  <w:style w:type="paragraph" w:customStyle="1" w:styleId="a3">
    <w:name w:val="Знак"/>
    <w:basedOn w:val="a"/>
    <w:autoRedefine/>
    <w:rsid w:val="00CC5CFC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styleId="a4">
    <w:name w:val="header"/>
    <w:basedOn w:val="a"/>
    <w:rsid w:val="009F2A6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2A6E"/>
  </w:style>
  <w:style w:type="paragraph" w:styleId="a6">
    <w:name w:val="footer"/>
    <w:basedOn w:val="a"/>
    <w:rsid w:val="00B6256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010AAB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autoRedefine/>
    <w:rsid w:val="00EA0468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9">
    <w:name w:val="Hyperlink"/>
    <w:basedOn w:val="a0"/>
    <w:rsid w:val="001104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8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67409-E342-4395-8786-9037C637A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 приказом</vt:lpstr>
    </vt:vector>
  </TitlesOfParts>
  <Company>ГФУ</Company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 приказом</dc:title>
  <dc:creator>ОАБП</dc:creator>
  <cp:lastModifiedBy>User</cp:lastModifiedBy>
  <cp:revision>5</cp:revision>
  <cp:lastPrinted>2021-03-10T08:42:00Z</cp:lastPrinted>
  <dcterms:created xsi:type="dcterms:W3CDTF">2021-02-25T03:33:00Z</dcterms:created>
  <dcterms:modified xsi:type="dcterms:W3CDTF">2021-03-12T03:12:00Z</dcterms:modified>
</cp:coreProperties>
</file>