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20BD3" w14:textId="77777777" w:rsidR="004E4FBC" w:rsidRPr="001D3D26" w:rsidRDefault="004E4FBC" w:rsidP="001A1E2B">
      <w:pPr>
        <w:jc w:val="center"/>
        <w:rPr>
          <w:rFonts w:ascii="Times New Roman" w:hAnsi="Times New Roman" w:cs="Times New Roman"/>
          <w:b/>
          <w:sz w:val="28"/>
          <w:szCs w:val="28"/>
          <w:u w:val="single"/>
        </w:rPr>
      </w:pPr>
      <w:r w:rsidRPr="001D3D26">
        <w:rPr>
          <w:rFonts w:ascii="Times New Roman" w:hAnsi="Times New Roman" w:cs="Times New Roman"/>
          <w:b/>
          <w:noProof/>
          <w:sz w:val="28"/>
          <w:szCs w:val="28"/>
          <w:u w:val="single"/>
        </w:rPr>
        <w:drawing>
          <wp:anchor distT="0" distB="0" distL="114300" distR="114300" simplePos="0" relativeHeight="251659264" behindDoc="1" locked="0" layoutInCell="1" allowOverlap="1" wp14:anchorId="70016245" wp14:editId="0CA582FF">
            <wp:simplePos x="0" y="0"/>
            <wp:positionH relativeFrom="margin">
              <wp:posOffset>2628265</wp:posOffset>
            </wp:positionH>
            <wp:positionV relativeFrom="paragraph">
              <wp:posOffset>-333375</wp:posOffset>
            </wp:positionV>
            <wp:extent cx="706120" cy="715010"/>
            <wp:effectExtent l="0" t="0" r="0" b="8890"/>
            <wp:wrapTight wrapText="bothSides">
              <wp:wrapPolygon edited="0">
                <wp:start x="0" y="0"/>
                <wp:lineTo x="0" y="21293"/>
                <wp:lineTo x="20978" y="21293"/>
                <wp:lineTo x="20978" y="0"/>
                <wp:lineTo x="0" y="0"/>
              </wp:wrapPolygon>
            </wp:wrapTight>
            <wp:docPr id="1" name="Рисунок 1" descr="Описание: Краснотуранский р-н_герб1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Краснотуранский р-н_герб1 цве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6120"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C4A16" w14:textId="77777777" w:rsidR="004E4FBC" w:rsidRPr="001D3D26" w:rsidRDefault="004E4FBC" w:rsidP="001A1E2B">
      <w:pPr>
        <w:jc w:val="center"/>
        <w:rPr>
          <w:rFonts w:ascii="Times New Roman" w:hAnsi="Times New Roman" w:cs="Times New Roman"/>
          <w:b/>
          <w:sz w:val="28"/>
          <w:szCs w:val="28"/>
          <w:u w:val="single"/>
        </w:rPr>
      </w:pPr>
    </w:p>
    <w:p w14:paraId="779A262E" w14:textId="77777777" w:rsidR="004E4FBC" w:rsidRPr="001D3D26" w:rsidRDefault="004E4FBC" w:rsidP="001A1E2B">
      <w:pPr>
        <w:jc w:val="center"/>
        <w:rPr>
          <w:rFonts w:ascii="Times New Roman" w:hAnsi="Times New Roman" w:cs="Times New Roman"/>
          <w:b/>
          <w:sz w:val="28"/>
          <w:szCs w:val="28"/>
        </w:rPr>
      </w:pPr>
      <w:r w:rsidRPr="001D3D26">
        <w:rPr>
          <w:rFonts w:ascii="Times New Roman" w:hAnsi="Times New Roman" w:cs="Times New Roman"/>
          <w:b/>
          <w:sz w:val="28"/>
          <w:szCs w:val="28"/>
        </w:rPr>
        <w:t>АДМИНИСТРАЦИЯ КРАСНОТУРАНСКОГО РАЙОНА</w:t>
      </w:r>
    </w:p>
    <w:p w14:paraId="6FB7BCF3" w14:textId="77777777" w:rsidR="004E4FBC" w:rsidRPr="001D3D26" w:rsidRDefault="004E4FBC" w:rsidP="001A1E2B">
      <w:pPr>
        <w:jc w:val="center"/>
        <w:rPr>
          <w:rFonts w:ascii="Times New Roman" w:hAnsi="Times New Roman" w:cs="Times New Roman"/>
          <w:b/>
          <w:sz w:val="28"/>
          <w:szCs w:val="28"/>
        </w:rPr>
      </w:pPr>
      <w:r w:rsidRPr="001D3D26">
        <w:rPr>
          <w:rFonts w:ascii="Times New Roman" w:hAnsi="Times New Roman" w:cs="Times New Roman"/>
          <w:b/>
          <w:sz w:val="28"/>
          <w:szCs w:val="28"/>
        </w:rPr>
        <w:t>КРАСНОЯРСКОГО КРАЯ</w:t>
      </w:r>
    </w:p>
    <w:p w14:paraId="76D8BB6C" w14:textId="77777777" w:rsidR="004E4FBC" w:rsidRPr="001D3D26" w:rsidRDefault="004E4FBC" w:rsidP="001A1E2B">
      <w:pPr>
        <w:jc w:val="center"/>
        <w:rPr>
          <w:rFonts w:ascii="Times New Roman" w:hAnsi="Times New Roman" w:cs="Times New Roman"/>
          <w:b/>
          <w:sz w:val="28"/>
          <w:szCs w:val="28"/>
        </w:rPr>
      </w:pPr>
    </w:p>
    <w:p w14:paraId="739B15E4" w14:textId="77777777" w:rsidR="004E4FBC" w:rsidRPr="001D3D26" w:rsidRDefault="004E4FBC" w:rsidP="001A1E2B">
      <w:pPr>
        <w:jc w:val="center"/>
        <w:rPr>
          <w:rFonts w:ascii="Times New Roman" w:hAnsi="Times New Roman" w:cs="Times New Roman"/>
          <w:b/>
          <w:sz w:val="28"/>
          <w:szCs w:val="28"/>
        </w:rPr>
      </w:pPr>
      <w:r w:rsidRPr="001D3D26">
        <w:rPr>
          <w:rFonts w:ascii="Times New Roman" w:hAnsi="Times New Roman" w:cs="Times New Roman"/>
          <w:b/>
          <w:sz w:val="28"/>
          <w:szCs w:val="28"/>
        </w:rPr>
        <w:t>П О С Т А Н О В Л Е Н И Е</w:t>
      </w:r>
    </w:p>
    <w:p w14:paraId="6A4FDB38" w14:textId="610228F8" w:rsidR="004E4FBC" w:rsidRPr="001D3D26" w:rsidRDefault="001D3D26" w:rsidP="001A1E2B">
      <w:pPr>
        <w:jc w:val="both"/>
        <w:rPr>
          <w:rFonts w:ascii="Times New Roman" w:eastAsia="Times New Roman" w:hAnsi="Times New Roman" w:cs="Times New Roman"/>
          <w:sz w:val="28"/>
          <w:szCs w:val="28"/>
        </w:rPr>
      </w:pPr>
      <w:r>
        <w:rPr>
          <w:rFonts w:ascii="Times New Roman" w:hAnsi="Times New Roman" w:cs="Times New Roman"/>
          <w:sz w:val="28"/>
          <w:szCs w:val="28"/>
        </w:rPr>
        <w:t>09.01.2025</w:t>
      </w:r>
      <w:r w:rsidR="004E4FBC" w:rsidRPr="001D3D26">
        <w:rPr>
          <w:rFonts w:ascii="Times New Roman" w:hAnsi="Times New Roman" w:cs="Times New Roman"/>
          <w:sz w:val="28"/>
          <w:szCs w:val="28"/>
        </w:rPr>
        <w:tab/>
      </w:r>
      <w:r w:rsidR="0040117E" w:rsidRPr="001D3D26">
        <w:rPr>
          <w:rFonts w:ascii="Times New Roman" w:hAnsi="Times New Roman" w:cs="Times New Roman"/>
          <w:sz w:val="28"/>
          <w:szCs w:val="28"/>
        </w:rPr>
        <w:tab/>
      </w:r>
      <w:r w:rsidR="0040117E" w:rsidRPr="001D3D26">
        <w:rPr>
          <w:rFonts w:ascii="Times New Roman" w:hAnsi="Times New Roman" w:cs="Times New Roman"/>
          <w:sz w:val="28"/>
          <w:szCs w:val="28"/>
        </w:rPr>
        <w:tab/>
      </w:r>
      <w:r w:rsidR="0040117E" w:rsidRPr="001D3D26">
        <w:rPr>
          <w:rFonts w:ascii="Times New Roman" w:hAnsi="Times New Roman" w:cs="Times New Roman"/>
          <w:sz w:val="28"/>
          <w:szCs w:val="28"/>
        </w:rPr>
        <w:tab/>
      </w:r>
      <w:r>
        <w:rPr>
          <w:rFonts w:ascii="Times New Roman" w:hAnsi="Times New Roman" w:cs="Times New Roman"/>
          <w:sz w:val="28"/>
          <w:szCs w:val="28"/>
        </w:rPr>
        <w:t xml:space="preserve">      </w:t>
      </w:r>
      <w:r w:rsidR="004E4FBC" w:rsidRPr="001D3D26">
        <w:rPr>
          <w:rFonts w:ascii="Times New Roman" w:hAnsi="Times New Roman" w:cs="Times New Roman"/>
          <w:sz w:val="24"/>
          <w:szCs w:val="28"/>
        </w:rPr>
        <w:t>с. Краснотуранск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01-п</w:t>
      </w:r>
    </w:p>
    <w:p w14:paraId="1499E670" w14:textId="77777777" w:rsidR="004E4FBC" w:rsidRPr="001D3D26" w:rsidRDefault="004E4FBC" w:rsidP="001A1E2B">
      <w:pPr>
        <w:jc w:val="both"/>
        <w:rPr>
          <w:rFonts w:ascii="Times New Roman" w:eastAsia="Times New Roman" w:hAnsi="Times New Roman" w:cs="Times New Roman"/>
          <w:sz w:val="28"/>
          <w:szCs w:val="28"/>
        </w:rPr>
      </w:pPr>
    </w:p>
    <w:p w14:paraId="3AD4BEEE" w14:textId="77777777" w:rsidR="0040117E" w:rsidRPr="001D3D26" w:rsidRDefault="0040117E" w:rsidP="001A1E2B">
      <w:pPr>
        <w:pStyle w:val="ConsPlusNormal0"/>
        <w:jc w:val="both"/>
        <w:rPr>
          <w:rFonts w:ascii="Times New Roman" w:hAnsi="Times New Roman" w:cs="Times New Roman"/>
          <w:bCs/>
          <w:sz w:val="28"/>
          <w:szCs w:val="28"/>
        </w:rPr>
      </w:pPr>
      <w:r w:rsidRPr="001D3D26">
        <w:rPr>
          <w:rFonts w:ascii="Times New Roman" w:hAnsi="Times New Roman" w:cs="Times New Roman"/>
          <w:bCs/>
          <w:sz w:val="28"/>
          <w:szCs w:val="28"/>
        </w:rPr>
        <w:t>Об утверждении порядка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и проведения отбора получателей указанных субсидий</w:t>
      </w:r>
    </w:p>
    <w:p w14:paraId="51A80BA9" w14:textId="77777777" w:rsidR="001D3D26" w:rsidRPr="001D3D26" w:rsidRDefault="001D3D26" w:rsidP="001A1E2B">
      <w:pPr>
        <w:pStyle w:val="ConsPlusNormal0"/>
        <w:ind w:firstLine="540"/>
        <w:jc w:val="both"/>
        <w:rPr>
          <w:rFonts w:ascii="Times New Roman" w:hAnsi="Times New Roman" w:cs="Times New Roman"/>
          <w:sz w:val="28"/>
          <w:szCs w:val="28"/>
        </w:rPr>
      </w:pPr>
    </w:p>
    <w:p w14:paraId="3293FE2A" w14:textId="77777777" w:rsidR="00EA371B" w:rsidRPr="001D3D26" w:rsidRDefault="00EA371B"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В соответствии со </w:t>
      </w:r>
      <w:hyperlink r:id="rId8" w:tooltip="&quot;Бюджетный кодекс Российской Федерации&quot; от 31.07.1998 N 145-ФЗ (ред. от 13.07.2024, с изм. от 30.09.2024) (с изм. и доп., вступ. в силу с 01.09.2024) {КонсультантПлюс}">
        <w:r w:rsidRPr="001D3D26">
          <w:rPr>
            <w:rFonts w:ascii="Times New Roman" w:hAnsi="Times New Roman" w:cs="Times New Roman"/>
            <w:sz w:val="28"/>
            <w:szCs w:val="28"/>
          </w:rPr>
          <w:t>статьями 78</w:t>
        </w:r>
      </w:hyperlink>
      <w:r w:rsidRPr="001D3D26">
        <w:rPr>
          <w:rFonts w:ascii="Times New Roman" w:hAnsi="Times New Roman" w:cs="Times New Roman"/>
          <w:sz w:val="28"/>
          <w:szCs w:val="28"/>
        </w:rPr>
        <w:t xml:space="preserve">, </w:t>
      </w:r>
      <w:hyperlink r:id="rId9" w:tooltip="&quot;Бюджетный кодекс Российской Федерации&quot; от 31.07.1998 N 145-ФЗ (ред. от 13.07.2024, с изм. от 30.09.2024) (с изм. и доп., вступ. в силу с 01.09.2024) {КонсультантПлюс}">
        <w:r w:rsidRPr="001D3D26">
          <w:rPr>
            <w:rFonts w:ascii="Times New Roman" w:hAnsi="Times New Roman" w:cs="Times New Roman"/>
            <w:sz w:val="28"/>
            <w:szCs w:val="28"/>
          </w:rPr>
          <w:t>78.5</w:t>
        </w:r>
      </w:hyperlink>
      <w:r w:rsidRPr="001D3D26">
        <w:rPr>
          <w:rFonts w:ascii="Times New Roman" w:hAnsi="Times New Roman" w:cs="Times New Roman"/>
          <w:sz w:val="28"/>
          <w:szCs w:val="28"/>
        </w:rPr>
        <w:t xml:space="preserve"> Бюджетного кодекса Российской Федерации, </w:t>
      </w:r>
      <w:hyperlink r:id="rId10"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
        <w:r w:rsidRPr="001D3D26">
          <w:rPr>
            <w:rFonts w:ascii="Times New Roman" w:hAnsi="Times New Roman" w:cs="Times New Roman"/>
            <w:sz w:val="28"/>
            <w:szCs w:val="28"/>
          </w:rPr>
          <w:t>Постановлением</w:t>
        </w:r>
      </w:hyperlink>
      <w:r w:rsidRPr="001D3D26">
        <w:rPr>
          <w:rFonts w:ascii="Times New Roman" w:hAnsi="Times New Roman" w:cs="Times New Roman"/>
          <w:sz w:val="28"/>
          <w:szCs w:val="28"/>
        </w:rPr>
        <w:t xml:space="preserve"> Правительства Российской Федерации от 25.10.2023 </w:t>
      </w:r>
      <w:r w:rsidR="0084751A" w:rsidRPr="001D3D26">
        <w:rPr>
          <w:rFonts w:ascii="Times New Roman" w:hAnsi="Times New Roman" w:cs="Times New Roman"/>
          <w:sz w:val="28"/>
          <w:szCs w:val="28"/>
        </w:rPr>
        <w:t>№</w:t>
      </w:r>
      <w:r w:rsidRPr="001D3D26">
        <w:rPr>
          <w:rFonts w:ascii="Times New Roman" w:hAnsi="Times New Roman" w:cs="Times New Roman"/>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40117E" w:rsidRPr="001D3D26">
        <w:rPr>
          <w:rFonts w:ascii="Times New Roman" w:hAnsi="Times New Roman" w:cs="Times New Roman"/>
          <w:sz w:val="28"/>
          <w:szCs w:val="28"/>
        </w:rPr>
        <w:t>руководствуясь ст. ст. 40, 43 Устава Краснотуранского района,</w:t>
      </w:r>
      <w:r w:rsidRPr="001D3D26">
        <w:rPr>
          <w:rFonts w:ascii="Times New Roman" w:hAnsi="Times New Roman" w:cs="Times New Roman"/>
          <w:sz w:val="28"/>
          <w:szCs w:val="28"/>
        </w:rPr>
        <w:t xml:space="preserve"> постановляю:</w:t>
      </w:r>
    </w:p>
    <w:p w14:paraId="3FE2D64B" w14:textId="77777777" w:rsidR="0040117E" w:rsidRPr="001D3D26" w:rsidRDefault="0040117E" w:rsidP="001D3D26">
      <w:pPr>
        <w:ind w:firstLine="708"/>
        <w:jc w:val="both"/>
        <w:rPr>
          <w:rFonts w:ascii="Times New Roman" w:eastAsia="Times New Roman" w:hAnsi="Times New Roman" w:cs="Times New Roman"/>
          <w:sz w:val="28"/>
          <w:szCs w:val="28"/>
        </w:rPr>
      </w:pPr>
      <w:r w:rsidRPr="001D3D26">
        <w:rPr>
          <w:rFonts w:ascii="Times New Roman" w:eastAsia="Times New Roman" w:hAnsi="Times New Roman" w:cs="Times New Roman"/>
          <w:sz w:val="28"/>
          <w:szCs w:val="28"/>
        </w:rPr>
        <w:t>ПОСТАНОВЛЯЮ:</w:t>
      </w:r>
    </w:p>
    <w:p w14:paraId="7C43D515" w14:textId="77777777" w:rsidR="00EA371B" w:rsidRPr="001D3D26" w:rsidRDefault="00EA371B" w:rsidP="001D3D26">
      <w:pPr>
        <w:pStyle w:val="ConsPlusNormal0"/>
        <w:ind w:firstLine="708"/>
        <w:jc w:val="both"/>
        <w:rPr>
          <w:rFonts w:ascii="Times New Roman" w:hAnsi="Times New Roman" w:cs="Times New Roman"/>
          <w:sz w:val="28"/>
          <w:szCs w:val="28"/>
        </w:rPr>
      </w:pPr>
      <w:r w:rsidRPr="001D3D26">
        <w:rPr>
          <w:rFonts w:ascii="Times New Roman" w:hAnsi="Times New Roman" w:cs="Times New Roman"/>
          <w:sz w:val="28"/>
          <w:szCs w:val="28"/>
        </w:rPr>
        <w:t xml:space="preserve">1. Утвердить </w:t>
      </w:r>
      <w:hyperlink w:anchor="P40" w:tooltip="ПОРЯДОК">
        <w:r w:rsidRPr="001D3D26">
          <w:rPr>
            <w:rFonts w:ascii="Times New Roman" w:hAnsi="Times New Roman" w:cs="Times New Roman"/>
            <w:sz w:val="28"/>
            <w:szCs w:val="28"/>
          </w:rPr>
          <w:t>Порядок</w:t>
        </w:r>
      </w:hyperlink>
      <w:r w:rsidRPr="001D3D26">
        <w:rPr>
          <w:rFonts w:ascii="Times New Roman" w:hAnsi="Times New Roman" w:cs="Times New Roman"/>
          <w:sz w:val="28"/>
          <w:szCs w:val="28"/>
        </w:rPr>
        <w:t xml:space="preserve">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и проведения отбора получателей указанных субсидий согласно приложению.</w:t>
      </w:r>
    </w:p>
    <w:p w14:paraId="51527EAA" w14:textId="77777777" w:rsidR="00F0560B" w:rsidRPr="001D3D26" w:rsidRDefault="00F0560B" w:rsidP="001D3D26">
      <w:pPr>
        <w:pStyle w:val="ConsPlusNormal"/>
        <w:ind w:firstLine="708"/>
        <w:jc w:val="both"/>
        <w:rPr>
          <w:rFonts w:ascii="Times New Roman" w:hAnsi="Times New Roman" w:cs="Times New Roman"/>
          <w:sz w:val="28"/>
          <w:szCs w:val="28"/>
        </w:rPr>
      </w:pPr>
      <w:r w:rsidRPr="001D3D26">
        <w:rPr>
          <w:rFonts w:ascii="Times New Roman" w:hAnsi="Times New Roman" w:cs="Times New Roman"/>
          <w:sz w:val="28"/>
          <w:szCs w:val="28"/>
        </w:rPr>
        <w:t>2</w:t>
      </w:r>
      <w:r w:rsidR="00EA371B" w:rsidRPr="001D3D26">
        <w:rPr>
          <w:rFonts w:ascii="Times New Roman" w:hAnsi="Times New Roman" w:cs="Times New Roman"/>
          <w:sz w:val="28"/>
          <w:szCs w:val="28"/>
        </w:rPr>
        <w:t>. Считать утратившим силу постановлени</w:t>
      </w:r>
      <w:r w:rsidRPr="001D3D26">
        <w:rPr>
          <w:rFonts w:ascii="Times New Roman" w:hAnsi="Times New Roman" w:cs="Times New Roman"/>
          <w:sz w:val="28"/>
          <w:szCs w:val="28"/>
        </w:rPr>
        <w:t>я</w:t>
      </w:r>
      <w:r w:rsidR="00EA371B" w:rsidRPr="001D3D26">
        <w:rPr>
          <w:rFonts w:ascii="Times New Roman" w:hAnsi="Times New Roman" w:cs="Times New Roman"/>
          <w:sz w:val="28"/>
          <w:szCs w:val="28"/>
        </w:rPr>
        <w:t xml:space="preserve"> администрации района</w:t>
      </w:r>
      <w:r w:rsidRPr="001D3D26">
        <w:rPr>
          <w:rFonts w:ascii="Times New Roman" w:hAnsi="Times New Roman" w:cs="Times New Roman"/>
          <w:sz w:val="28"/>
          <w:szCs w:val="28"/>
        </w:rPr>
        <w:t>:</w:t>
      </w:r>
    </w:p>
    <w:p w14:paraId="64D2194C" w14:textId="639A6587" w:rsidR="00F0560B" w:rsidRPr="001D3D26" w:rsidRDefault="00EA371B" w:rsidP="001D3D26">
      <w:pPr>
        <w:pStyle w:val="ConsPlusNormal"/>
        <w:ind w:firstLine="708"/>
        <w:jc w:val="both"/>
        <w:rPr>
          <w:rFonts w:ascii="Times New Roman" w:hAnsi="Times New Roman" w:cs="Times New Roman"/>
          <w:bCs/>
          <w:sz w:val="28"/>
          <w:szCs w:val="28"/>
        </w:rPr>
      </w:pPr>
      <w:r w:rsidRPr="001D3D26">
        <w:rPr>
          <w:rFonts w:ascii="Times New Roman" w:hAnsi="Times New Roman" w:cs="Times New Roman"/>
          <w:sz w:val="28"/>
          <w:szCs w:val="28"/>
        </w:rPr>
        <w:t xml:space="preserve">№ </w:t>
      </w:r>
      <w:r w:rsidR="00F0560B" w:rsidRPr="001D3D26">
        <w:rPr>
          <w:rFonts w:ascii="Times New Roman" w:hAnsi="Times New Roman" w:cs="Times New Roman"/>
          <w:sz w:val="28"/>
          <w:szCs w:val="28"/>
        </w:rPr>
        <w:t>95</w:t>
      </w:r>
      <w:r w:rsidRPr="001D3D26">
        <w:rPr>
          <w:rFonts w:ascii="Times New Roman" w:hAnsi="Times New Roman" w:cs="Times New Roman"/>
          <w:sz w:val="28"/>
          <w:szCs w:val="28"/>
        </w:rPr>
        <w:t xml:space="preserve">-п от </w:t>
      </w:r>
      <w:r w:rsidR="00F0560B" w:rsidRPr="001D3D26">
        <w:rPr>
          <w:rFonts w:ascii="Times New Roman" w:hAnsi="Times New Roman" w:cs="Times New Roman"/>
          <w:sz w:val="28"/>
          <w:szCs w:val="28"/>
        </w:rPr>
        <w:t>10.02.2017</w:t>
      </w:r>
      <w:r w:rsidRPr="001D3D26">
        <w:rPr>
          <w:rFonts w:ascii="Times New Roman" w:hAnsi="Times New Roman" w:cs="Times New Roman"/>
          <w:sz w:val="28"/>
          <w:szCs w:val="28"/>
        </w:rPr>
        <w:t xml:space="preserve"> «</w:t>
      </w:r>
      <w:r w:rsidR="00F0560B" w:rsidRPr="001D3D26">
        <w:rPr>
          <w:rFonts w:ascii="Times New Roman" w:hAnsi="Times New Roman" w:cs="Times New Roman"/>
          <w:bCs/>
          <w:sz w:val="28"/>
          <w:szCs w:val="28"/>
        </w:rPr>
        <w:t xml:space="preserve">Об утверждении </w:t>
      </w:r>
      <w:r w:rsidR="00F0560B" w:rsidRPr="001D3D26">
        <w:rPr>
          <w:rFonts w:ascii="Times New Roman" w:hAnsi="Times New Roman" w:cs="Times New Roman"/>
          <w:sz w:val="28"/>
          <w:szCs w:val="28"/>
        </w:rPr>
        <w:t>порядка</w:t>
      </w:r>
      <w:r w:rsidR="00F0560B" w:rsidRPr="001D3D26">
        <w:rPr>
          <w:rFonts w:ascii="Times New Roman" w:hAnsi="Times New Roman" w:cs="Times New Roman"/>
          <w:b/>
          <w:sz w:val="28"/>
          <w:szCs w:val="28"/>
        </w:rPr>
        <w:t xml:space="preserve"> </w:t>
      </w:r>
      <w:r w:rsidR="00F0560B" w:rsidRPr="001D3D26">
        <w:rPr>
          <w:rFonts w:ascii="Times New Roman" w:hAnsi="Times New Roman" w:cs="Times New Roman"/>
          <w:sz w:val="28"/>
          <w:szCs w:val="28"/>
        </w:rPr>
        <w:t>предоставления и возврата субсидий организациям автомобильного пассажирского транспорта в целях возмещения недополученных доходов, возникающих в результате небольшой интенсивности пассажиропотоков по муниципальным маршрутам</w:t>
      </w:r>
      <w:r w:rsidR="00F0560B" w:rsidRPr="001D3D26">
        <w:rPr>
          <w:rFonts w:ascii="Times New Roman" w:hAnsi="Times New Roman" w:cs="Times New Roman"/>
          <w:bCs/>
          <w:sz w:val="28"/>
          <w:szCs w:val="28"/>
        </w:rPr>
        <w:t>»;</w:t>
      </w:r>
    </w:p>
    <w:p w14:paraId="6B2154C5" w14:textId="3535CF2D" w:rsidR="00F0560B" w:rsidRPr="001D3D26" w:rsidRDefault="00F0560B" w:rsidP="001D3D26">
      <w:pPr>
        <w:pStyle w:val="ConsPlusNormal"/>
        <w:ind w:firstLine="708"/>
        <w:jc w:val="both"/>
        <w:rPr>
          <w:rFonts w:ascii="Times New Roman" w:hAnsi="Times New Roman" w:cs="Times New Roman"/>
          <w:sz w:val="28"/>
          <w:szCs w:val="28"/>
        </w:rPr>
      </w:pPr>
      <w:r w:rsidRPr="001D3D26">
        <w:rPr>
          <w:rFonts w:ascii="Times New Roman" w:hAnsi="Times New Roman" w:cs="Times New Roman"/>
          <w:sz w:val="28"/>
          <w:szCs w:val="28"/>
        </w:rPr>
        <w:lastRenderedPageBreak/>
        <w:t>№</w:t>
      </w:r>
      <w:r w:rsidR="001D3D26">
        <w:rPr>
          <w:rFonts w:ascii="Times New Roman" w:hAnsi="Times New Roman" w:cs="Times New Roman"/>
          <w:sz w:val="28"/>
          <w:szCs w:val="28"/>
        </w:rPr>
        <w:t xml:space="preserve"> </w:t>
      </w:r>
      <w:r w:rsidRPr="001D3D26">
        <w:rPr>
          <w:rFonts w:ascii="Times New Roman" w:hAnsi="Times New Roman" w:cs="Times New Roman"/>
          <w:sz w:val="28"/>
          <w:szCs w:val="28"/>
        </w:rPr>
        <w:t>667-п от 26.09.2017 «О внесении изменений в постановление администрации Краснотуранского района от 10.02.2017 № 95-п «Об утверждении порядка предоставления и возврата субсидий организациям автомобильного пассажирского транспорта на компенсацию расходов, возникающих в результате небольшой интенсивности пассажиропотоков по муниципальным маршрутам»</w:t>
      </w:r>
      <w:r w:rsidR="0035227F" w:rsidRPr="001D3D26">
        <w:rPr>
          <w:rFonts w:ascii="Times New Roman" w:hAnsi="Times New Roman" w:cs="Times New Roman"/>
          <w:sz w:val="28"/>
          <w:szCs w:val="28"/>
        </w:rPr>
        <w:t>;</w:t>
      </w:r>
      <w:r w:rsidRPr="001D3D26">
        <w:rPr>
          <w:rFonts w:ascii="Times New Roman" w:hAnsi="Times New Roman" w:cs="Times New Roman"/>
          <w:sz w:val="28"/>
          <w:szCs w:val="28"/>
        </w:rPr>
        <w:t xml:space="preserve"> </w:t>
      </w:r>
    </w:p>
    <w:p w14:paraId="78BDF370" w14:textId="6C59B0BC" w:rsidR="00F0560B" w:rsidRPr="001D3D26" w:rsidRDefault="00F0560B" w:rsidP="001D3D26">
      <w:pPr>
        <w:pStyle w:val="ConsPlusNormal"/>
        <w:ind w:firstLine="708"/>
        <w:jc w:val="both"/>
        <w:rPr>
          <w:rFonts w:ascii="Times New Roman" w:hAnsi="Times New Roman" w:cs="Times New Roman"/>
          <w:sz w:val="28"/>
          <w:szCs w:val="28"/>
        </w:rPr>
      </w:pPr>
      <w:r w:rsidRPr="001D3D26">
        <w:rPr>
          <w:rFonts w:ascii="Times New Roman" w:hAnsi="Times New Roman" w:cs="Times New Roman"/>
          <w:sz w:val="28"/>
          <w:szCs w:val="28"/>
        </w:rPr>
        <w:t>№</w:t>
      </w:r>
      <w:r w:rsidR="001D3D26">
        <w:rPr>
          <w:rFonts w:ascii="Times New Roman" w:hAnsi="Times New Roman" w:cs="Times New Roman"/>
          <w:sz w:val="28"/>
          <w:szCs w:val="28"/>
        </w:rPr>
        <w:t xml:space="preserve"> </w:t>
      </w:r>
      <w:r w:rsidRPr="001D3D26">
        <w:rPr>
          <w:rFonts w:ascii="Times New Roman" w:hAnsi="Times New Roman" w:cs="Times New Roman"/>
          <w:sz w:val="28"/>
          <w:szCs w:val="28"/>
        </w:rPr>
        <w:t>358-п от 03.07.2018 «О внесении изменений в постановление администрации Краснотуранского района от 10.02.2017 № 95-п «Об утверждении порядка предоставления и возврата субсидий организациям автомобильного пассажирского транспорта на компенсацию расходов, возникающих в результате небольшой интенсивности пассажиропотоков по муниципальным маршрутам»</w:t>
      </w:r>
      <w:r w:rsidR="0035227F" w:rsidRPr="001D3D26">
        <w:rPr>
          <w:rFonts w:ascii="Times New Roman" w:hAnsi="Times New Roman" w:cs="Times New Roman"/>
          <w:sz w:val="28"/>
          <w:szCs w:val="28"/>
        </w:rPr>
        <w:t>;</w:t>
      </w:r>
    </w:p>
    <w:p w14:paraId="2A3102DB" w14:textId="47DE0FC3" w:rsidR="00F0560B" w:rsidRPr="001D3D26" w:rsidRDefault="00F0560B" w:rsidP="001D3D26">
      <w:pPr>
        <w:pStyle w:val="ConsPlusNormal"/>
        <w:ind w:firstLine="708"/>
        <w:jc w:val="both"/>
        <w:rPr>
          <w:rFonts w:ascii="Times New Roman" w:hAnsi="Times New Roman" w:cs="Times New Roman"/>
          <w:sz w:val="28"/>
          <w:szCs w:val="28"/>
        </w:rPr>
      </w:pPr>
      <w:r w:rsidRPr="001D3D26">
        <w:rPr>
          <w:rFonts w:ascii="Times New Roman" w:hAnsi="Times New Roman" w:cs="Times New Roman"/>
          <w:sz w:val="28"/>
          <w:szCs w:val="28"/>
        </w:rPr>
        <w:t>№</w:t>
      </w:r>
      <w:r w:rsidR="001D3D26">
        <w:rPr>
          <w:rFonts w:ascii="Times New Roman" w:hAnsi="Times New Roman" w:cs="Times New Roman"/>
          <w:sz w:val="28"/>
          <w:szCs w:val="28"/>
        </w:rPr>
        <w:t xml:space="preserve"> </w:t>
      </w:r>
      <w:r w:rsidRPr="001D3D26">
        <w:rPr>
          <w:rFonts w:ascii="Times New Roman" w:hAnsi="Times New Roman" w:cs="Times New Roman"/>
          <w:sz w:val="28"/>
          <w:szCs w:val="28"/>
        </w:rPr>
        <w:t>201-п от 14.04.2020 «О внесении изменений в постановление администрации Краснотуранского района от 10.02.2017 № 95-п «Об утверждении порядка предоставления и возврата субсидий организациям автомобильного пассажирского транспорта на компенсацию расходов, возникающих в результате небольшой интенсивности пассажиропотоков по муниципальным маршрутам»</w:t>
      </w:r>
      <w:r w:rsidR="0035227F" w:rsidRPr="001D3D26">
        <w:rPr>
          <w:rFonts w:ascii="Times New Roman" w:hAnsi="Times New Roman" w:cs="Times New Roman"/>
          <w:sz w:val="28"/>
          <w:szCs w:val="28"/>
        </w:rPr>
        <w:t>;</w:t>
      </w:r>
    </w:p>
    <w:p w14:paraId="35474614" w14:textId="2D0F823C" w:rsidR="00F0560B" w:rsidRPr="001D3D26" w:rsidRDefault="00F0560B" w:rsidP="001D3D26">
      <w:pPr>
        <w:pStyle w:val="ConsPlusNormal"/>
        <w:ind w:firstLine="708"/>
        <w:jc w:val="both"/>
        <w:rPr>
          <w:rFonts w:ascii="Times New Roman" w:hAnsi="Times New Roman" w:cs="Times New Roman"/>
          <w:sz w:val="28"/>
          <w:szCs w:val="28"/>
        </w:rPr>
      </w:pPr>
      <w:r w:rsidRPr="001D3D26">
        <w:rPr>
          <w:rFonts w:ascii="Times New Roman" w:hAnsi="Times New Roman" w:cs="Times New Roman"/>
          <w:sz w:val="28"/>
          <w:szCs w:val="28"/>
        </w:rPr>
        <w:t>№</w:t>
      </w:r>
      <w:r w:rsidR="001D3D26">
        <w:rPr>
          <w:rFonts w:ascii="Times New Roman" w:hAnsi="Times New Roman" w:cs="Times New Roman"/>
          <w:sz w:val="28"/>
          <w:szCs w:val="28"/>
        </w:rPr>
        <w:t xml:space="preserve"> </w:t>
      </w:r>
      <w:r w:rsidRPr="001D3D26">
        <w:rPr>
          <w:rFonts w:ascii="Times New Roman" w:hAnsi="Times New Roman" w:cs="Times New Roman"/>
          <w:sz w:val="28"/>
          <w:szCs w:val="28"/>
        </w:rPr>
        <w:t>09-п от 15.01.2021 «О внесении изменений в постановление администрации Краснотуранского района от 10.02.2017 № 95-п «Об утверждении порядка предоставления и возврата субсидий организациям автомобильного пассажирского транспорта на компенсацию расходов, возникающих в результате небольшой интенсивности пассажиропотоков по муниципальным маршрутам»</w:t>
      </w:r>
      <w:r w:rsidR="0035227F" w:rsidRPr="001D3D26">
        <w:rPr>
          <w:rFonts w:ascii="Times New Roman" w:hAnsi="Times New Roman" w:cs="Times New Roman"/>
          <w:sz w:val="28"/>
          <w:szCs w:val="28"/>
        </w:rPr>
        <w:t>;</w:t>
      </w:r>
    </w:p>
    <w:p w14:paraId="0A5841CA" w14:textId="4703FBD5" w:rsidR="00F0560B" w:rsidRPr="001D3D26" w:rsidRDefault="00F0560B" w:rsidP="001D3D26">
      <w:pPr>
        <w:pStyle w:val="ConsPlusNormal"/>
        <w:ind w:firstLine="708"/>
        <w:jc w:val="both"/>
        <w:rPr>
          <w:rFonts w:ascii="Times New Roman" w:hAnsi="Times New Roman" w:cs="Times New Roman"/>
          <w:sz w:val="28"/>
          <w:szCs w:val="28"/>
        </w:rPr>
      </w:pPr>
      <w:r w:rsidRPr="001D3D26">
        <w:rPr>
          <w:rFonts w:ascii="Times New Roman" w:hAnsi="Times New Roman" w:cs="Times New Roman"/>
          <w:sz w:val="28"/>
          <w:szCs w:val="28"/>
        </w:rPr>
        <w:t>№</w:t>
      </w:r>
      <w:r w:rsidR="001D3D26">
        <w:rPr>
          <w:rFonts w:ascii="Times New Roman" w:hAnsi="Times New Roman" w:cs="Times New Roman"/>
          <w:sz w:val="28"/>
          <w:szCs w:val="28"/>
        </w:rPr>
        <w:t xml:space="preserve"> </w:t>
      </w:r>
      <w:r w:rsidRPr="001D3D26">
        <w:rPr>
          <w:rFonts w:ascii="Times New Roman" w:hAnsi="Times New Roman" w:cs="Times New Roman"/>
          <w:sz w:val="28"/>
          <w:szCs w:val="28"/>
        </w:rPr>
        <w:t>42-п от 25.01.2023 «О внесении изменений в постановление администрации Краснотуранского района от 10.02.2017 № 95-п «Об утверждении порядка предоставления и возврата субсидий организациям автомобильного пассажирского транспорта на компенсацию расходов, возникающих в результате небольшой интенсивности пассажиропотоков по муниципальным маршрутам»</w:t>
      </w:r>
      <w:r w:rsidR="0035227F" w:rsidRPr="001D3D26">
        <w:rPr>
          <w:rFonts w:ascii="Times New Roman" w:hAnsi="Times New Roman" w:cs="Times New Roman"/>
          <w:sz w:val="28"/>
          <w:szCs w:val="28"/>
        </w:rPr>
        <w:t>;</w:t>
      </w:r>
    </w:p>
    <w:p w14:paraId="76E091A9" w14:textId="7EE0F184" w:rsidR="00F0560B" w:rsidRPr="001D3D26" w:rsidRDefault="00F0560B" w:rsidP="001D3D26">
      <w:pPr>
        <w:pStyle w:val="ConsPlusNormal"/>
        <w:ind w:firstLine="708"/>
        <w:jc w:val="both"/>
        <w:rPr>
          <w:rFonts w:ascii="Times New Roman" w:hAnsi="Times New Roman" w:cs="Times New Roman"/>
          <w:sz w:val="28"/>
          <w:szCs w:val="28"/>
        </w:rPr>
      </w:pPr>
      <w:r w:rsidRPr="001D3D26">
        <w:rPr>
          <w:rFonts w:ascii="Times New Roman" w:hAnsi="Times New Roman" w:cs="Times New Roman"/>
          <w:sz w:val="28"/>
          <w:szCs w:val="28"/>
        </w:rPr>
        <w:t>№</w:t>
      </w:r>
      <w:r w:rsidR="001D3D26">
        <w:rPr>
          <w:rFonts w:ascii="Times New Roman" w:hAnsi="Times New Roman" w:cs="Times New Roman"/>
          <w:sz w:val="28"/>
          <w:szCs w:val="28"/>
        </w:rPr>
        <w:t xml:space="preserve"> </w:t>
      </w:r>
      <w:r w:rsidRPr="001D3D26">
        <w:rPr>
          <w:rFonts w:ascii="Times New Roman" w:hAnsi="Times New Roman" w:cs="Times New Roman"/>
          <w:sz w:val="28"/>
          <w:szCs w:val="28"/>
        </w:rPr>
        <w:t>36-п от 25.01.2024 «О внесении изменений в постановление администрации Краснотуранского района от 10.02.2017 № 95-п «Об утверждении порядка предоставления и возврата субсидий организациям автомобильного пассажирского транспорта на компенсацию расходов, возникающих в результате небольшой интенсивности пассажиропотоков по муниципальным маршрутам»</w:t>
      </w:r>
      <w:r w:rsidR="0035227F" w:rsidRPr="001D3D26">
        <w:rPr>
          <w:rFonts w:ascii="Times New Roman" w:hAnsi="Times New Roman" w:cs="Times New Roman"/>
          <w:sz w:val="28"/>
          <w:szCs w:val="28"/>
        </w:rPr>
        <w:t>;</w:t>
      </w:r>
      <w:r w:rsidRPr="001D3D26">
        <w:rPr>
          <w:rFonts w:ascii="Times New Roman" w:hAnsi="Times New Roman" w:cs="Times New Roman"/>
          <w:sz w:val="28"/>
          <w:szCs w:val="28"/>
        </w:rPr>
        <w:t xml:space="preserve"> </w:t>
      </w:r>
    </w:p>
    <w:p w14:paraId="2040F1D7" w14:textId="54A2C0ED" w:rsidR="00F0560B" w:rsidRDefault="00F0560B" w:rsidP="001D3D26">
      <w:pPr>
        <w:pStyle w:val="ConsPlusNormal"/>
        <w:ind w:firstLine="708"/>
        <w:jc w:val="both"/>
        <w:rPr>
          <w:rFonts w:ascii="Times New Roman" w:hAnsi="Times New Roman" w:cs="Times New Roman"/>
          <w:sz w:val="28"/>
          <w:szCs w:val="28"/>
        </w:rPr>
      </w:pPr>
      <w:r w:rsidRPr="001D3D26">
        <w:rPr>
          <w:rFonts w:ascii="Times New Roman" w:hAnsi="Times New Roman" w:cs="Times New Roman"/>
          <w:sz w:val="28"/>
          <w:szCs w:val="28"/>
        </w:rPr>
        <w:t>№</w:t>
      </w:r>
      <w:r w:rsidR="001D3D26">
        <w:rPr>
          <w:rFonts w:ascii="Times New Roman" w:hAnsi="Times New Roman" w:cs="Times New Roman"/>
          <w:sz w:val="28"/>
          <w:szCs w:val="28"/>
        </w:rPr>
        <w:t xml:space="preserve"> </w:t>
      </w:r>
      <w:r w:rsidRPr="001D3D26">
        <w:rPr>
          <w:rFonts w:ascii="Times New Roman" w:hAnsi="Times New Roman" w:cs="Times New Roman"/>
          <w:sz w:val="28"/>
          <w:szCs w:val="28"/>
        </w:rPr>
        <w:t>478-п от 19.09.2024</w:t>
      </w:r>
      <w:r w:rsidR="0035227F" w:rsidRPr="001D3D26">
        <w:rPr>
          <w:rFonts w:ascii="Times New Roman" w:hAnsi="Times New Roman" w:cs="Times New Roman"/>
          <w:sz w:val="28"/>
          <w:szCs w:val="28"/>
        </w:rPr>
        <w:t xml:space="preserve"> «О внесении изменений в постановление администрации Краснотуранского района от 10.02.2017 № 95-п «Об утверждении порядка предоставления и возврата субсидий организациям автомобильного пассажирского транспорта на компенсацию расходов, возникающих в результате небольшой интенсивности пассажиропотоков по муниципальным маршрутам».</w:t>
      </w:r>
    </w:p>
    <w:p w14:paraId="02D03924" w14:textId="11E6B4C2" w:rsidR="001D3D26" w:rsidRPr="001D3D26" w:rsidRDefault="001D3D26" w:rsidP="001D3D2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Pr="001D3D26">
        <w:rPr>
          <w:rFonts w:ascii="Times New Roman" w:hAnsi="Times New Roman" w:cs="Times New Roman"/>
          <w:sz w:val="28"/>
          <w:szCs w:val="28"/>
        </w:rPr>
        <w:t xml:space="preserve">. </w:t>
      </w:r>
      <w:r w:rsidRPr="001D3D26">
        <w:rPr>
          <w:rFonts w:ascii="Times New Roman" w:hAnsi="Times New Roman" w:cs="Times New Roman"/>
          <w:sz w:val="28"/>
          <w:szCs w:val="28"/>
        </w:rPr>
        <w:t>Постановление подлежит опубликованию в общественно-политической газете «Эхо Турана», электронном СМИ «Краснотуранский вестник» и размещению на официальном сайте администрации Краснотуранского района в сети Интернет.</w:t>
      </w:r>
    </w:p>
    <w:p w14:paraId="768A78E1" w14:textId="7D37B035" w:rsidR="00EA371B" w:rsidRPr="001D3D26" w:rsidRDefault="001D3D26" w:rsidP="001D3D2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EA371B" w:rsidRPr="001D3D26">
        <w:rPr>
          <w:rFonts w:ascii="Times New Roman" w:hAnsi="Times New Roman" w:cs="Times New Roman"/>
          <w:sz w:val="28"/>
          <w:szCs w:val="28"/>
        </w:rPr>
        <w:t>. Постановление вступает в силу в день, следующий за днем его официального опубликования и распространяется на правоотношения, возникшие с 1 января 20</w:t>
      </w:r>
      <w:r w:rsidR="00F0560B" w:rsidRPr="001D3D26">
        <w:rPr>
          <w:rFonts w:ascii="Times New Roman" w:hAnsi="Times New Roman" w:cs="Times New Roman"/>
          <w:sz w:val="28"/>
          <w:szCs w:val="28"/>
        </w:rPr>
        <w:t>25</w:t>
      </w:r>
      <w:r w:rsidR="00EA371B" w:rsidRPr="001D3D26">
        <w:rPr>
          <w:rFonts w:ascii="Times New Roman" w:hAnsi="Times New Roman" w:cs="Times New Roman"/>
          <w:sz w:val="28"/>
          <w:szCs w:val="28"/>
        </w:rPr>
        <w:t xml:space="preserve"> года.</w:t>
      </w:r>
    </w:p>
    <w:p w14:paraId="394C3D49" w14:textId="03DA2B7E" w:rsidR="004E4FBC" w:rsidRDefault="004E4FBC" w:rsidP="001A1E2B">
      <w:pPr>
        <w:pStyle w:val="ConsPlusNormal0"/>
        <w:ind w:firstLine="708"/>
        <w:jc w:val="both"/>
        <w:rPr>
          <w:rFonts w:ascii="Times New Roman" w:hAnsi="Times New Roman" w:cs="Times New Roman"/>
          <w:sz w:val="28"/>
          <w:szCs w:val="28"/>
        </w:rPr>
      </w:pPr>
    </w:p>
    <w:p w14:paraId="63C33CB7" w14:textId="77777777" w:rsidR="001D3D26" w:rsidRPr="001D3D26" w:rsidRDefault="001D3D26" w:rsidP="001A1E2B">
      <w:pPr>
        <w:pStyle w:val="ConsPlusNormal0"/>
        <w:ind w:firstLine="708"/>
        <w:jc w:val="both"/>
        <w:rPr>
          <w:rFonts w:ascii="Times New Roman" w:hAnsi="Times New Roman" w:cs="Times New Roman"/>
          <w:sz w:val="28"/>
          <w:szCs w:val="28"/>
        </w:rPr>
      </w:pPr>
    </w:p>
    <w:p w14:paraId="411BFF10" w14:textId="1F40611C" w:rsidR="00C55E23" w:rsidRPr="001D3D26" w:rsidRDefault="004E4FBC" w:rsidP="001A1E2B">
      <w:pPr>
        <w:pStyle w:val="ConsPlusNormal0"/>
        <w:jc w:val="both"/>
        <w:outlineLvl w:val="0"/>
        <w:rPr>
          <w:rFonts w:ascii="Times New Roman" w:hAnsi="Times New Roman" w:cs="Times New Roman"/>
          <w:sz w:val="28"/>
          <w:szCs w:val="28"/>
        </w:rPr>
      </w:pPr>
      <w:r w:rsidRPr="001D3D26">
        <w:rPr>
          <w:rFonts w:ascii="Times New Roman" w:hAnsi="Times New Roman" w:cs="Times New Roman"/>
          <w:sz w:val="28"/>
          <w:szCs w:val="28"/>
        </w:rPr>
        <w:t xml:space="preserve">Глава района                                      </w:t>
      </w:r>
      <w:r w:rsidRPr="001D3D26">
        <w:rPr>
          <w:rFonts w:ascii="Times New Roman" w:hAnsi="Times New Roman" w:cs="Times New Roman"/>
          <w:sz w:val="28"/>
          <w:szCs w:val="28"/>
        </w:rPr>
        <w:tab/>
      </w:r>
      <w:r w:rsidRPr="001D3D26">
        <w:rPr>
          <w:rFonts w:ascii="Times New Roman" w:hAnsi="Times New Roman" w:cs="Times New Roman"/>
          <w:sz w:val="28"/>
          <w:szCs w:val="28"/>
        </w:rPr>
        <w:tab/>
      </w:r>
      <w:r w:rsidRPr="001D3D26">
        <w:rPr>
          <w:rFonts w:ascii="Times New Roman" w:hAnsi="Times New Roman" w:cs="Times New Roman"/>
          <w:sz w:val="28"/>
          <w:szCs w:val="28"/>
        </w:rPr>
        <w:tab/>
        <w:t xml:space="preserve">       </w:t>
      </w:r>
      <w:r w:rsidRPr="001D3D26">
        <w:rPr>
          <w:rFonts w:ascii="Times New Roman" w:hAnsi="Times New Roman" w:cs="Times New Roman"/>
          <w:sz w:val="28"/>
          <w:szCs w:val="28"/>
        </w:rPr>
        <w:tab/>
      </w:r>
      <w:r w:rsidRPr="001D3D26">
        <w:rPr>
          <w:rFonts w:ascii="Times New Roman" w:hAnsi="Times New Roman" w:cs="Times New Roman"/>
          <w:sz w:val="28"/>
          <w:szCs w:val="28"/>
        </w:rPr>
        <w:tab/>
      </w:r>
      <w:r w:rsidRPr="001D3D26">
        <w:rPr>
          <w:rFonts w:ascii="Times New Roman" w:hAnsi="Times New Roman" w:cs="Times New Roman"/>
          <w:sz w:val="28"/>
          <w:szCs w:val="28"/>
        </w:rPr>
        <w:tab/>
        <w:t xml:space="preserve"> </w:t>
      </w:r>
      <w:r w:rsidR="001D3D26">
        <w:rPr>
          <w:rFonts w:ascii="Times New Roman" w:hAnsi="Times New Roman" w:cs="Times New Roman"/>
          <w:sz w:val="28"/>
          <w:szCs w:val="28"/>
        </w:rPr>
        <w:t xml:space="preserve">    </w:t>
      </w:r>
      <w:r w:rsidRPr="001D3D26">
        <w:rPr>
          <w:rFonts w:ascii="Times New Roman" w:hAnsi="Times New Roman" w:cs="Times New Roman"/>
          <w:sz w:val="28"/>
          <w:szCs w:val="28"/>
        </w:rPr>
        <w:t>О.В. Ванева</w:t>
      </w:r>
    </w:p>
    <w:p w14:paraId="3E92AEFA" w14:textId="53FD1E4F" w:rsidR="0035227F" w:rsidRPr="001D3D26" w:rsidRDefault="0035227F" w:rsidP="001D3D26">
      <w:pPr>
        <w:jc w:val="right"/>
        <w:rPr>
          <w:rFonts w:ascii="Times New Roman" w:hAnsi="Times New Roman" w:cs="Times New Roman"/>
          <w:sz w:val="28"/>
          <w:szCs w:val="28"/>
        </w:rPr>
      </w:pPr>
      <w:r w:rsidRPr="001D3D26">
        <w:rPr>
          <w:rFonts w:ascii="Times New Roman" w:hAnsi="Times New Roman" w:cs="Times New Roman"/>
          <w:sz w:val="28"/>
          <w:szCs w:val="28"/>
        </w:rPr>
        <w:br w:type="page"/>
        <w:t xml:space="preserve">Приложение к постановлению </w:t>
      </w:r>
    </w:p>
    <w:p w14:paraId="1C4F8E28" w14:textId="77777777" w:rsidR="0035227F" w:rsidRPr="001D3D26" w:rsidRDefault="0035227F" w:rsidP="001A1E2B">
      <w:pPr>
        <w:pStyle w:val="ConsPlusNormal"/>
        <w:jc w:val="right"/>
        <w:outlineLvl w:val="0"/>
        <w:rPr>
          <w:rFonts w:ascii="Times New Roman" w:hAnsi="Times New Roman" w:cs="Times New Roman"/>
          <w:sz w:val="28"/>
          <w:szCs w:val="28"/>
        </w:rPr>
      </w:pPr>
      <w:r w:rsidRPr="001D3D26">
        <w:rPr>
          <w:rFonts w:ascii="Times New Roman" w:hAnsi="Times New Roman" w:cs="Times New Roman"/>
          <w:sz w:val="28"/>
          <w:szCs w:val="28"/>
        </w:rPr>
        <w:t>администрации района</w:t>
      </w:r>
    </w:p>
    <w:p w14:paraId="330D4623" w14:textId="0229389F" w:rsidR="0035227F" w:rsidRPr="001D3D26" w:rsidRDefault="0035227F" w:rsidP="001A1E2B">
      <w:pPr>
        <w:pStyle w:val="ConsPlusNormal"/>
        <w:jc w:val="right"/>
        <w:rPr>
          <w:rFonts w:ascii="Times New Roman" w:hAnsi="Times New Roman" w:cs="Times New Roman"/>
          <w:sz w:val="28"/>
          <w:szCs w:val="28"/>
        </w:rPr>
      </w:pPr>
      <w:r w:rsidRPr="001D3D26">
        <w:rPr>
          <w:rFonts w:ascii="Times New Roman" w:hAnsi="Times New Roman" w:cs="Times New Roman"/>
          <w:sz w:val="28"/>
          <w:szCs w:val="28"/>
        </w:rPr>
        <w:t xml:space="preserve">от </w:t>
      </w:r>
      <w:r w:rsidR="001D3D26">
        <w:rPr>
          <w:rFonts w:ascii="Times New Roman" w:hAnsi="Times New Roman" w:cs="Times New Roman"/>
          <w:sz w:val="28"/>
          <w:szCs w:val="28"/>
        </w:rPr>
        <w:t>09.01.2025 № 01-п</w:t>
      </w:r>
    </w:p>
    <w:p w14:paraId="1F4869A2" w14:textId="77777777" w:rsidR="00C55E23" w:rsidRPr="001D3D26" w:rsidRDefault="00C55E23" w:rsidP="001A1E2B">
      <w:pPr>
        <w:pStyle w:val="ConsPlusNormal0"/>
        <w:jc w:val="both"/>
        <w:rPr>
          <w:rFonts w:ascii="Times New Roman" w:hAnsi="Times New Roman" w:cs="Times New Roman"/>
          <w:sz w:val="28"/>
          <w:szCs w:val="28"/>
        </w:rPr>
      </w:pPr>
    </w:p>
    <w:p w14:paraId="3809392E" w14:textId="77777777" w:rsidR="0035227F" w:rsidRPr="001D3D26" w:rsidRDefault="0035227F" w:rsidP="001A1E2B">
      <w:pPr>
        <w:pStyle w:val="ConsPlusTitle0"/>
        <w:jc w:val="center"/>
        <w:rPr>
          <w:rFonts w:ascii="Times New Roman" w:hAnsi="Times New Roman" w:cs="Times New Roman"/>
          <w:b w:val="0"/>
          <w:sz w:val="28"/>
          <w:szCs w:val="28"/>
        </w:rPr>
      </w:pPr>
      <w:bookmarkStart w:id="0" w:name="P40"/>
      <w:bookmarkEnd w:id="0"/>
      <w:r w:rsidRPr="001D3D26">
        <w:rPr>
          <w:rFonts w:ascii="Times New Roman" w:hAnsi="Times New Roman" w:cs="Times New Roman"/>
          <w:b w:val="0"/>
          <w:sz w:val="28"/>
          <w:szCs w:val="28"/>
        </w:rPr>
        <w:t xml:space="preserve">Порядок </w:t>
      </w:r>
    </w:p>
    <w:p w14:paraId="6EA3EC94" w14:textId="06EF3FE9" w:rsidR="0035227F" w:rsidRPr="001D3D26" w:rsidRDefault="0035227F" w:rsidP="00BB08B3">
      <w:pPr>
        <w:pStyle w:val="ConsPlusTitle0"/>
        <w:jc w:val="center"/>
        <w:rPr>
          <w:rFonts w:ascii="Times New Roman" w:hAnsi="Times New Roman" w:cs="Times New Roman"/>
          <w:b w:val="0"/>
          <w:sz w:val="28"/>
          <w:szCs w:val="28"/>
        </w:rPr>
      </w:pPr>
      <w:r w:rsidRPr="001D3D26">
        <w:rPr>
          <w:rFonts w:ascii="Times New Roman" w:hAnsi="Times New Roman" w:cs="Times New Roman"/>
          <w:b w:val="0"/>
          <w:sz w:val="28"/>
          <w:szCs w:val="28"/>
        </w:rPr>
        <w:t xml:space="preserve">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и проведения отбора получателей </w:t>
      </w:r>
    </w:p>
    <w:p w14:paraId="21B7D07F" w14:textId="7C64E73F" w:rsidR="00C55E23" w:rsidRPr="001D3D26" w:rsidRDefault="00BB08B3" w:rsidP="001A1E2B">
      <w:pPr>
        <w:pStyle w:val="ConsPlusTitle0"/>
        <w:jc w:val="center"/>
        <w:rPr>
          <w:rFonts w:ascii="Times New Roman" w:hAnsi="Times New Roman" w:cs="Times New Roman"/>
          <w:b w:val="0"/>
          <w:sz w:val="28"/>
          <w:szCs w:val="28"/>
        </w:rPr>
      </w:pPr>
      <w:r w:rsidRPr="001D3D26">
        <w:rPr>
          <w:rFonts w:ascii="Times New Roman" w:hAnsi="Times New Roman" w:cs="Times New Roman"/>
          <w:b w:val="0"/>
          <w:sz w:val="28"/>
          <w:szCs w:val="28"/>
        </w:rPr>
        <w:t>у</w:t>
      </w:r>
      <w:r w:rsidR="0035227F" w:rsidRPr="001D3D26">
        <w:rPr>
          <w:rFonts w:ascii="Times New Roman" w:hAnsi="Times New Roman" w:cs="Times New Roman"/>
          <w:b w:val="0"/>
          <w:sz w:val="28"/>
          <w:szCs w:val="28"/>
        </w:rPr>
        <w:t>казанных субсидий</w:t>
      </w:r>
    </w:p>
    <w:p w14:paraId="23C64CD0" w14:textId="77777777" w:rsidR="00C55E23" w:rsidRPr="001D3D26" w:rsidRDefault="00C55E23" w:rsidP="001A1E2B">
      <w:pPr>
        <w:pStyle w:val="ConsPlusNormal0"/>
        <w:jc w:val="both"/>
        <w:rPr>
          <w:rFonts w:ascii="Times New Roman" w:hAnsi="Times New Roman" w:cs="Times New Roman"/>
          <w:sz w:val="28"/>
          <w:szCs w:val="28"/>
        </w:rPr>
      </w:pPr>
    </w:p>
    <w:p w14:paraId="097D95A4" w14:textId="77777777" w:rsidR="00C55E23" w:rsidRPr="001D3D26" w:rsidRDefault="004E4FBC" w:rsidP="001A1E2B">
      <w:pPr>
        <w:pStyle w:val="ConsPlusTitle0"/>
        <w:jc w:val="center"/>
        <w:outlineLvl w:val="1"/>
        <w:rPr>
          <w:rFonts w:ascii="Times New Roman" w:hAnsi="Times New Roman" w:cs="Times New Roman"/>
          <w:b w:val="0"/>
          <w:sz w:val="28"/>
          <w:szCs w:val="28"/>
        </w:rPr>
      </w:pPr>
      <w:r w:rsidRPr="001D3D26">
        <w:rPr>
          <w:rFonts w:ascii="Times New Roman" w:hAnsi="Times New Roman" w:cs="Times New Roman"/>
          <w:b w:val="0"/>
          <w:sz w:val="28"/>
          <w:szCs w:val="28"/>
        </w:rPr>
        <w:t>1. ОБЩИЕ ПОЛОЖЕНИЯ</w:t>
      </w:r>
    </w:p>
    <w:p w14:paraId="31E27265" w14:textId="77777777" w:rsidR="00C55E23" w:rsidRPr="001D3D26" w:rsidRDefault="00C55E23" w:rsidP="001A1E2B">
      <w:pPr>
        <w:pStyle w:val="ConsPlusNormal0"/>
        <w:jc w:val="both"/>
        <w:rPr>
          <w:rFonts w:ascii="Times New Roman" w:hAnsi="Times New Roman" w:cs="Times New Roman"/>
          <w:sz w:val="28"/>
          <w:szCs w:val="28"/>
        </w:rPr>
      </w:pPr>
    </w:p>
    <w:p w14:paraId="574B60E9"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1.1. Порядок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и проведения отбора получателей указанных субсидий (далее - Порядок, субсидия) определяет общие положения о предоставлении субсидии, порядок проведения отбора получателей субсидии для предоставления субсидии (далее - отбор), условия и порядок предоставления субсидии, требования к отчетности, требования об осуществлении контроля (мониторинга) за соблюдением условий и порядка предоставления субсидии и ответственность за их нарушение.</w:t>
      </w:r>
    </w:p>
    <w:p w14:paraId="01D1AAC8" w14:textId="48FB5C62" w:rsidR="00C55E23" w:rsidRPr="001D3D26" w:rsidRDefault="004E4FBC" w:rsidP="001A1E2B">
      <w:pPr>
        <w:pStyle w:val="ConsPlusNormal0"/>
        <w:ind w:firstLine="540"/>
        <w:jc w:val="both"/>
        <w:rPr>
          <w:rFonts w:ascii="Times New Roman" w:hAnsi="Times New Roman" w:cs="Times New Roman"/>
          <w:sz w:val="28"/>
          <w:szCs w:val="28"/>
        </w:rPr>
      </w:pPr>
      <w:bookmarkStart w:id="1" w:name="P56"/>
      <w:bookmarkEnd w:id="1"/>
      <w:r w:rsidRPr="001D3D26">
        <w:rPr>
          <w:rFonts w:ascii="Times New Roman" w:hAnsi="Times New Roman" w:cs="Times New Roman"/>
          <w:sz w:val="28"/>
          <w:szCs w:val="28"/>
        </w:rPr>
        <w:t xml:space="preserve">1.2. Субсидия предоставляется </w:t>
      </w:r>
      <w:r w:rsidR="00BB08B3" w:rsidRPr="001D3D26">
        <w:rPr>
          <w:rFonts w:ascii="Times New Roman" w:hAnsi="Times New Roman" w:cs="Times New Roman"/>
          <w:sz w:val="28"/>
          <w:szCs w:val="28"/>
        </w:rPr>
        <w:t xml:space="preserve">отделом планирования и экономического развития </w:t>
      </w:r>
      <w:r w:rsidR="00DC3B80" w:rsidRPr="001D3D26">
        <w:rPr>
          <w:rFonts w:ascii="Times New Roman" w:hAnsi="Times New Roman" w:cs="Times New Roman"/>
          <w:sz w:val="28"/>
          <w:szCs w:val="28"/>
        </w:rPr>
        <w:t>администраци</w:t>
      </w:r>
      <w:r w:rsidR="00BB08B3" w:rsidRPr="001D3D26">
        <w:rPr>
          <w:rFonts w:ascii="Times New Roman" w:hAnsi="Times New Roman" w:cs="Times New Roman"/>
          <w:sz w:val="28"/>
          <w:szCs w:val="28"/>
        </w:rPr>
        <w:t>и</w:t>
      </w:r>
      <w:r w:rsidR="00DC3B80" w:rsidRPr="001D3D26">
        <w:rPr>
          <w:rFonts w:ascii="Times New Roman" w:hAnsi="Times New Roman" w:cs="Times New Roman"/>
          <w:sz w:val="28"/>
          <w:szCs w:val="28"/>
        </w:rPr>
        <w:t xml:space="preserve"> Краснотуранского района (далее - </w:t>
      </w:r>
      <w:r w:rsidR="00BB08B3" w:rsidRPr="001D3D26">
        <w:rPr>
          <w:rFonts w:ascii="Times New Roman" w:hAnsi="Times New Roman" w:cs="Times New Roman"/>
          <w:sz w:val="28"/>
          <w:szCs w:val="28"/>
        </w:rPr>
        <w:t>Отдел</w:t>
      </w:r>
      <w:r w:rsidR="00DC3B80" w:rsidRPr="001D3D26">
        <w:rPr>
          <w:rFonts w:ascii="Times New Roman" w:hAnsi="Times New Roman" w:cs="Times New Roman"/>
          <w:sz w:val="28"/>
          <w:szCs w:val="28"/>
        </w:rPr>
        <w:t>)</w:t>
      </w:r>
      <w:r w:rsidRPr="001D3D26">
        <w:rPr>
          <w:rFonts w:ascii="Times New Roman" w:hAnsi="Times New Roman" w:cs="Times New Roman"/>
          <w:sz w:val="28"/>
          <w:szCs w:val="28"/>
        </w:rPr>
        <w:t>, с целью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w:t>
      </w:r>
    </w:p>
    <w:p w14:paraId="63916FDA" w14:textId="159C417E"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1.3. Функцию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выполняет </w:t>
      </w:r>
      <w:r w:rsidR="00DC3B80" w:rsidRPr="001D3D26">
        <w:rPr>
          <w:rFonts w:ascii="Times New Roman" w:hAnsi="Times New Roman" w:cs="Times New Roman"/>
          <w:sz w:val="28"/>
          <w:szCs w:val="28"/>
        </w:rPr>
        <w:t>администрация</w:t>
      </w:r>
      <w:r w:rsidR="00BB08B3" w:rsidRPr="001D3D26">
        <w:rPr>
          <w:rFonts w:ascii="Times New Roman" w:hAnsi="Times New Roman" w:cs="Times New Roman"/>
          <w:sz w:val="28"/>
          <w:szCs w:val="28"/>
        </w:rPr>
        <w:t xml:space="preserve"> Краснотуранского района</w:t>
      </w:r>
      <w:r w:rsidRPr="001D3D26">
        <w:rPr>
          <w:rFonts w:ascii="Times New Roman" w:hAnsi="Times New Roman" w:cs="Times New Roman"/>
          <w:sz w:val="28"/>
          <w:szCs w:val="28"/>
        </w:rPr>
        <w:t>.</w:t>
      </w:r>
    </w:p>
    <w:p w14:paraId="5D7CFD0D"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1.</w:t>
      </w:r>
      <w:r w:rsidR="00DC3B80" w:rsidRPr="001D3D26">
        <w:rPr>
          <w:rFonts w:ascii="Times New Roman" w:hAnsi="Times New Roman" w:cs="Times New Roman"/>
          <w:sz w:val="28"/>
          <w:szCs w:val="28"/>
        </w:rPr>
        <w:t>4</w:t>
      </w:r>
      <w:r w:rsidRPr="001D3D26">
        <w:rPr>
          <w:rFonts w:ascii="Times New Roman" w:hAnsi="Times New Roman" w:cs="Times New Roman"/>
          <w:sz w:val="28"/>
          <w:szCs w:val="28"/>
        </w:rPr>
        <w:t>. Способом предоставления субсидии является возмещение недополученных доходов.</w:t>
      </w:r>
    </w:p>
    <w:p w14:paraId="1F04BA0F"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1.</w:t>
      </w:r>
      <w:r w:rsidR="00DC3B80" w:rsidRPr="001D3D26">
        <w:rPr>
          <w:rFonts w:ascii="Times New Roman" w:hAnsi="Times New Roman" w:cs="Times New Roman"/>
          <w:sz w:val="28"/>
          <w:szCs w:val="28"/>
        </w:rPr>
        <w:t>5.</w:t>
      </w:r>
      <w:r w:rsidRPr="001D3D26">
        <w:rPr>
          <w:rFonts w:ascii="Times New Roman" w:hAnsi="Times New Roman" w:cs="Times New Roman"/>
          <w:sz w:val="28"/>
          <w:szCs w:val="28"/>
        </w:rPr>
        <w:t xml:space="preserve"> Сведения о субсидии размещаются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14:paraId="13629F3A" w14:textId="77777777" w:rsidR="00C55E23" w:rsidRPr="001D3D26" w:rsidRDefault="004E4FBC" w:rsidP="001A1E2B">
      <w:pPr>
        <w:pStyle w:val="ConsPlusNormal0"/>
        <w:ind w:firstLine="540"/>
        <w:jc w:val="both"/>
        <w:rPr>
          <w:rFonts w:ascii="Times New Roman" w:hAnsi="Times New Roman" w:cs="Times New Roman"/>
          <w:sz w:val="28"/>
          <w:szCs w:val="28"/>
        </w:rPr>
      </w:pPr>
      <w:bookmarkStart w:id="2" w:name="P63"/>
      <w:bookmarkEnd w:id="2"/>
      <w:r w:rsidRPr="001D3D26">
        <w:rPr>
          <w:rFonts w:ascii="Times New Roman" w:hAnsi="Times New Roman" w:cs="Times New Roman"/>
          <w:sz w:val="28"/>
          <w:szCs w:val="28"/>
        </w:rPr>
        <w:t>1.</w:t>
      </w:r>
      <w:r w:rsidR="00DC3B80" w:rsidRPr="001D3D26">
        <w:rPr>
          <w:rFonts w:ascii="Times New Roman" w:hAnsi="Times New Roman" w:cs="Times New Roman"/>
          <w:sz w:val="28"/>
          <w:szCs w:val="28"/>
        </w:rPr>
        <w:t>6</w:t>
      </w:r>
      <w:r w:rsidRPr="001D3D26">
        <w:rPr>
          <w:rFonts w:ascii="Times New Roman" w:hAnsi="Times New Roman" w:cs="Times New Roman"/>
          <w:sz w:val="28"/>
          <w:szCs w:val="28"/>
        </w:rPr>
        <w:t>. Для целей настоящего Порядка используются следующие понятия:</w:t>
      </w:r>
    </w:p>
    <w:p w14:paraId="49833C60"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lastRenderedPageBreak/>
        <w:t>небольшая интенсивность пассажиропотока - отношение дохода, полученного от фактического использования вместимости транспортного средства, к доходу, рассчитанному исходя из полного использования вместимости данного транспортного средства в том же пе</w:t>
      </w:r>
      <w:r w:rsidR="009D24B9" w:rsidRPr="001D3D26">
        <w:rPr>
          <w:rFonts w:ascii="Times New Roman" w:hAnsi="Times New Roman" w:cs="Times New Roman"/>
          <w:sz w:val="28"/>
          <w:szCs w:val="28"/>
        </w:rPr>
        <w:t>риоде времени, равное менее 0,6;</w:t>
      </w:r>
    </w:p>
    <w:p w14:paraId="4AB01394" w14:textId="2A8C7795" w:rsidR="009D24B9" w:rsidRPr="001D3D26" w:rsidRDefault="009D24B9"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уполномоченная организация – подведомственное администрации Краснотуранского района муниципальное казенное учреждение «Служба заказчика Краснотуранского района».</w:t>
      </w:r>
    </w:p>
    <w:p w14:paraId="69D458A2" w14:textId="4823488D" w:rsidR="00160F89" w:rsidRPr="001D3D26" w:rsidRDefault="00160F89"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1.7. </w:t>
      </w:r>
      <w:r w:rsidR="00381CA8" w:rsidRPr="001D3D26">
        <w:rPr>
          <w:rFonts w:ascii="Times New Roman" w:hAnsi="Times New Roman" w:cs="Times New Roman"/>
          <w:sz w:val="28"/>
          <w:szCs w:val="28"/>
        </w:rPr>
        <w:t>Результат предоставления субсидии - не менее 90 процентов от общего количества километров пробега с пассажирами по маршрутам с небольшой интенсивностью пассажиропотока, включенным в программу перевозок, в год.</w:t>
      </w:r>
    </w:p>
    <w:p w14:paraId="5FEBF366" w14:textId="77777777" w:rsidR="00DC3B80" w:rsidRPr="001D3D26" w:rsidRDefault="00DC3B80" w:rsidP="001A1E2B">
      <w:pPr>
        <w:pStyle w:val="ConsPlusTitle0"/>
        <w:jc w:val="center"/>
        <w:outlineLvl w:val="1"/>
        <w:rPr>
          <w:rFonts w:ascii="Times New Roman" w:hAnsi="Times New Roman" w:cs="Times New Roman"/>
          <w:b w:val="0"/>
          <w:sz w:val="28"/>
          <w:szCs w:val="28"/>
        </w:rPr>
      </w:pPr>
    </w:p>
    <w:p w14:paraId="79E579B3" w14:textId="77777777" w:rsidR="00C55E23" w:rsidRPr="001D3D26" w:rsidRDefault="004E4FBC" w:rsidP="001A1E2B">
      <w:pPr>
        <w:pStyle w:val="ConsPlusTitle0"/>
        <w:jc w:val="center"/>
        <w:outlineLvl w:val="1"/>
        <w:rPr>
          <w:rFonts w:ascii="Times New Roman" w:hAnsi="Times New Roman" w:cs="Times New Roman"/>
          <w:b w:val="0"/>
          <w:sz w:val="28"/>
          <w:szCs w:val="28"/>
        </w:rPr>
      </w:pPr>
      <w:r w:rsidRPr="001D3D26">
        <w:rPr>
          <w:rFonts w:ascii="Times New Roman" w:hAnsi="Times New Roman" w:cs="Times New Roman"/>
          <w:b w:val="0"/>
          <w:sz w:val="28"/>
          <w:szCs w:val="28"/>
        </w:rPr>
        <w:t>2. ПОРЯДОК ПРОВЕДЕНИЯ ОТБОРА ПОЛУЧАТЕЛЕЙ СУБСИДИИ</w:t>
      </w:r>
    </w:p>
    <w:p w14:paraId="737ACC93" w14:textId="77777777" w:rsidR="00C55E23" w:rsidRPr="001D3D26" w:rsidRDefault="00C55E23" w:rsidP="001A1E2B">
      <w:pPr>
        <w:pStyle w:val="ConsPlusNormal0"/>
        <w:jc w:val="both"/>
        <w:rPr>
          <w:rFonts w:ascii="Times New Roman" w:hAnsi="Times New Roman" w:cs="Times New Roman"/>
          <w:sz w:val="28"/>
          <w:szCs w:val="28"/>
        </w:rPr>
      </w:pPr>
    </w:p>
    <w:p w14:paraId="490709AE"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2.1. Государственной информационной системой, обеспечивающей проведение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ГИИС).</w:t>
      </w:r>
    </w:p>
    <w:p w14:paraId="2E0B2FCE" w14:textId="09C7750B"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2.2. Взаимодействие </w:t>
      </w:r>
      <w:r w:rsidR="00EB4466" w:rsidRPr="001D3D26">
        <w:rPr>
          <w:rFonts w:ascii="Times New Roman" w:hAnsi="Times New Roman" w:cs="Times New Roman"/>
          <w:sz w:val="28"/>
          <w:szCs w:val="28"/>
        </w:rPr>
        <w:t>Отдела</w:t>
      </w:r>
      <w:r w:rsidRPr="001D3D26">
        <w:rPr>
          <w:rFonts w:ascii="Times New Roman" w:hAnsi="Times New Roman" w:cs="Times New Roman"/>
          <w:sz w:val="28"/>
          <w:szCs w:val="28"/>
        </w:rPr>
        <w:t xml:space="preserve"> с участниками отбора осуществляется путем обмена документами в электронной форме в ГИИС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E35B245"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2.3. Отбор производится способом запроса предложений исходя из соответствия участника отбора категории отбора получателей субсидии и очередности поступления заявок на участие в отборе (далее - заявка).</w:t>
      </w:r>
    </w:p>
    <w:p w14:paraId="6D05095C" w14:textId="716D066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2.4. Решение о проведении отбора принимается </w:t>
      </w:r>
      <w:r w:rsidR="00EB4466" w:rsidRPr="001D3D26">
        <w:rPr>
          <w:rFonts w:ascii="Times New Roman" w:hAnsi="Times New Roman" w:cs="Times New Roman"/>
          <w:sz w:val="28"/>
          <w:szCs w:val="28"/>
        </w:rPr>
        <w:t>Отделом</w:t>
      </w:r>
      <w:r w:rsidRPr="001D3D26">
        <w:rPr>
          <w:rFonts w:ascii="Times New Roman" w:hAnsi="Times New Roman" w:cs="Times New Roman"/>
          <w:sz w:val="28"/>
          <w:szCs w:val="28"/>
        </w:rPr>
        <w:t xml:space="preserve"> в форме </w:t>
      </w:r>
      <w:r w:rsidR="00DC3B80" w:rsidRPr="001D3D26">
        <w:rPr>
          <w:rFonts w:ascii="Times New Roman" w:hAnsi="Times New Roman" w:cs="Times New Roman"/>
          <w:sz w:val="28"/>
          <w:szCs w:val="28"/>
        </w:rPr>
        <w:t>постановления</w:t>
      </w:r>
      <w:r w:rsidRPr="001D3D26">
        <w:rPr>
          <w:rFonts w:ascii="Times New Roman" w:hAnsi="Times New Roman" w:cs="Times New Roman"/>
          <w:sz w:val="28"/>
          <w:szCs w:val="28"/>
        </w:rPr>
        <w:t>.</w:t>
      </w:r>
    </w:p>
    <w:p w14:paraId="7544F7D8" w14:textId="674EDB41" w:rsidR="00C55E23" w:rsidRPr="001D3D26" w:rsidRDefault="004E4FBC" w:rsidP="001A1E2B">
      <w:pPr>
        <w:pStyle w:val="ConsPlusNormal0"/>
        <w:ind w:firstLine="540"/>
        <w:jc w:val="both"/>
        <w:rPr>
          <w:rFonts w:ascii="Times New Roman" w:hAnsi="Times New Roman" w:cs="Times New Roman"/>
          <w:sz w:val="28"/>
          <w:szCs w:val="28"/>
        </w:rPr>
      </w:pPr>
      <w:bookmarkStart w:id="3" w:name="P77"/>
      <w:bookmarkEnd w:id="3"/>
      <w:r w:rsidRPr="001D3D26">
        <w:rPr>
          <w:rFonts w:ascii="Times New Roman" w:hAnsi="Times New Roman" w:cs="Times New Roman"/>
          <w:sz w:val="28"/>
          <w:szCs w:val="28"/>
        </w:rPr>
        <w:t xml:space="preserve">2.5. Категория получателей субсидий: юридические лица (за исключением государственных и муниципальных учреждений) и индивидуальные предприниматели, осуществляющие регулярные перевозки пассажиров автомобильным транспортом на маршрутах с небольшой интенсивностью пассажиропотока, включенных в программу пассажирских перевозок автомобильным транспортом, субсидируемых из </w:t>
      </w:r>
      <w:r w:rsidR="00DC3B80" w:rsidRPr="001D3D26">
        <w:rPr>
          <w:rFonts w:ascii="Times New Roman" w:hAnsi="Times New Roman" w:cs="Times New Roman"/>
          <w:sz w:val="28"/>
          <w:szCs w:val="28"/>
        </w:rPr>
        <w:t>районного</w:t>
      </w:r>
      <w:r w:rsidRPr="001D3D26">
        <w:rPr>
          <w:rFonts w:ascii="Times New Roman" w:hAnsi="Times New Roman" w:cs="Times New Roman"/>
          <w:sz w:val="28"/>
          <w:szCs w:val="28"/>
        </w:rPr>
        <w:t xml:space="preserve"> бюджета, утвержденную </w:t>
      </w:r>
      <w:r w:rsidR="00DC3B80" w:rsidRPr="001D3D26">
        <w:rPr>
          <w:rFonts w:ascii="Times New Roman" w:hAnsi="Times New Roman" w:cs="Times New Roman"/>
          <w:sz w:val="28"/>
          <w:szCs w:val="28"/>
        </w:rPr>
        <w:t>администрацией</w:t>
      </w:r>
      <w:r w:rsidR="00EB4466" w:rsidRPr="001D3D26">
        <w:rPr>
          <w:rFonts w:ascii="Times New Roman" w:hAnsi="Times New Roman" w:cs="Times New Roman"/>
          <w:sz w:val="28"/>
          <w:szCs w:val="28"/>
        </w:rPr>
        <w:t xml:space="preserve"> Краснотуранского района</w:t>
      </w:r>
      <w:r w:rsidRPr="001D3D26">
        <w:rPr>
          <w:rFonts w:ascii="Times New Roman" w:hAnsi="Times New Roman" w:cs="Times New Roman"/>
          <w:sz w:val="28"/>
          <w:szCs w:val="28"/>
        </w:rPr>
        <w:t xml:space="preserve"> (далее - программа перевозок).</w:t>
      </w:r>
    </w:p>
    <w:p w14:paraId="71E5092F" w14:textId="490A1E46"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2.6. Для проведения отбора </w:t>
      </w:r>
      <w:r w:rsidR="00BB08B3" w:rsidRPr="001D3D26">
        <w:rPr>
          <w:rFonts w:ascii="Times New Roman" w:hAnsi="Times New Roman" w:cs="Times New Roman"/>
          <w:sz w:val="28"/>
          <w:szCs w:val="28"/>
        </w:rPr>
        <w:t>Отдел</w:t>
      </w:r>
      <w:r w:rsidRPr="001D3D26">
        <w:rPr>
          <w:rFonts w:ascii="Times New Roman" w:hAnsi="Times New Roman" w:cs="Times New Roman"/>
          <w:sz w:val="28"/>
          <w:szCs w:val="28"/>
        </w:rPr>
        <w:t xml:space="preserve"> формирует объявление о проведении отбора (далее - объявление) в электронной форме в соответствии с требованиями, установленными </w:t>
      </w:r>
      <w:hyperlink w:anchor="P81" w:tooltip="2.7. В объявлении указываются:">
        <w:r w:rsidRPr="001D3D26">
          <w:rPr>
            <w:rFonts w:ascii="Times New Roman" w:hAnsi="Times New Roman" w:cs="Times New Roman"/>
            <w:sz w:val="28"/>
            <w:szCs w:val="28"/>
          </w:rPr>
          <w:t>пунктом 2.7</w:t>
        </w:r>
      </w:hyperlink>
      <w:r w:rsidRPr="001D3D26">
        <w:rPr>
          <w:rFonts w:ascii="Times New Roman" w:hAnsi="Times New Roman" w:cs="Times New Roman"/>
          <w:sz w:val="28"/>
          <w:szCs w:val="28"/>
        </w:rPr>
        <w:t xml:space="preserve"> Порядка, и размещает его на едином портале не позднее 1 рабочего дня, предшествующего дню начала приема заявок.</w:t>
      </w:r>
    </w:p>
    <w:p w14:paraId="7A9E49AE" w14:textId="77777777" w:rsidR="00C55E23" w:rsidRPr="001D3D26" w:rsidRDefault="004E4FBC" w:rsidP="001A1E2B">
      <w:pPr>
        <w:pStyle w:val="ConsPlusNormal0"/>
        <w:ind w:firstLine="540"/>
        <w:jc w:val="both"/>
        <w:rPr>
          <w:rFonts w:ascii="Times New Roman" w:hAnsi="Times New Roman" w:cs="Times New Roman"/>
          <w:sz w:val="28"/>
          <w:szCs w:val="28"/>
        </w:rPr>
      </w:pPr>
      <w:bookmarkStart w:id="4" w:name="P81"/>
      <w:bookmarkEnd w:id="4"/>
      <w:r w:rsidRPr="001D3D26">
        <w:rPr>
          <w:rFonts w:ascii="Times New Roman" w:hAnsi="Times New Roman" w:cs="Times New Roman"/>
          <w:sz w:val="28"/>
          <w:szCs w:val="28"/>
        </w:rPr>
        <w:t>2.7. В объявлении указываются:</w:t>
      </w:r>
    </w:p>
    <w:p w14:paraId="257D90EC"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1) дата размещения объявления на едином портале;</w:t>
      </w:r>
    </w:p>
    <w:p w14:paraId="5D2D7930"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lastRenderedPageBreak/>
        <w:t>2) срок проведения отбора;</w:t>
      </w:r>
    </w:p>
    <w:p w14:paraId="348EFCE8"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3)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w:t>
      </w:r>
    </w:p>
    <w:p w14:paraId="6C891B48" w14:textId="3FECA63C"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4) наименование, местонахождение, почтовый адрес, адрес электронной почты </w:t>
      </w:r>
      <w:r w:rsidR="00EB4466" w:rsidRPr="001D3D26">
        <w:rPr>
          <w:rFonts w:ascii="Times New Roman" w:hAnsi="Times New Roman" w:cs="Times New Roman"/>
          <w:sz w:val="28"/>
          <w:szCs w:val="28"/>
        </w:rPr>
        <w:t>Отдела</w:t>
      </w:r>
      <w:r w:rsidRPr="001D3D26">
        <w:rPr>
          <w:rFonts w:ascii="Times New Roman" w:hAnsi="Times New Roman" w:cs="Times New Roman"/>
          <w:sz w:val="28"/>
          <w:szCs w:val="28"/>
        </w:rPr>
        <w:t>;</w:t>
      </w:r>
    </w:p>
    <w:p w14:paraId="62E8928A"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5) результаты предоставления субсидии;</w:t>
      </w:r>
    </w:p>
    <w:p w14:paraId="0F4A9BDE" w14:textId="7189D37A"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6) доменное имя и (или) указатель страницы ГИИС</w:t>
      </w:r>
      <w:r w:rsidR="00EF24E8" w:rsidRPr="001D3D26">
        <w:rPr>
          <w:rFonts w:ascii="Times New Roman" w:hAnsi="Times New Roman" w:cs="Times New Roman"/>
          <w:sz w:val="28"/>
          <w:szCs w:val="28"/>
        </w:rPr>
        <w:t xml:space="preserve"> в сети «Интернет»</w:t>
      </w:r>
      <w:r w:rsidRPr="001D3D26">
        <w:rPr>
          <w:rFonts w:ascii="Times New Roman" w:hAnsi="Times New Roman" w:cs="Times New Roman"/>
          <w:sz w:val="28"/>
          <w:szCs w:val="28"/>
        </w:rPr>
        <w:t>;</w:t>
      </w:r>
    </w:p>
    <w:p w14:paraId="3C4A3E0F"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7) требования к участникам отбора, определенные в соответствии с </w:t>
      </w:r>
      <w:hyperlink w:anchor="P101" w:tooltip="2.8. Требования к участникам отбора по состоянию на дату рассмотрения заявки и заключения Соглашения:">
        <w:r w:rsidRPr="001D3D26">
          <w:rPr>
            <w:rFonts w:ascii="Times New Roman" w:hAnsi="Times New Roman" w:cs="Times New Roman"/>
            <w:sz w:val="28"/>
            <w:szCs w:val="28"/>
          </w:rPr>
          <w:t>пунктом 2.8</w:t>
        </w:r>
      </w:hyperlink>
      <w:r w:rsidRPr="001D3D26">
        <w:rPr>
          <w:rFonts w:ascii="Times New Roman" w:hAnsi="Times New Roman" w:cs="Times New Roman"/>
          <w:sz w:val="28"/>
          <w:szCs w:val="28"/>
        </w:rPr>
        <w:t xml:space="preserve"> Порядка, и перечню документов, представляемых участниками отбора для подтверждения их соответствия указанным требованиям;</w:t>
      </w:r>
    </w:p>
    <w:p w14:paraId="073B97F3"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8) категории отбора получателей субсидии в соответствии с </w:t>
      </w:r>
      <w:hyperlink w:anchor="P77" w:tooltip="2.5. Категория получателей субсидий: юридические лица (за исключением государственных и муниципальных учреждений) и индивидуальные предприниматели, осуществляющие регулярные перевозки пассажиров автомобильным транспортом на маршрутах с небольшой интенсивностью">
        <w:r w:rsidRPr="001D3D26">
          <w:rPr>
            <w:rFonts w:ascii="Times New Roman" w:hAnsi="Times New Roman" w:cs="Times New Roman"/>
            <w:sz w:val="28"/>
            <w:szCs w:val="28"/>
          </w:rPr>
          <w:t>пунктом 2.5</w:t>
        </w:r>
      </w:hyperlink>
      <w:r w:rsidRPr="001D3D26">
        <w:rPr>
          <w:rFonts w:ascii="Times New Roman" w:hAnsi="Times New Roman" w:cs="Times New Roman"/>
          <w:sz w:val="28"/>
          <w:szCs w:val="28"/>
        </w:rPr>
        <w:t xml:space="preserve"> Порядка;</w:t>
      </w:r>
    </w:p>
    <w:p w14:paraId="1440F83B"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9) порядок подачи заявок участниками отбора и требования, предъявляемые к форме и содержанию заявок, подаваемых участниками отбора, в соответствии с </w:t>
      </w:r>
      <w:hyperlink w:anchor="P114" w:tooltip="2.9.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N 63-ФЗ &quot;Об электронной подписи&quot; (далее - электронная">
        <w:r w:rsidRPr="001D3D26">
          <w:rPr>
            <w:rFonts w:ascii="Times New Roman" w:hAnsi="Times New Roman" w:cs="Times New Roman"/>
            <w:sz w:val="28"/>
            <w:szCs w:val="28"/>
          </w:rPr>
          <w:t>пунктами 2.9</w:t>
        </w:r>
      </w:hyperlink>
      <w:r w:rsidRPr="001D3D26">
        <w:rPr>
          <w:rFonts w:ascii="Times New Roman" w:hAnsi="Times New Roman" w:cs="Times New Roman"/>
          <w:sz w:val="28"/>
          <w:szCs w:val="28"/>
        </w:rPr>
        <w:t xml:space="preserve">, </w:t>
      </w:r>
      <w:hyperlink w:anchor="P135" w:tooltip="2.10. Документы, указанные в пункте 2.9 Порядка, должны соответствовать следующим требованиям:">
        <w:r w:rsidRPr="001D3D26">
          <w:rPr>
            <w:rFonts w:ascii="Times New Roman" w:hAnsi="Times New Roman" w:cs="Times New Roman"/>
            <w:sz w:val="28"/>
            <w:szCs w:val="28"/>
          </w:rPr>
          <w:t>2.10</w:t>
        </w:r>
      </w:hyperlink>
      <w:r w:rsidRPr="001D3D26">
        <w:rPr>
          <w:rFonts w:ascii="Times New Roman" w:hAnsi="Times New Roman" w:cs="Times New Roman"/>
          <w:sz w:val="28"/>
          <w:szCs w:val="28"/>
        </w:rPr>
        <w:t xml:space="preserve"> Порядка;</w:t>
      </w:r>
    </w:p>
    <w:p w14:paraId="1B7FB6B1"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10)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 в соответствии с </w:t>
      </w:r>
      <w:hyperlink w:anchor="P144" w:tooltip="2.11. Участник отбора вправе отозвать заявку по собственной инициативе в личном кабинете до окончания срока приема заявок, указанного в объявлении, в том числе на доработку.">
        <w:r w:rsidRPr="001D3D26">
          <w:rPr>
            <w:rFonts w:ascii="Times New Roman" w:hAnsi="Times New Roman" w:cs="Times New Roman"/>
            <w:sz w:val="28"/>
            <w:szCs w:val="28"/>
          </w:rPr>
          <w:t>пунктом 2.11</w:t>
        </w:r>
      </w:hyperlink>
      <w:r w:rsidRPr="001D3D26">
        <w:rPr>
          <w:rFonts w:ascii="Times New Roman" w:hAnsi="Times New Roman" w:cs="Times New Roman"/>
          <w:sz w:val="28"/>
          <w:szCs w:val="28"/>
        </w:rPr>
        <w:t xml:space="preserve"> Порядка;</w:t>
      </w:r>
    </w:p>
    <w:p w14:paraId="0D90742E"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11) правила рассмотрения и оценки заявок участников отбора в соответствии с </w:t>
      </w:r>
      <w:hyperlink w:anchor="P155" w:tooltip="2.13. После окончания срока представления заявок осуществляется автоматическое формирование протокола вскрытия заявок на едином портале. Протокол вскрытия заявок подписывается усиленной квалифицированной электронной подписью уполномоченного должностного лица м">
        <w:r w:rsidRPr="001D3D26">
          <w:rPr>
            <w:rFonts w:ascii="Times New Roman" w:hAnsi="Times New Roman" w:cs="Times New Roman"/>
            <w:sz w:val="28"/>
            <w:szCs w:val="28"/>
          </w:rPr>
          <w:t>пунктом 2.13</w:t>
        </w:r>
      </w:hyperlink>
      <w:r w:rsidRPr="001D3D26">
        <w:rPr>
          <w:rFonts w:ascii="Times New Roman" w:hAnsi="Times New Roman" w:cs="Times New Roman"/>
          <w:sz w:val="28"/>
          <w:szCs w:val="28"/>
        </w:rPr>
        <w:t xml:space="preserve"> Порядка;</w:t>
      </w:r>
    </w:p>
    <w:p w14:paraId="79C5ADF2"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12) порядок возврата заявок на доработку в соответствии с </w:t>
      </w:r>
      <w:hyperlink w:anchor="P144" w:tooltip="2.11. Участник отбора вправе отозвать заявку по собственной инициативе в личном кабинете до окончания срока приема заявок, указанного в объявлении, в том числе на доработку.">
        <w:r w:rsidRPr="001D3D26">
          <w:rPr>
            <w:rFonts w:ascii="Times New Roman" w:hAnsi="Times New Roman" w:cs="Times New Roman"/>
            <w:sz w:val="28"/>
            <w:szCs w:val="28"/>
          </w:rPr>
          <w:t>пунктом 2.11</w:t>
        </w:r>
      </w:hyperlink>
      <w:r w:rsidRPr="001D3D26">
        <w:rPr>
          <w:rFonts w:ascii="Times New Roman" w:hAnsi="Times New Roman" w:cs="Times New Roman"/>
          <w:sz w:val="28"/>
          <w:szCs w:val="28"/>
        </w:rPr>
        <w:t xml:space="preserve"> Порядка;</w:t>
      </w:r>
    </w:p>
    <w:p w14:paraId="2FAF27AF"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13) порядок отклонения заявок, а также информация об основаниях их отклонения в соответствии с </w:t>
      </w:r>
      <w:hyperlink w:anchor="P161" w:tooltip="2.14. Министерство принимает решение об отклонении заявки в случае:">
        <w:r w:rsidRPr="001D3D26">
          <w:rPr>
            <w:rFonts w:ascii="Times New Roman" w:hAnsi="Times New Roman" w:cs="Times New Roman"/>
            <w:sz w:val="28"/>
            <w:szCs w:val="28"/>
          </w:rPr>
          <w:t>пунктом 2.14</w:t>
        </w:r>
      </w:hyperlink>
      <w:r w:rsidRPr="001D3D26">
        <w:rPr>
          <w:rFonts w:ascii="Times New Roman" w:hAnsi="Times New Roman" w:cs="Times New Roman"/>
          <w:sz w:val="28"/>
          <w:szCs w:val="28"/>
        </w:rPr>
        <w:t xml:space="preserve"> Порядка;</w:t>
      </w:r>
    </w:p>
    <w:p w14:paraId="6D922755"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14) объем распределяемой субсидии в рамках отбора, порядок расчета размера субсидии и правила распределения субсидии по результатам отбора, предельное количество победителей отбора в соответствии с </w:t>
      </w:r>
      <w:hyperlink w:anchor="P155" w:tooltip="2.13. После окончания срока представления заявок осуществляется автоматическое формирование протокола вскрытия заявок на едином портале. Протокол вскрытия заявок подписывается усиленной квалифицированной электронной подписью уполномоченного должностного лица м">
        <w:r w:rsidRPr="001D3D26">
          <w:rPr>
            <w:rFonts w:ascii="Times New Roman" w:hAnsi="Times New Roman" w:cs="Times New Roman"/>
            <w:sz w:val="28"/>
            <w:szCs w:val="28"/>
          </w:rPr>
          <w:t>пунктами 2.13</w:t>
        </w:r>
      </w:hyperlink>
      <w:r w:rsidRPr="001D3D26">
        <w:rPr>
          <w:rFonts w:ascii="Times New Roman" w:hAnsi="Times New Roman" w:cs="Times New Roman"/>
          <w:sz w:val="28"/>
          <w:szCs w:val="28"/>
        </w:rPr>
        <w:t xml:space="preserve">, </w:t>
      </w:r>
      <w:hyperlink w:anchor="P200" w:tooltip="3.3. Для получения субсидии получатель субсидии представляет ежемесячно в уполномоченную организацию не позднее 7-го числа текущего месяца отчет об осуществлении регулярных перевозок пассажиров автомобильным транспортом по маршрутам с небольшой интенсивностью ">
        <w:r w:rsidRPr="001D3D26">
          <w:rPr>
            <w:rFonts w:ascii="Times New Roman" w:hAnsi="Times New Roman" w:cs="Times New Roman"/>
            <w:sz w:val="28"/>
            <w:szCs w:val="28"/>
          </w:rPr>
          <w:t>3.3</w:t>
        </w:r>
      </w:hyperlink>
      <w:r w:rsidRPr="001D3D26">
        <w:rPr>
          <w:rFonts w:ascii="Times New Roman" w:hAnsi="Times New Roman" w:cs="Times New Roman"/>
          <w:sz w:val="28"/>
          <w:szCs w:val="28"/>
        </w:rPr>
        <w:t xml:space="preserve"> Порядка;</w:t>
      </w:r>
    </w:p>
    <w:p w14:paraId="1AFBE204"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15) порядок предоставления участникам отбора разъяснений положений объявления, даты начала и окончания срока такого предоставления в соответствии с </w:t>
      </w:r>
      <w:hyperlink w:anchor="P152" w:tooltip="2.12.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
        <w:r w:rsidRPr="001D3D26">
          <w:rPr>
            <w:rFonts w:ascii="Times New Roman" w:hAnsi="Times New Roman" w:cs="Times New Roman"/>
            <w:sz w:val="28"/>
            <w:szCs w:val="28"/>
          </w:rPr>
          <w:t>пунктом 2.12</w:t>
        </w:r>
      </w:hyperlink>
      <w:r w:rsidRPr="001D3D26">
        <w:rPr>
          <w:rFonts w:ascii="Times New Roman" w:hAnsi="Times New Roman" w:cs="Times New Roman"/>
          <w:sz w:val="28"/>
          <w:szCs w:val="28"/>
        </w:rPr>
        <w:t xml:space="preserve"> Порядка;</w:t>
      </w:r>
    </w:p>
    <w:p w14:paraId="4C1A69ED"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16) срок, в течение которого победитель отбора должен подписать соглашение о предоставлении субсидии (далее - Соглашение) в соответствии с </w:t>
      </w:r>
      <w:hyperlink w:anchor="P178" w:tooltip="2.17. В течение 7 рабочих дней со дня издания приказа о предоставлении субсидий министерство проводит проверку на соответствие получателя субсидии требованиям, установленным пунктом 3.1 Порядка, формирует и размещает в ГИИС Соглашение.">
        <w:r w:rsidRPr="001D3D26">
          <w:rPr>
            <w:rFonts w:ascii="Times New Roman" w:hAnsi="Times New Roman" w:cs="Times New Roman"/>
            <w:sz w:val="28"/>
            <w:szCs w:val="28"/>
          </w:rPr>
          <w:t>пунктом 2.17</w:t>
        </w:r>
      </w:hyperlink>
      <w:r w:rsidRPr="001D3D26">
        <w:rPr>
          <w:rFonts w:ascii="Times New Roman" w:hAnsi="Times New Roman" w:cs="Times New Roman"/>
          <w:sz w:val="28"/>
          <w:szCs w:val="28"/>
        </w:rPr>
        <w:t xml:space="preserve"> Порядка;</w:t>
      </w:r>
    </w:p>
    <w:p w14:paraId="2C5E84F6"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17) условия признания победителя отбора уклонившимся от заключения Соглашения в соответствии с </w:t>
      </w:r>
      <w:hyperlink w:anchor="P178" w:tooltip="2.17. В течение 7 рабочих дней со дня издания приказа о предоставлении субсидий министерство проводит проверку на соответствие получателя субсидии требованиям, установленным пунктом 3.1 Порядка, формирует и размещает в ГИИС Соглашение.">
        <w:r w:rsidRPr="001D3D26">
          <w:rPr>
            <w:rFonts w:ascii="Times New Roman" w:hAnsi="Times New Roman" w:cs="Times New Roman"/>
            <w:sz w:val="28"/>
            <w:szCs w:val="28"/>
          </w:rPr>
          <w:t>пунктом 2.17</w:t>
        </w:r>
      </w:hyperlink>
      <w:r w:rsidRPr="001D3D26">
        <w:rPr>
          <w:rFonts w:ascii="Times New Roman" w:hAnsi="Times New Roman" w:cs="Times New Roman"/>
          <w:sz w:val="28"/>
          <w:szCs w:val="28"/>
        </w:rPr>
        <w:t xml:space="preserve"> Порядка;</w:t>
      </w:r>
    </w:p>
    <w:p w14:paraId="411F9F5E" w14:textId="41AA27BE"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18) срок размещения протокола об итогах проведения отбора на едином портале в соответствии с </w:t>
      </w:r>
      <w:hyperlink w:anchor="P171" w:tooltip="2.16. На основании результатов определения победителя (победителей) отбора на едином портале автоматически формируется протокол подведения итогов отбора, который подписывается усиленной квалификационной электронной подписью уполномоченного должностного лица ми">
        <w:r w:rsidRPr="001D3D26">
          <w:rPr>
            <w:rFonts w:ascii="Times New Roman" w:hAnsi="Times New Roman" w:cs="Times New Roman"/>
            <w:sz w:val="28"/>
            <w:szCs w:val="28"/>
          </w:rPr>
          <w:t>пунктом 2.16</w:t>
        </w:r>
      </w:hyperlink>
      <w:r w:rsidRPr="001D3D26">
        <w:rPr>
          <w:rFonts w:ascii="Times New Roman" w:hAnsi="Times New Roman" w:cs="Times New Roman"/>
          <w:sz w:val="28"/>
          <w:szCs w:val="28"/>
        </w:rPr>
        <w:t xml:space="preserve"> Порядка.</w:t>
      </w:r>
    </w:p>
    <w:p w14:paraId="37C3795E" w14:textId="19CCEE57" w:rsidR="003758D9" w:rsidRPr="001D3D26" w:rsidRDefault="003758D9"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2.7.1.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14:paraId="7E25F346" w14:textId="12374FF0" w:rsidR="003758D9" w:rsidRPr="001D3D26" w:rsidRDefault="003758D9" w:rsidP="003758D9">
      <w:pPr>
        <w:pStyle w:val="ConsPlusNormal0"/>
        <w:ind w:firstLine="539"/>
        <w:jc w:val="both"/>
        <w:rPr>
          <w:rFonts w:ascii="Times New Roman" w:hAnsi="Times New Roman" w:cs="Times New Roman"/>
          <w:sz w:val="28"/>
          <w:szCs w:val="28"/>
        </w:rPr>
      </w:pPr>
      <w:r w:rsidRPr="001D3D26">
        <w:rPr>
          <w:rFonts w:ascii="Times New Roman" w:hAnsi="Times New Roman" w:cs="Times New Roman"/>
          <w:sz w:val="28"/>
          <w:szCs w:val="28"/>
        </w:rPr>
        <w:lastRenderedPageBreak/>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14:paraId="10F2AE75" w14:textId="77777777" w:rsidR="003758D9" w:rsidRPr="001D3D26" w:rsidRDefault="003758D9" w:rsidP="003758D9">
      <w:pPr>
        <w:pStyle w:val="ConsPlusNormal0"/>
        <w:ind w:firstLine="539"/>
        <w:jc w:val="both"/>
        <w:rPr>
          <w:rFonts w:ascii="Times New Roman" w:hAnsi="Times New Roman" w:cs="Times New Roman"/>
          <w:sz w:val="28"/>
          <w:szCs w:val="28"/>
        </w:rPr>
      </w:pPr>
      <w:r w:rsidRPr="001D3D26">
        <w:rPr>
          <w:rFonts w:ascii="Times New Roman" w:hAnsi="Times New Roman" w:cs="Times New Roman"/>
          <w:sz w:val="28"/>
          <w:szCs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491B72E1" w14:textId="77777777" w:rsidR="003758D9" w:rsidRPr="001D3D26" w:rsidRDefault="003758D9" w:rsidP="003758D9">
      <w:pPr>
        <w:pStyle w:val="ConsPlusNormal0"/>
        <w:ind w:firstLine="539"/>
        <w:jc w:val="both"/>
        <w:rPr>
          <w:rFonts w:ascii="Times New Roman" w:hAnsi="Times New Roman" w:cs="Times New Roman"/>
          <w:sz w:val="28"/>
          <w:szCs w:val="28"/>
        </w:rPr>
      </w:pPr>
      <w:r w:rsidRPr="001D3D26">
        <w:rPr>
          <w:rFonts w:ascii="Times New Roman" w:hAnsi="Times New Roman" w:cs="Times New Roman"/>
          <w:sz w:val="28"/>
          <w:szCs w:val="28"/>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3D12FA4E" w14:textId="1C7D1BC3" w:rsidR="003758D9" w:rsidRPr="001D3D26" w:rsidRDefault="003758D9" w:rsidP="003758D9">
      <w:pPr>
        <w:pStyle w:val="ConsPlusNormal0"/>
        <w:ind w:firstLine="539"/>
        <w:jc w:val="both"/>
        <w:rPr>
          <w:rFonts w:ascii="Times New Roman" w:hAnsi="Times New Roman" w:cs="Times New Roman"/>
          <w:sz w:val="28"/>
          <w:szCs w:val="28"/>
        </w:rPr>
      </w:pPr>
      <w:r w:rsidRPr="001D3D26">
        <w:rPr>
          <w:rFonts w:ascii="Times New Roman" w:hAnsi="Times New Roman" w:cs="Times New Roman"/>
          <w:sz w:val="28"/>
          <w:szCs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7531B65B" w14:textId="77777777" w:rsidR="00C55E23" w:rsidRPr="001D3D26" w:rsidRDefault="004E4FBC" w:rsidP="001A1E2B">
      <w:pPr>
        <w:pStyle w:val="ConsPlusNormal0"/>
        <w:ind w:firstLine="540"/>
        <w:jc w:val="both"/>
        <w:rPr>
          <w:rFonts w:ascii="Times New Roman" w:hAnsi="Times New Roman" w:cs="Times New Roman"/>
          <w:sz w:val="28"/>
          <w:szCs w:val="28"/>
        </w:rPr>
      </w:pPr>
      <w:bookmarkStart w:id="5" w:name="P101"/>
      <w:bookmarkEnd w:id="5"/>
      <w:r w:rsidRPr="001D3D26">
        <w:rPr>
          <w:rFonts w:ascii="Times New Roman" w:hAnsi="Times New Roman" w:cs="Times New Roman"/>
          <w:sz w:val="28"/>
          <w:szCs w:val="28"/>
        </w:rPr>
        <w:t>2.8. Требования к участникам отбора по состоянию на дату рассмотрения заявки и заключения Соглашения:</w:t>
      </w:r>
    </w:p>
    <w:p w14:paraId="0F2DBFC4"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b/>
          <w:sz w:val="28"/>
          <w:szCs w:val="28"/>
        </w:rPr>
        <w:t>1) участник отбора не</w:t>
      </w:r>
      <w:r w:rsidRPr="001D3D26">
        <w:rPr>
          <w:rFonts w:ascii="Times New Roman" w:hAnsi="Times New Roman" w:cs="Times New Roman"/>
          <w:sz w:val="28"/>
          <w:szCs w:val="28"/>
        </w:rPr>
        <w:t xml:space="preserve"> получает средства из </w:t>
      </w:r>
      <w:r w:rsidR="001A1E2B" w:rsidRPr="001D3D26">
        <w:rPr>
          <w:rFonts w:ascii="Times New Roman" w:hAnsi="Times New Roman" w:cs="Times New Roman"/>
          <w:sz w:val="28"/>
          <w:szCs w:val="28"/>
        </w:rPr>
        <w:t>районного</w:t>
      </w:r>
      <w:r w:rsidRPr="001D3D26">
        <w:rPr>
          <w:rFonts w:ascii="Times New Roman" w:hAnsi="Times New Roman" w:cs="Times New Roman"/>
          <w:sz w:val="28"/>
          <w:szCs w:val="28"/>
        </w:rPr>
        <w:t xml:space="preserve"> бюджета на основании иных нормативных правовых актов </w:t>
      </w:r>
      <w:r w:rsidR="001A1E2B" w:rsidRPr="001D3D26">
        <w:rPr>
          <w:rFonts w:ascii="Times New Roman" w:hAnsi="Times New Roman" w:cs="Times New Roman"/>
          <w:sz w:val="28"/>
          <w:szCs w:val="28"/>
        </w:rPr>
        <w:t>администрации Краснотуранского района</w:t>
      </w:r>
      <w:r w:rsidRPr="001D3D26">
        <w:rPr>
          <w:rFonts w:ascii="Times New Roman" w:hAnsi="Times New Roman" w:cs="Times New Roman"/>
          <w:sz w:val="28"/>
          <w:szCs w:val="28"/>
        </w:rPr>
        <w:t xml:space="preserve"> на цели, указанные в </w:t>
      </w:r>
      <w:hyperlink w:anchor="P56" w:tooltip="1.2. Субсидия предоставляется министерством транспорта Красноярского края (далее - министерство) в рамках реализации государственной программы Красноярского края &quot;Развитие транспортной системы&quot;, утвержденной Постановлением Правительства края от 30.09.2013 N 51">
        <w:r w:rsidRPr="001D3D26">
          <w:rPr>
            <w:rFonts w:ascii="Times New Roman" w:hAnsi="Times New Roman" w:cs="Times New Roman"/>
            <w:sz w:val="28"/>
            <w:szCs w:val="28"/>
          </w:rPr>
          <w:t>пункте 1.2</w:t>
        </w:r>
      </w:hyperlink>
      <w:r w:rsidRPr="001D3D26">
        <w:rPr>
          <w:rFonts w:ascii="Times New Roman" w:hAnsi="Times New Roman" w:cs="Times New Roman"/>
          <w:sz w:val="28"/>
          <w:szCs w:val="28"/>
        </w:rPr>
        <w:t xml:space="preserve"> Порядка;</w:t>
      </w:r>
    </w:p>
    <w:p w14:paraId="69227BAC"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b/>
          <w:sz w:val="28"/>
          <w:szCs w:val="28"/>
        </w:rPr>
        <w:t>2) участник отбора - юридическое лицо не должен находиться в процессе реорганизации</w:t>
      </w:r>
      <w:r w:rsidRPr="001D3D26">
        <w:rPr>
          <w:rFonts w:ascii="Times New Roman" w:hAnsi="Times New Roman" w:cs="Times New Roman"/>
          <w:sz w:val="28"/>
          <w:szCs w:val="28"/>
        </w:rPr>
        <w:t xml:space="preserve">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14:paraId="6AEF5B89"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b/>
          <w:sz w:val="28"/>
          <w:szCs w:val="28"/>
        </w:rPr>
        <w:t>3) участник отбора</w:t>
      </w:r>
      <w:r w:rsidRPr="001D3D26">
        <w:rPr>
          <w:rFonts w:ascii="Times New Roman" w:hAnsi="Times New Roman" w:cs="Times New Roman"/>
          <w:sz w:val="28"/>
          <w:szCs w:val="28"/>
        </w:rPr>
        <w:t xml:space="preserve"> - индивидуальный предприниматель не должен прекратить деятельность в качестве индивидуального предпринимателя;</w:t>
      </w:r>
    </w:p>
    <w:p w14:paraId="7B977FBE"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b/>
          <w:sz w:val="28"/>
          <w:szCs w:val="28"/>
        </w:rPr>
        <w:t>4) участник отбора -</w:t>
      </w:r>
      <w:r w:rsidRPr="001D3D26">
        <w:rPr>
          <w:rFonts w:ascii="Times New Roman" w:hAnsi="Times New Roman" w:cs="Times New Roman"/>
          <w:sz w:val="28"/>
          <w:szCs w:val="28"/>
        </w:rPr>
        <w:t xml:space="preserve"> юридическое лицо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w:t>
      </w:r>
      <w:r w:rsidRPr="001D3D26">
        <w:rPr>
          <w:rFonts w:ascii="Times New Roman" w:hAnsi="Times New Roman" w:cs="Times New Roman"/>
          <w:sz w:val="28"/>
          <w:szCs w:val="28"/>
        </w:rPr>
        <w:lastRenderedPageBreak/>
        <w:t>обществ;</w:t>
      </w:r>
    </w:p>
    <w:p w14:paraId="7E0C884B" w14:textId="4F82EB6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b/>
          <w:sz w:val="28"/>
          <w:szCs w:val="28"/>
        </w:rPr>
        <w:t>5) у участника отбора</w:t>
      </w:r>
      <w:r w:rsidRPr="001D3D26">
        <w:rPr>
          <w:rFonts w:ascii="Times New Roman" w:hAnsi="Times New Roman" w:cs="Times New Roman"/>
          <w:sz w:val="28"/>
          <w:szCs w:val="28"/>
        </w:rPr>
        <w:t xml:space="preserve"> на дату представления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на едином налоговом счете отсутствует или не превышает размера, определенного </w:t>
      </w:r>
      <w:hyperlink r:id="rId11" w:tooltip="&quot;Налоговый кодекс Российской Федерации (часть первая)&quot; от 31.07.1998 N 146-ФЗ (ред. от 30.09.2024) {КонсультантПлюс}">
        <w:r w:rsidRPr="001D3D26">
          <w:rPr>
            <w:rFonts w:ascii="Times New Roman" w:hAnsi="Times New Roman" w:cs="Times New Roman"/>
            <w:sz w:val="28"/>
            <w:szCs w:val="28"/>
          </w:rPr>
          <w:t>пунктом 3 статьи 47</w:t>
        </w:r>
      </w:hyperlink>
      <w:r w:rsidRPr="001D3D26">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C8DA076" w14:textId="5D4DC762" w:rsidR="00EF24E8" w:rsidRPr="001D3D26" w:rsidRDefault="00EF24E8"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b/>
          <w:sz w:val="28"/>
          <w:szCs w:val="28"/>
        </w:rPr>
        <w:t>6) у участника отбора отсутствуют просроченная задолженность по возврату в районный бюджет иных субсидий</w:t>
      </w:r>
      <w:r w:rsidRPr="001D3D26">
        <w:rPr>
          <w:rFonts w:ascii="Times New Roman" w:hAnsi="Times New Roman" w:cs="Times New Roman"/>
          <w:sz w:val="28"/>
          <w:szCs w:val="28"/>
        </w:rPr>
        <w:t xml:space="preserve">, бюджетных инвестиций, а также иная просроченная (неурегулированная) задолженность по денежным обязательствам перед </w:t>
      </w:r>
      <w:r w:rsidR="009961B4" w:rsidRPr="001D3D26">
        <w:rPr>
          <w:rFonts w:ascii="Times New Roman" w:hAnsi="Times New Roman" w:cs="Times New Roman"/>
          <w:sz w:val="28"/>
          <w:szCs w:val="28"/>
        </w:rPr>
        <w:t>администрацией Краснотуранского района;</w:t>
      </w:r>
    </w:p>
    <w:p w14:paraId="41D59138" w14:textId="323FBB6A" w:rsidR="00C55E23" w:rsidRPr="001D3D26" w:rsidRDefault="009961B4"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b/>
          <w:sz w:val="28"/>
          <w:szCs w:val="28"/>
        </w:rPr>
        <w:t>7</w:t>
      </w:r>
      <w:r w:rsidR="004E4FBC" w:rsidRPr="001D3D26">
        <w:rPr>
          <w:rFonts w:ascii="Times New Roman" w:hAnsi="Times New Roman" w:cs="Times New Roman"/>
          <w:b/>
          <w:sz w:val="28"/>
          <w:szCs w:val="28"/>
        </w:rPr>
        <w:t>) в реестре дисквалифицированных</w:t>
      </w:r>
      <w:r w:rsidR="004E4FBC" w:rsidRPr="001D3D26">
        <w:rPr>
          <w:rFonts w:ascii="Times New Roman" w:hAnsi="Times New Roman" w:cs="Times New Roman"/>
          <w:sz w:val="28"/>
          <w:szCs w:val="28"/>
        </w:rPr>
        <w:t xml:space="preserve">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w:t>
      </w:r>
    </w:p>
    <w:p w14:paraId="3930E171" w14:textId="3A413868" w:rsidR="00C55E23" w:rsidRPr="001D3D26" w:rsidRDefault="009961B4"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b/>
          <w:sz w:val="28"/>
          <w:szCs w:val="28"/>
        </w:rPr>
        <w:t>8</w:t>
      </w:r>
      <w:r w:rsidR="004E4FBC" w:rsidRPr="001D3D26">
        <w:rPr>
          <w:rFonts w:ascii="Times New Roman" w:hAnsi="Times New Roman" w:cs="Times New Roman"/>
          <w:b/>
          <w:sz w:val="28"/>
          <w:szCs w:val="28"/>
        </w:rPr>
        <w:t>) участник отбора не</w:t>
      </w:r>
      <w:r w:rsidR="004E4FBC" w:rsidRPr="001D3D26">
        <w:rPr>
          <w:rFonts w:ascii="Times New Roman" w:hAnsi="Times New Roman" w:cs="Times New Roman"/>
          <w:sz w:val="28"/>
          <w:szCs w:val="28"/>
        </w:rPr>
        <w:t xml:space="preserve"> находится в составляемых в рамках реализации полномочий, предусмотренных </w:t>
      </w:r>
      <w:hyperlink r:id="rId12"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sidR="004E4FBC" w:rsidRPr="001D3D26">
          <w:rPr>
            <w:rFonts w:ascii="Times New Roman" w:hAnsi="Times New Roman" w:cs="Times New Roman"/>
            <w:sz w:val="28"/>
            <w:szCs w:val="28"/>
          </w:rPr>
          <w:t>главой VII</w:t>
        </w:r>
      </w:hyperlink>
      <w:r w:rsidR="004E4FBC" w:rsidRPr="001D3D26">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3458C8F" w14:textId="58A26EE1" w:rsidR="00C55E23" w:rsidRPr="001D3D26" w:rsidRDefault="009961B4"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b/>
          <w:sz w:val="28"/>
          <w:szCs w:val="28"/>
        </w:rPr>
        <w:t>9</w:t>
      </w:r>
      <w:r w:rsidR="004E4FBC" w:rsidRPr="001D3D26">
        <w:rPr>
          <w:rFonts w:ascii="Times New Roman" w:hAnsi="Times New Roman" w:cs="Times New Roman"/>
          <w:b/>
          <w:sz w:val="28"/>
          <w:szCs w:val="28"/>
        </w:rPr>
        <w:t>) участник</w:t>
      </w:r>
      <w:r w:rsidR="004E4FBC" w:rsidRPr="001D3D26">
        <w:rPr>
          <w:rFonts w:ascii="Times New Roman" w:hAnsi="Times New Roman" w:cs="Times New Roman"/>
          <w:sz w:val="28"/>
          <w:szCs w:val="28"/>
        </w:rPr>
        <w:t xml:space="preserve"> отбора не является иностранным агентом в соответствии с Федеральным </w:t>
      </w:r>
      <w:hyperlink r:id="rId13"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sidR="004E4FBC" w:rsidRPr="001D3D26">
          <w:rPr>
            <w:rFonts w:ascii="Times New Roman" w:hAnsi="Times New Roman" w:cs="Times New Roman"/>
            <w:sz w:val="28"/>
            <w:szCs w:val="28"/>
          </w:rPr>
          <w:t>законом</w:t>
        </w:r>
      </w:hyperlink>
      <w:r w:rsidR="004E4FBC" w:rsidRPr="001D3D26">
        <w:rPr>
          <w:rFonts w:ascii="Times New Roman" w:hAnsi="Times New Roman" w:cs="Times New Roman"/>
          <w:sz w:val="28"/>
          <w:szCs w:val="28"/>
        </w:rPr>
        <w:t xml:space="preserve"> от 14.07.2022 </w:t>
      </w:r>
      <w:r w:rsidR="009D24B9" w:rsidRPr="001D3D26">
        <w:rPr>
          <w:rFonts w:ascii="Times New Roman" w:hAnsi="Times New Roman" w:cs="Times New Roman"/>
          <w:sz w:val="28"/>
          <w:szCs w:val="28"/>
        </w:rPr>
        <w:t>№</w:t>
      </w:r>
      <w:r w:rsidR="004E4FBC" w:rsidRPr="001D3D26">
        <w:rPr>
          <w:rFonts w:ascii="Times New Roman" w:hAnsi="Times New Roman" w:cs="Times New Roman"/>
          <w:sz w:val="28"/>
          <w:szCs w:val="28"/>
        </w:rPr>
        <w:t xml:space="preserve"> 255-ФЗ "О контроле за деятельностью лиц, находящихся под иностранным влиянием";</w:t>
      </w:r>
    </w:p>
    <w:p w14:paraId="3E2E21FE" w14:textId="6E6C2CB7" w:rsidR="00C55E23" w:rsidRPr="001D3D26" w:rsidRDefault="009961B4"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b/>
          <w:sz w:val="28"/>
          <w:szCs w:val="28"/>
        </w:rPr>
        <w:t>10</w:t>
      </w:r>
      <w:r w:rsidR="004E4FBC" w:rsidRPr="001D3D26">
        <w:rPr>
          <w:rFonts w:ascii="Times New Roman" w:hAnsi="Times New Roman" w:cs="Times New Roman"/>
          <w:b/>
          <w:sz w:val="28"/>
          <w:szCs w:val="28"/>
        </w:rPr>
        <w:t>) участник отбора</w:t>
      </w:r>
      <w:r w:rsidR="004E4FBC" w:rsidRPr="001D3D26">
        <w:rPr>
          <w:rFonts w:ascii="Times New Roman" w:hAnsi="Times New Roman" w:cs="Times New Roman"/>
          <w:sz w:val="28"/>
          <w:szCs w:val="28"/>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ADAD129"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Осуществление проверки участника отбора на соответствие требованиям, предусмотренным настоящим пунктом, происходит автоматически в ГИИС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0796DB1A"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Подтверждение соответствия участника отбора требованиям, предусмотренным настоящим пунктом, в случае отсутствия технической возможности осуществления автоматической проверки в ГИИС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w:t>
      </w:r>
    </w:p>
    <w:p w14:paraId="416039AE" w14:textId="77777777" w:rsidR="00C55E23" w:rsidRPr="001D3D26" w:rsidRDefault="004E4FBC" w:rsidP="001A1E2B">
      <w:pPr>
        <w:pStyle w:val="ConsPlusNormal0"/>
        <w:ind w:firstLine="540"/>
        <w:jc w:val="both"/>
        <w:rPr>
          <w:rFonts w:ascii="Times New Roman" w:hAnsi="Times New Roman" w:cs="Times New Roman"/>
          <w:sz w:val="28"/>
          <w:szCs w:val="28"/>
        </w:rPr>
      </w:pPr>
      <w:bookmarkStart w:id="6" w:name="P114"/>
      <w:bookmarkEnd w:id="6"/>
      <w:r w:rsidRPr="001D3D26">
        <w:rPr>
          <w:rFonts w:ascii="Times New Roman" w:hAnsi="Times New Roman" w:cs="Times New Roman"/>
          <w:sz w:val="28"/>
          <w:szCs w:val="28"/>
        </w:rPr>
        <w:t xml:space="preserve">2.9.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w:t>
      </w:r>
      <w:hyperlink r:id="rId14" w:tooltip="Федеральный закон от 06.04.2011 N 63-ФЗ (ред. от 04.08.2023) &quot;Об электронной подписи&quot; (с изм. и доп., вступ. в силу с 05.08.2024) {КонсультантПлюс}">
        <w:r w:rsidRPr="001D3D26">
          <w:rPr>
            <w:rFonts w:ascii="Times New Roman" w:hAnsi="Times New Roman" w:cs="Times New Roman"/>
            <w:sz w:val="28"/>
            <w:szCs w:val="28"/>
          </w:rPr>
          <w:t>законом</w:t>
        </w:r>
      </w:hyperlink>
      <w:r w:rsidRPr="001D3D26">
        <w:rPr>
          <w:rFonts w:ascii="Times New Roman" w:hAnsi="Times New Roman" w:cs="Times New Roman"/>
          <w:sz w:val="28"/>
          <w:szCs w:val="28"/>
        </w:rPr>
        <w:t xml:space="preserve"> от 06.04.2011 </w:t>
      </w:r>
      <w:r w:rsidR="000A3D7A" w:rsidRPr="001D3D26">
        <w:rPr>
          <w:rFonts w:ascii="Times New Roman" w:hAnsi="Times New Roman" w:cs="Times New Roman"/>
          <w:sz w:val="28"/>
          <w:szCs w:val="28"/>
        </w:rPr>
        <w:lastRenderedPageBreak/>
        <w:t>№</w:t>
      </w:r>
      <w:r w:rsidRPr="001D3D26">
        <w:rPr>
          <w:rFonts w:ascii="Times New Roman" w:hAnsi="Times New Roman" w:cs="Times New Roman"/>
          <w:sz w:val="28"/>
          <w:szCs w:val="28"/>
        </w:rPr>
        <w:t xml:space="preserve">63-ФЗ "Об электронной подписи" (далее - электронная подпись, Федеральный закон </w:t>
      </w:r>
      <w:r w:rsidR="000A3D7A" w:rsidRPr="001D3D26">
        <w:rPr>
          <w:rFonts w:ascii="Times New Roman" w:hAnsi="Times New Roman" w:cs="Times New Roman"/>
          <w:sz w:val="28"/>
          <w:szCs w:val="28"/>
        </w:rPr>
        <w:t>№</w:t>
      </w:r>
      <w:r w:rsidRPr="001D3D26">
        <w:rPr>
          <w:rFonts w:ascii="Times New Roman" w:hAnsi="Times New Roman" w:cs="Times New Roman"/>
          <w:sz w:val="28"/>
          <w:szCs w:val="28"/>
        </w:rPr>
        <w:t>63-ФЗ) (за исключением документов, предусмотренных абзацами шестым, седьмым, девятым, тринадцатым настоящего пункта), через личный профиль в ГИИС путем заполнения данных на странице субсидии.</w:t>
      </w:r>
    </w:p>
    <w:p w14:paraId="23919BC2"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Регистрация поступивших заявок осуществляется в автоматическом режиме в ГИИС в порядке очередности их поступления в день их подписания участниками отбора.</w:t>
      </w:r>
    </w:p>
    <w:p w14:paraId="24112943"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Заявка должна включать в себя следующие документы:</w:t>
      </w:r>
    </w:p>
    <w:p w14:paraId="4168A344"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1) </w:t>
      </w:r>
      <w:hyperlink w:anchor="P282" w:tooltip="            Заявление на участие в отборе получателей субсидии">
        <w:r w:rsidRPr="001D3D26">
          <w:rPr>
            <w:rFonts w:ascii="Times New Roman" w:hAnsi="Times New Roman" w:cs="Times New Roman"/>
            <w:sz w:val="28"/>
            <w:szCs w:val="28"/>
          </w:rPr>
          <w:t>заявление</w:t>
        </w:r>
      </w:hyperlink>
      <w:r w:rsidRPr="001D3D26">
        <w:rPr>
          <w:rFonts w:ascii="Times New Roman" w:hAnsi="Times New Roman" w:cs="Times New Roman"/>
          <w:sz w:val="28"/>
          <w:szCs w:val="28"/>
        </w:rPr>
        <w:t xml:space="preserve"> на участие в отборе по форме согласно приложению </w:t>
      </w:r>
      <w:r w:rsidR="009D24B9" w:rsidRPr="001D3D26">
        <w:rPr>
          <w:rFonts w:ascii="Times New Roman" w:hAnsi="Times New Roman" w:cs="Times New Roman"/>
          <w:sz w:val="28"/>
          <w:szCs w:val="28"/>
        </w:rPr>
        <w:t>№</w:t>
      </w:r>
      <w:r w:rsidRPr="001D3D26">
        <w:rPr>
          <w:rFonts w:ascii="Times New Roman" w:hAnsi="Times New Roman" w:cs="Times New Roman"/>
          <w:sz w:val="28"/>
          <w:szCs w:val="28"/>
        </w:rPr>
        <w:t xml:space="preserve"> 1 к Порядку (далее - заявление);</w:t>
      </w:r>
    </w:p>
    <w:p w14:paraId="664C3CD2"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2) копию документа, подтверждающего полномочия руководителя участника отбора - юридического лица, иного лица, представляющего интересы участника отбора (в случае представления документов представителем участника отбора), на подачу заявки и (или) на подписание документов участников отбора;</w:t>
      </w:r>
    </w:p>
    <w:p w14:paraId="15C62B52" w14:textId="77777777" w:rsidR="00C55E23" w:rsidRPr="001D3D26" w:rsidRDefault="004E4FBC" w:rsidP="001A1E2B">
      <w:pPr>
        <w:pStyle w:val="ConsPlusNormal0"/>
        <w:ind w:firstLine="540"/>
        <w:jc w:val="both"/>
        <w:rPr>
          <w:rFonts w:ascii="Times New Roman" w:hAnsi="Times New Roman" w:cs="Times New Roman"/>
          <w:sz w:val="28"/>
          <w:szCs w:val="28"/>
        </w:rPr>
      </w:pPr>
      <w:bookmarkStart w:id="7" w:name="P119"/>
      <w:bookmarkEnd w:id="7"/>
      <w:r w:rsidRPr="001D3D26">
        <w:rPr>
          <w:rFonts w:ascii="Times New Roman" w:hAnsi="Times New Roman" w:cs="Times New Roman"/>
          <w:sz w:val="28"/>
          <w:szCs w:val="28"/>
          <w:u w:val="single"/>
        </w:rPr>
        <w:t>3) выписку</w:t>
      </w:r>
      <w:r w:rsidRPr="001D3D26">
        <w:rPr>
          <w:rFonts w:ascii="Times New Roman" w:hAnsi="Times New Roman" w:cs="Times New Roman"/>
          <w:sz w:val="28"/>
          <w:szCs w:val="28"/>
        </w:rPr>
        <w:t xml:space="preserve"> из единого государственного реестра юридических лиц, выписку из единого государственного реестра индивидуальных предпринимателей в отношении участника отбора, полученную участником отбора не ранее 20 рабочих дней до даты подачи заявки (представляется по собственной инициативе);</w:t>
      </w:r>
    </w:p>
    <w:p w14:paraId="6E7892E5" w14:textId="77777777" w:rsidR="00C55E23" w:rsidRPr="001D3D26" w:rsidRDefault="004E4FBC" w:rsidP="001A1E2B">
      <w:pPr>
        <w:pStyle w:val="ConsPlusNormal0"/>
        <w:ind w:firstLine="540"/>
        <w:jc w:val="both"/>
        <w:rPr>
          <w:rFonts w:ascii="Times New Roman" w:hAnsi="Times New Roman" w:cs="Times New Roman"/>
          <w:sz w:val="28"/>
          <w:szCs w:val="28"/>
        </w:rPr>
      </w:pPr>
      <w:bookmarkStart w:id="8" w:name="P120"/>
      <w:bookmarkEnd w:id="8"/>
      <w:r w:rsidRPr="001D3D26">
        <w:rPr>
          <w:rFonts w:ascii="Times New Roman" w:hAnsi="Times New Roman" w:cs="Times New Roman"/>
          <w:sz w:val="28"/>
          <w:szCs w:val="28"/>
          <w:u w:val="single"/>
        </w:rPr>
        <w:t>4) справку</w:t>
      </w:r>
      <w:r w:rsidRPr="001D3D26">
        <w:rPr>
          <w:rFonts w:ascii="Times New Roman" w:hAnsi="Times New Roman" w:cs="Times New Roman"/>
          <w:sz w:val="28"/>
          <w:szCs w:val="28"/>
        </w:rP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(представляется по собственной инициативе);</w:t>
      </w:r>
    </w:p>
    <w:p w14:paraId="22A85E8B"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5) справку, подтверждающую, что на первое число месяца подачи заявки участник отбора не является получателем средств из </w:t>
      </w:r>
      <w:r w:rsidR="00FC48FD" w:rsidRPr="001D3D26">
        <w:rPr>
          <w:rFonts w:ascii="Times New Roman" w:hAnsi="Times New Roman" w:cs="Times New Roman"/>
          <w:sz w:val="28"/>
          <w:szCs w:val="28"/>
        </w:rPr>
        <w:t>районного</w:t>
      </w:r>
      <w:r w:rsidRPr="001D3D26">
        <w:rPr>
          <w:rFonts w:ascii="Times New Roman" w:hAnsi="Times New Roman" w:cs="Times New Roman"/>
          <w:sz w:val="28"/>
          <w:szCs w:val="28"/>
        </w:rPr>
        <w:t xml:space="preserve"> бюджета на основании иных нормативных правовых актов </w:t>
      </w:r>
      <w:r w:rsidR="00FC48FD" w:rsidRPr="001D3D26">
        <w:rPr>
          <w:rFonts w:ascii="Times New Roman" w:hAnsi="Times New Roman" w:cs="Times New Roman"/>
          <w:sz w:val="28"/>
          <w:szCs w:val="28"/>
        </w:rPr>
        <w:t>администрации Краснотуранского района</w:t>
      </w:r>
      <w:r w:rsidRPr="001D3D26">
        <w:rPr>
          <w:rFonts w:ascii="Times New Roman" w:hAnsi="Times New Roman" w:cs="Times New Roman"/>
          <w:sz w:val="28"/>
          <w:szCs w:val="28"/>
        </w:rPr>
        <w:t xml:space="preserve"> на цель, указанную в </w:t>
      </w:r>
      <w:hyperlink w:anchor="P56" w:tooltip="1.2. Субсидия предоставляется министерством транспорта Красноярского края (далее - министерство) в рамках реализации государственной программы Красноярского края &quot;Развитие транспортной системы&quot;, утвержденной Постановлением Правительства края от 30.09.2013 N 51">
        <w:r w:rsidRPr="001D3D26">
          <w:rPr>
            <w:rFonts w:ascii="Times New Roman" w:hAnsi="Times New Roman" w:cs="Times New Roman"/>
            <w:sz w:val="28"/>
            <w:szCs w:val="28"/>
          </w:rPr>
          <w:t>пункте 1.2</w:t>
        </w:r>
      </w:hyperlink>
      <w:r w:rsidRPr="001D3D26">
        <w:rPr>
          <w:rFonts w:ascii="Times New Roman" w:hAnsi="Times New Roman" w:cs="Times New Roman"/>
          <w:sz w:val="28"/>
          <w:szCs w:val="28"/>
        </w:rPr>
        <w:t xml:space="preserve"> Порядка, составленную в произвольной форме, подписанную руководителем участника отбора - юридического лица, индивидуальным предпринимателем или уполномоченными ими лицами и скрепленную печатью участника отбора (при ее наличии);</w:t>
      </w:r>
    </w:p>
    <w:p w14:paraId="303FBE02" w14:textId="1C5C9EFD" w:rsidR="00C55E23" w:rsidRPr="001D3D26" w:rsidRDefault="004E4FBC" w:rsidP="001A1E2B">
      <w:pPr>
        <w:pStyle w:val="ConsPlusNormal0"/>
        <w:ind w:firstLine="540"/>
        <w:jc w:val="both"/>
        <w:rPr>
          <w:rFonts w:ascii="Times New Roman" w:hAnsi="Times New Roman" w:cs="Times New Roman"/>
          <w:sz w:val="28"/>
          <w:szCs w:val="28"/>
        </w:rPr>
      </w:pPr>
      <w:bookmarkStart w:id="9" w:name="P122"/>
      <w:bookmarkEnd w:id="9"/>
      <w:r w:rsidRPr="001D3D26">
        <w:rPr>
          <w:rFonts w:ascii="Times New Roman" w:hAnsi="Times New Roman" w:cs="Times New Roman"/>
          <w:sz w:val="28"/>
          <w:szCs w:val="28"/>
          <w:u w:val="single"/>
        </w:rPr>
        <w:t>6) справку</w:t>
      </w:r>
      <w:r w:rsidRPr="001D3D26">
        <w:rPr>
          <w:rFonts w:ascii="Times New Roman" w:hAnsi="Times New Roman" w:cs="Times New Roman"/>
          <w:sz w:val="28"/>
          <w:szCs w:val="28"/>
        </w:rPr>
        <w:t xml:space="preserve"> об отсутствии запрашиваемой информации в реестре дисквалифицированных лиц, выданную территориальным органом Федеральной налоговой службы не ранее 20 рабочих дней до даты подачи </w:t>
      </w:r>
      <w:r w:rsidR="008A30F0" w:rsidRPr="001D3D26">
        <w:rPr>
          <w:rFonts w:ascii="Times New Roman" w:hAnsi="Times New Roman" w:cs="Times New Roman"/>
          <w:sz w:val="28"/>
          <w:szCs w:val="28"/>
        </w:rPr>
        <w:t>заявки</w:t>
      </w:r>
      <w:r w:rsidRPr="001D3D26">
        <w:rPr>
          <w:rFonts w:ascii="Times New Roman" w:hAnsi="Times New Roman" w:cs="Times New Roman"/>
          <w:sz w:val="28"/>
          <w:szCs w:val="28"/>
        </w:rPr>
        <w:t xml:space="preserve"> (представляется по собственной инициативе);</w:t>
      </w:r>
    </w:p>
    <w:p w14:paraId="18691F75"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7) документы, позволяющие идентифицировать сведения о лицах, указанных в справке об отсутствии запрашиваемой информации, с лицами, фактически занимающими должности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с индивидуальным предпринимателем;</w:t>
      </w:r>
    </w:p>
    <w:p w14:paraId="13E87EFC"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8) справку участника отбора - юридического лица об отсутствии факта </w:t>
      </w:r>
      <w:r w:rsidRPr="001D3D26">
        <w:rPr>
          <w:rFonts w:ascii="Times New Roman" w:hAnsi="Times New Roman" w:cs="Times New Roman"/>
          <w:sz w:val="28"/>
          <w:szCs w:val="28"/>
        </w:rPr>
        <w:lastRenderedPageBreak/>
        <w:t>приостановления его деятельности в порядке, предусмотренном законодательством Российской Федерации, подписанную участником отбора;</w:t>
      </w:r>
    </w:p>
    <w:p w14:paraId="595C34DB"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9) копию устава (представляется участником отбора - юридическим лицом), которая должна быть заверена руководителем юридического лица или уполномоченным им лицом;</w:t>
      </w:r>
    </w:p>
    <w:p w14:paraId="41648EF3" w14:textId="77777777" w:rsidR="00C55E23" w:rsidRPr="001D3D26" w:rsidRDefault="004E4FBC" w:rsidP="001A1E2B">
      <w:pPr>
        <w:pStyle w:val="ConsPlusNormal0"/>
        <w:ind w:firstLine="540"/>
        <w:jc w:val="both"/>
        <w:rPr>
          <w:rFonts w:ascii="Times New Roman" w:hAnsi="Times New Roman" w:cs="Times New Roman"/>
          <w:sz w:val="28"/>
          <w:szCs w:val="28"/>
        </w:rPr>
      </w:pPr>
      <w:bookmarkStart w:id="10" w:name="P126"/>
      <w:bookmarkEnd w:id="10"/>
      <w:r w:rsidRPr="001D3D26">
        <w:rPr>
          <w:rFonts w:ascii="Times New Roman" w:hAnsi="Times New Roman" w:cs="Times New Roman"/>
          <w:sz w:val="28"/>
          <w:szCs w:val="28"/>
          <w:u w:val="single"/>
        </w:rPr>
        <w:t>10) выписку</w:t>
      </w:r>
      <w:r w:rsidRPr="001D3D26">
        <w:rPr>
          <w:rFonts w:ascii="Times New Roman" w:hAnsi="Times New Roman" w:cs="Times New Roman"/>
          <w:sz w:val="28"/>
          <w:szCs w:val="28"/>
        </w:rPr>
        <w:t xml:space="preserve"> из реестра лицензий на осуществление деятельности по перевозкам пассажиров и иных лиц автобусами (представляется по собственной инициативе);</w:t>
      </w:r>
    </w:p>
    <w:p w14:paraId="49CCCE81"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11) </w:t>
      </w:r>
      <w:hyperlink w:anchor="P370" w:tooltip="Расчет показателя небольшой интенсивности пассажиропотока">
        <w:r w:rsidRPr="001D3D26">
          <w:rPr>
            <w:rFonts w:ascii="Times New Roman" w:hAnsi="Times New Roman" w:cs="Times New Roman"/>
            <w:sz w:val="28"/>
            <w:szCs w:val="28"/>
          </w:rPr>
          <w:t>расчет</w:t>
        </w:r>
      </w:hyperlink>
      <w:r w:rsidRPr="001D3D26">
        <w:rPr>
          <w:rFonts w:ascii="Times New Roman" w:hAnsi="Times New Roman" w:cs="Times New Roman"/>
          <w:sz w:val="28"/>
          <w:szCs w:val="28"/>
        </w:rPr>
        <w:t xml:space="preserve"> показателя небольшой интенсивности пассажиропотока за год по форме согласно приложению </w:t>
      </w:r>
      <w:r w:rsidR="009D24B9" w:rsidRPr="001D3D26">
        <w:rPr>
          <w:rFonts w:ascii="Times New Roman" w:hAnsi="Times New Roman" w:cs="Times New Roman"/>
          <w:sz w:val="28"/>
          <w:szCs w:val="28"/>
        </w:rPr>
        <w:t>№</w:t>
      </w:r>
      <w:r w:rsidRPr="001D3D26">
        <w:rPr>
          <w:rFonts w:ascii="Times New Roman" w:hAnsi="Times New Roman" w:cs="Times New Roman"/>
          <w:sz w:val="28"/>
          <w:szCs w:val="28"/>
        </w:rPr>
        <w:t xml:space="preserve"> 2 к Порядку;</w:t>
      </w:r>
    </w:p>
    <w:p w14:paraId="511AF69D"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12) выписку из реестра акционеров общества на каждого участника (акционера), полученную не ранее двадцати рабочих дней до даты подачи заявки (представляется участником отбора - акционерным обществом, имеющим двух и более участников (акционеров);</w:t>
      </w:r>
    </w:p>
    <w:p w14:paraId="1273D761" w14:textId="2B82C281"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13) </w:t>
      </w:r>
      <w:hyperlink w:anchor="P1355" w:tooltip="                 Согласие на обработку персональных данных">
        <w:r w:rsidRPr="001D3D26">
          <w:rPr>
            <w:rFonts w:ascii="Times New Roman" w:hAnsi="Times New Roman" w:cs="Times New Roman"/>
            <w:sz w:val="28"/>
            <w:szCs w:val="28"/>
          </w:rPr>
          <w:t>согласие</w:t>
        </w:r>
      </w:hyperlink>
      <w:r w:rsidRPr="001D3D26">
        <w:rPr>
          <w:rFonts w:ascii="Times New Roman" w:hAnsi="Times New Roman" w:cs="Times New Roman"/>
          <w:sz w:val="28"/>
          <w:szCs w:val="28"/>
        </w:rPr>
        <w:t xml:space="preserve">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участника отбора - индивидуального предпринимателя, представителя участника отбора, действующего по доверенности, на обработку персональных данных в соответствии с требованиями Федерального </w:t>
      </w:r>
      <w:hyperlink r:id="rId15" w:tooltip="Федеральный закон от 27.07.2006 N 152-ФЗ (ред. от 08.08.2024) &quot;О персональных данных&quot; {КонсультантПлюс}">
        <w:r w:rsidRPr="001D3D26">
          <w:rPr>
            <w:rFonts w:ascii="Times New Roman" w:hAnsi="Times New Roman" w:cs="Times New Roman"/>
            <w:sz w:val="28"/>
            <w:szCs w:val="28"/>
          </w:rPr>
          <w:t>закона</w:t>
        </w:r>
      </w:hyperlink>
      <w:r w:rsidRPr="001D3D26">
        <w:rPr>
          <w:rFonts w:ascii="Times New Roman" w:hAnsi="Times New Roman" w:cs="Times New Roman"/>
          <w:sz w:val="28"/>
          <w:szCs w:val="28"/>
        </w:rPr>
        <w:t xml:space="preserve"> от 27.07.2006 </w:t>
      </w:r>
      <w:r w:rsidR="009D24B9" w:rsidRPr="001D3D26">
        <w:rPr>
          <w:rFonts w:ascii="Times New Roman" w:hAnsi="Times New Roman" w:cs="Times New Roman"/>
          <w:sz w:val="28"/>
          <w:szCs w:val="28"/>
        </w:rPr>
        <w:t>№</w:t>
      </w:r>
      <w:r w:rsidRPr="001D3D26">
        <w:rPr>
          <w:rFonts w:ascii="Times New Roman" w:hAnsi="Times New Roman" w:cs="Times New Roman"/>
          <w:sz w:val="28"/>
          <w:szCs w:val="28"/>
        </w:rPr>
        <w:t xml:space="preserve"> 152-ФЗ "О персональных данных" по форме согласно приложению </w:t>
      </w:r>
      <w:r w:rsidR="00563190" w:rsidRPr="001D3D26">
        <w:rPr>
          <w:rFonts w:ascii="Times New Roman" w:hAnsi="Times New Roman" w:cs="Times New Roman"/>
          <w:sz w:val="28"/>
          <w:szCs w:val="28"/>
        </w:rPr>
        <w:t>№</w:t>
      </w:r>
      <w:r w:rsidR="00B11686" w:rsidRPr="001D3D26">
        <w:rPr>
          <w:rFonts w:ascii="Times New Roman" w:hAnsi="Times New Roman" w:cs="Times New Roman"/>
          <w:sz w:val="28"/>
          <w:szCs w:val="28"/>
        </w:rPr>
        <w:t>8</w:t>
      </w:r>
      <w:r w:rsidRPr="001D3D26">
        <w:rPr>
          <w:rFonts w:ascii="Times New Roman" w:hAnsi="Times New Roman" w:cs="Times New Roman"/>
          <w:sz w:val="28"/>
          <w:szCs w:val="28"/>
        </w:rPr>
        <w:t xml:space="preserve"> к Порядку.</w:t>
      </w:r>
    </w:p>
    <w:p w14:paraId="011A5EC3" w14:textId="771216BE"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В случае если участником отбора по собственной инициативе не представлены документы, предусмотренные абзацами шестым, седьмым, девятым настоящего пункта, </w:t>
      </w:r>
      <w:r w:rsidR="00BB08B3" w:rsidRPr="001D3D26">
        <w:rPr>
          <w:rFonts w:ascii="Times New Roman" w:hAnsi="Times New Roman" w:cs="Times New Roman"/>
          <w:sz w:val="28"/>
          <w:szCs w:val="28"/>
        </w:rPr>
        <w:t>Отдел</w:t>
      </w:r>
      <w:r w:rsidRPr="001D3D26">
        <w:rPr>
          <w:rFonts w:ascii="Times New Roman" w:hAnsi="Times New Roman" w:cs="Times New Roman"/>
          <w:sz w:val="28"/>
          <w:szCs w:val="28"/>
        </w:rPr>
        <w:t xml:space="preserve"> в течение 3 рабочих дней со дня, следующего за днем регистрации заявки, запрашивает указанные документы или содержащиеся в них сведения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 территориального органа Федеральной налоговой службы.</w:t>
      </w:r>
    </w:p>
    <w:p w14:paraId="6BB20CFE" w14:textId="5F494360"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В случае если участником отбора по собственной инициативе не представлен документ, предусмотренный абзацем тринадцатым настоящего пункта, </w:t>
      </w:r>
      <w:r w:rsidR="00BB08B3" w:rsidRPr="001D3D26">
        <w:rPr>
          <w:rFonts w:ascii="Times New Roman" w:hAnsi="Times New Roman" w:cs="Times New Roman"/>
          <w:sz w:val="28"/>
          <w:szCs w:val="28"/>
        </w:rPr>
        <w:t>Отдел</w:t>
      </w:r>
      <w:r w:rsidRPr="001D3D26">
        <w:rPr>
          <w:rFonts w:ascii="Times New Roman" w:hAnsi="Times New Roman" w:cs="Times New Roman"/>
          <w:sz w:val="28"/>
          <w:szCs w:val="28"/>
        </w:rPr>
        <w:t xml:space="preserve"> в течение 3 рабочих дней со дня, следующего за днем регистрации заявки, запрашивает указанный документ или содержащиеся в нем сведения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 территориального органа Федеральной службы по надзору в сфере транспорта.</w:t>
      </w:r>
    </w:p>
    <w:p w14:paraId="28A96848"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Документы, полученные в порядке межведомственного информационного взаимодействия, приобщаются к заявке.</w:t>
      </w:r>
    </w:p>
    <w:p w14:paraId="061268DA" w14:textId="77777777" w:rsidR="00C55E23" w:rsidRPr="001D3D26" w:rsidRDefault="004E4FBC" w:rsidP="001A1E2B">
      <w:pPr>
        <w:pStyle w:val="ConsPlusNormal0"/>
        <w:ind w:firstLine="540"/>
        <w:jc w:val="both"/>
        <w:rPr>
          <w:rFonts w:ascii="Times New Roman" w:hAnsi="Times New Roman" w:cs="Times New Roman"/>
          <w:sz w:val="28"/>
          <w:szCs w:val="28"/>
        </w:rPr>
      </w:pPr>
      <w:bookmarkStart w:id="11" w:name="P135"/>
      <w:bookmarkEnd w:id="11"/>
      <w:r w:rsidRPr="001D3D26">
        <w:rPr>
          <w:rFonts w:ascii="Times New Roman" w:hAnsi="Times New Roman" w:cs="Times New Roman"/>
          <w:sz w:val="28"/>
          <w:szCs w:val="28"/>
        </w:rPr>
        <w:t xml:space="preserve">2.10. Документы, указанные в </w:t>
      </w:r>
      <w:hyperlink w:anchor="P114" w:tooltip="2.9.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N 63-ФЗ &quot;Об электронной подписи&quot; (далее - электронная">
        <w:r w:rsidRPr="001D3D26">
          <w:rPr>
            <w:rFonts w:ascii="Times New Roman" w:hAnsi="Times New Roman" w:cs="Times New Roman"/>
            <w:sz w:val="28"/>
            <w:szCs w:val="28"/>
          </w:rPr>
          <w:t>пункте 2.9</w:t>
        </w:r>
      </w:hyperlink>
      <w:r w:rsidRPr="001D3D26">
        <w:rPr>
          <w:rFonts w:ascii="Times New Roman" w:hAnsi="Times New Roman" w:cs="Times New Roman"/>
          <w:sz w:val="28"/>
          <w:szCs w:val="28"/>
        </w:rPr>
        <w:t xml:space="preserve"> Порядка, должны соответствовать следующим требованиям:</w:t>
      </w:r>
    </w:p>
    <w:p w14:paraId="0B4D2CBE"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lastRenderedPageBreak/>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14:paraId="2ABA3BAF"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2) подписаны в соответствии с требованиями </w:t>
      </w:r>
      <w:hyperlink w:anchor="P114" w:tooltip="2.9.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N 63-ФЗ &quot;Об электронной подписи&quot; (далее - электронная">
        <w:r w:rsidRPr="001D3D26">
          <w:rPr>
            <w:rFonts w:ascii="Times New Roman" w:hAnsi="Times New Roman" w:cs="Times New Roman"/>
            <w:sz w:val="28"/>
            <w:szCs w:val="28"/>
          </w:rPr>
          <w:t>абзаца первого пункта 2.9</w:t>
        </w:r>
      </w:hyperlink>
      <w:r w:rsidRPr="001D3D26">
        <w:rPr>
          <w:rFonts w:ascii="Times New Roman" w:hAnsi="Times New Roman" w:cs="Times New Roman"/>
          <w:sz w:val="28"/>
          <w:szCs w:val="28"/>
        </w:rPr>
        <w:t xml:space="preserve"> Порядка (за исключением документов, предусмотренных </w:t>
      </w:r>
      <w:hyperlink w:anchor="P119" w:tooltip="3) выписку из единого государственного реестра юридических лиц, выписку из единого государственного реестра индивидуальных предпринимателей в отношении участника отбора, полученную участником отбора не ранее 20 рабочих дней до даты подачи заявки (представляетс">
        <w:r w:rsidRPr="001D3D26">
          <w:rPr>
            <w:rFonts w:ascii="Times New Roman" w:hAnsi="Times New Roman" w:cs="Times New Roman"/>
            <w:sz w:val="28"/>
            <w:szCs w:val="28"/>
          </w:rPr>
          <w:t>абзацами шестым</w:t>
        </w:r>
      </w:hyperlink>
      <w:r w:rsidRPr="001D3D26">
        <w:rPr>
          <w:rFonts w:ascii="Times New Roman" w:hAnsi="Times New Roman" w:cs="Times New Roman"/>
          <w:sz w:val="28"/>
          <w:szCs w:val="28"/>
        </w:rPr>
        <w:t xml:space="preserve">, </w:t>
      </w:r>
      <w:hyperlink w:anchor="P120" w:tooltip="4)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
        <w:r w:rsidRPr="001D3D26">
          <w:rPr>
            <w:rFonts w:ascii="Times New Roman" w:hAnsi="Times New Roman" w:cs="Times New Roman"/>
            <w:sz w:val="28"/>
            <w:szCs w:val="28"/>
          </w:rPr>
          <w:t>седьмым</w:t>
        </w:r>
      </w:hyperlink>
      <w:r w:rsidRPr="001D3D26">
        <w:rPr>
          <w:rFonts w:ascii="Times New Roman" w:hAnsi="Times New Roman" w:cs="Times New Roman"/>
          <w:sz w:val="28"/>
          <w:szCs w:val="28"/>
        </w:rPr>
        <w:t xml:space="preserve">, </w:t>
      </w:r>
      <w:hyperlink w:anchor="P122" w:tooltip="6) справку об отсутствии запрашиваемой информации в реестре дисквалифицированных лиц, выданную территориальным органом Федеральной налоговой службы не ранее 20 рабочих дней до даты подачи предложения (представляется по собственной инициативе);">
        <w:r w:rsidRPr="001D3D26">
          <w:rPr>
            <w:rFonts w:ascii="Times New Roman" w:hAnsi="Times New Roman" w:cs="Times New Roman"/>
            <w:sz w:val="28"/>
            <w:szCs w:val="28"/>
          </w:rPr>
          <w:t>девятым</w:t>
        </w:r>
      </w:hyperlink>
      <w:r w:rsidRPr="001D3D26">
        <w:rPr>
          <w:rFonts w:ascii="Times New Roman" w:hAnsi="Times New Roman" w:cs="Times New Roman"/>
          <w:sz w:val="28"/>
          <w:szCs w:val="28"/>
        </w:rPr>
        <w:t xml:space="preserve">, </w:t>
      </w:r>
      <w:hyperlink w:anchor="P126" w:tooltip="10) выписку из реестра лицензий на осуществление деятельности по перевозкам пассажиров и иных лиц автобусами (представляется по собственной инициативе);">
        <w:r w:rsidRPr="001D3D26">
          <w:rPr>
            <w:rFonts w:ascii="Times New Roman" w:hAnsi="Times New Roman" w:cs="Times New Roman"/>
            <w:sz w:val="28"/>
            <w:szCs w:val="28"/>
          </w:rPr>
          <w:t>тринадцатым пункта 2.9</w:t>
        </w:r>
      </w:hyperlink>
      <w:r w:rsidRPr="001D3D26">
        <w:rPr>
          <w:rFonts w:ascii="Times New Roman" w:hAnsi="Times New Roman" w:cs="Times New Roman"/>
          <w:sz w:val="28"/>
          <w:szCs w:val="28"/>
        </w:rPr>
        <w:t xml:space="preserve"> Порядка);</w:t>
      </w:r>
    </w:p>
    <w:p w14:paraId="45906710"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3) поддаваться прочтению.</w:t>
      </w:r>
    </w:p>
    <w:p w14:paraId="4FCEBD62"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14:paraId="49443A02" w14:textId="645EB4BA"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При поступлении заявки в форме электронного документа, подписанного электронной подписью в соответствии с Федеральным </w:t>
      </w:r>
      <w:hyperlink r:id="rId16" w:tooltip="Федеральный закон от 06.04.2011 N 63-ФЗ (ред. от 04.08.2023) &quot;Об электронной подписи&quot; (с изм. и доп., вступ. в силу с 05.08.2024) {КонсультантПлюс}">
        <w:r w:rsidRPr="001D3D26">
          <w:rPr>
            <w:rFonts w:ascii="Times New Roman" w:hAnsi="Times New Roman" w:cs="Times New Roman"/>
            <w:sz w:val="28"/>
            <w:szCs w:val="28"/>
          </w:rPr>
          <w:t>законом</w:t>
        </w:r>
      </w:hyperlink>
      <w:r w:rsidRPr="001D3D26">
        <w:rPr>
          <w:rFonts w:ascii="Times New Roman" w:hAnsi="Times New Roman" w:cs="Times New Roman"/>
          <w:sz w:val="28"/>
          <w:szCs w:val="28"/>
        </w:rPr>
        <w:t xml:space="preserve"> </w:t>
      </w:r>
      <w:r w:rsidR="009777E8" w:rsidRPr="001D3D26">
        <w:rPr>
          <w:rFonts w:ascii="Times New Roman" w:hAnsi="Times New Roman" w:cs="Times New Roman"/>
          <w:sz w:val="28"/>
          <w:szCs w:val="28"/>
        </w:rPr>
        <w:t>№</w:t>
      </w:r>
      <w:r w:rsidRPr="001D3D26">
        <w:rPr>
          <w:rFonts w:ascii="Times New Roman" w:hAnsi="Times New Roman" w:cs="Times New Roman"/>
          <w:sz w:val="28"/>
          <w:szCs w:val="28"/>
        </w:rPr>
        <w:t xml:space="preserve">63-ФЗ, </w:t>
      </w:r>
      <w:r w:rsidR="00BB08B3" w:rsidRPr="001D3D26">
        <w:rPr>
          <w:rFonts w:ascii="Times New Roman" w:hAnsi="Times New Roman" w:cs="Times New Roman"/>
          <w:sz w:val="28"/>
          <w:szCs w:val="28"/>
        </w:rPr>
        <w:t>Отдел</w:t>
      </w:r>
      <w:r w:rsidRPr="001D3D26">
        <w:rPr>
          <w:rFonts w:ascii="Times New Roman" w:hAnsi="Times New Roman" w:cs="Times New Roman"/>
          <w:sz w:val="28"/>
          <w:szCs w:val="28"/>
        </w:rPr>
        <w:t xml:space="preserve"> в течение 5 рабочих дней с даты регистрации заявки осуществляет проверку действительности электронной подписи, предусматривающую проверку соблюдения условий, указанных в </w:t>
      </w:r>
      <w:hyperlink r:id="rId17" w:tooltip="Федеральный закон от 06.04.2011 N 63-ФЗ (ред. от 04.08.2023) &quot;Об электронной подписи&quot; (с изм. и доп., вступ. в силу с 05.08.2024) {КонсультантПлюс}">
        <w:r w:rsidRPr="001D3D26">
          <w:rPr>
            <w:rFonts w:ascii="Times New Roman" w:hAnsi="Times New Roman" w:cs="Times New Roman"/>
            <w:sz w:val="28"/>
            <w:szCs w:val="28"/>
          </w:rPr>
          <w:t>статье 11</w:t>
        </w:r>
      </w:hyperlink>
      <w:r w:rsidRPr="001D3D26">
        <w:rPr>
          <w:rFonts w:ascii="Times New Roman" w:hAnsi="Times New Roman" w:cs="Times New Roman"/>
          <w:sz w:val="28"/>
          <w:szCs w:val="28"/>
        </w:rPr>
        <w:t xml:space="preserve"> Федерального закона </w:t>
      </w:r>
      <w:r w:rsidR="001C6447" w:rsidRPr="001D3D26">
        <w:rPr>
          <w:rFonts w:ascii="Times New Roman" w:hAnsi="Times New Roman" w:cs="Times New Roman"/>
          <w:sz w:val="28"/>
          <w:szCs w:val="28"/>
        </w:rPr>
        <w:t>№</w:t>
      </w:r>
      <w:r w:rsidRPr="001D3D26">
        <w:rPr>
          <w:rFonts w:ascii="Times New Roman" w:hAnsi="Times New Roman" w:cs="Times New Roman"/>
          <w:sz w:val="28"/>
          <w:szCs w:val="28"/>
        </w:rPr>
        <w:t>63-ФЗ.</w:t>
      </w:r>
    </w:p>
    <w:p w14:paraId="59723DA9" w14:textId="0B99DFEE"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w:t>
      </w:r>
      <w:r w:rsidR="00BB08B3" w:rsidRPr="001D3D26">
        <w:rPr>
          <w:rFonts w:ascii="Times New Roman" w:hAnsi="Times New Roman" w:cs="Times New Roman"/>
          <w:sz w:val="28"/>
          <w:szCs w:val="28"/>
        </w:rPr>
        <w:t>Отдел</w:t>
      </w:r>
      <w:r w:rsidRPr="001D3D26">
        <w:rPr>
          <w:rFonts w:ascii="Times New Roman" w:hAnsi="Times New Roman" w:cs="Times New Roman"/>
          <w:sz w:val="28"/>
          <w:szCs w:val="28"/>
        </w:rPr>
        <w:t xml:space="preserve"> в течение 3 рабочих дней со дня завершения проведения такой проверки принимает решение об отказе в приеме к рассмотрению заявки и направляет заявителю уведомление об этом в электронной форме в ГИИС с указанием пунктов </w:t>
      </w:r>
      <w:hyperlink r:id="rId18" w:tooltip="Федеральный закон от 06.04.2011 N 63-ФЗ (ред. от 04.08.2023) &quot;Об электронной подписи&quot; (с изм. и доп., вступ. в силу с 05.08.2024) {КонсультантПлюс}">
        <w:r w:rsidRPr="001D3D26">
          <w:rPr>
            <w:rFonts w:ascii="Times New Roman" w:hAnsi="Times New Roman" w:cs="Times New Roman"/>
            <w:sz w:val="28"/>
            <w:szCs w:val="28"/>
          </w:rPr>
          <w:t>статьи 11</w:t>
        </w:r>
      </w:hyperlink>
      <w:r w:rsidRPr="001D3D26">
        <w:rPr>
          <w:rFonts w:ascii="Times New Roman" w:hAnsi="Times New Roman" w:cs="Times New Roman"/>
          <w:sz w:val="28"/>
          <w:szCs w:val="28"/>
        </w:rPr>
        <w:t xml:space="preserve"> Федерального закона </w:t>
      </w:r>
      <w:r w:rsidR="001C6447" w:rsidRPr="001D3D26">
        <w:rPr>
          <w:rFonts w:ascii="Times New Roman" w:hAnsi="Times New Roman" w:cs="Times New Roman"/>
          <w:sz w:val="28"/>
          <w:szCs w:val="28"/>
        </w:rPr>
        <w:t>№</w:t>
      </w:r>
      <w:r w:rsidRPr="001D3D26">
        <w:rPr>
          <w:rFonts w:ascii="Times New Roman" w:hAnsi="Times New Roman" w:cs="Times New Roman"/>
          <w:sz w:val="28"/>
          <w:szCs w:val="28"/>
        </w:rPr>
        <w:t>63-ФЗ, которые послужили основанием для принятия указанного решения.</w:t>
      </w:r>
    </w:p>
    <w:p w14:paraId="0EB45B8F"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После получения уведомления участник отбора вправе обратиться повторно с заявкой, устранив нарушения, которые послужили основанием для отказа в приеме к рассмотрению заявки, не позднее срока, указанного в объявлении.</w:t>
      </w:r>
    </w:p>
    <w:p w14:paraId="3829244A" w14:textId="77777777" w:rsidR="00C55E23" w:rsidRPr="001D3D26" w:rsidRDefault="004E4FBC" w:rsidP="001A1E2B">
      <w:pPr>
        <w:pStyle w:val="ConsPlusNormal0"/>
        <w:ind w:firstLine="540"/>
        <w:jc w:val="both"/>
        <w:rPr>
          <w:rFonts w:ascii="Times New Roman" w:hAnsi="Times New Roman" w:cs="Times New Roman"/>
          <w:sz w:val="28"/>
          <w:szCs w:val="28"/>
        </w:rPr>
      </w:pPr>
      <w:bookmarkStart w:id="12" w:name="P144"/>
      <w:bookmarkEnd w:id="12"/>
      <w:r w:rsidRPr="001D3D26">
        <w:rPr>
          <w:rFonts w:ascii="Times New Roman" w:hAnsi="Times New Roman" w:cs="Times New Roman"/>
          <w:sz w:val="28"/>
          <w:szCs w:val="28"/>
        </w:rPr>
        <w:t>2.11. Участник отбора вправе отозвать заявку по собственной инициативе в личном кабинете до окончания срока приема заявок, указанного в объявлении, в том числе на доработку.</w:t>
      </w:r>
    </w:p>
    <w:p w14:paraId="1D61EC39" w14:textId="3FDE4A8A"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При отзыве заявки участником отбора </w:t>
      </w:r>
      <w:r w:rsidR="00BB08B3" w:rsidRPr="001D3D26">
        <w:rPr>
          <w:rFonts w:ascii="Times New Roman" w:hAnsi="Times New Roman" w:cs="Times New Roman"/>
          <w:sz w:val="28"/>
          <w:szCs w:val="28"/>
        </w:rPr>
        <w:t>Отдел</w:t>
      </w:r>
      <w:r w:rsidRPr="001D3D26">
        <w:rPr>
          <w:rFonts w:ascii="Times New Roman" w:hAnsi="Times New Roman" w:cs="Times New Roman"/>
          <w:sz w:val="28"/>
          <w:szCs w:val="28"/>
        </w:rPr>
        <w:t xml:space="preserve"> осуществляет возврат заявки в ГИИС в день отзыва заявки участником отбора.</w:t>
      </w:r>
    </w:p>
    <w:p w14:paraId="50B0092B" w14:textId="08CE655D"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Основаниями для возврата заявки на доработку </w:t>
      </w:r>
      <w:r w:rsidR="00EB4466" w:rsidRPr="001D3D26">
        <w:rPr>
          <w:rFonts w:ascii="Times New Roman" w:hAnsi="Times New Roman" w:cs="Times New Roman"/>
          <w:sz w:val="28"/>
          <w:szCs w:val="28"/>
        </w:rPr>
        <w:t>Отделом</w:t>
      </w:r>
      <w:r w:rsidRPr="001D3D26">
        <w:rPr>
          <w:rFonts w:ascii="Times New Roman" w:hAnsi="Times New Roman" w:cs="Times New Roman"/>
          <w:sz w:val="28"/>
          <w:szCs w:val="28"/>
        </w:rPr>
        <w:t xml:space="preserve"> являются:</w:t>
      </w:r>
    </w:p>
    <w:p w14:paraId="0C5C94E2"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1) неполный пакет документов;</w:t>
      </w:r>
    </w:p>
    <w:p w14:paraId="56C868E8"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2) недостатки технического характера.</w:t>
      </w:r>
    </w:p>
    <w:p w14:paraId="616D7F12" w14:textId="0F9F887A"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При наличии оснований возврат заявки на доработку осуществляется </w:t>
      </w:r>
      <w:r w:rsidR="00EB4466" w:rsidRPr="001D3D26">
        <w:rPr>
          <w:rFonts w:ascii="Times New Roman" w:hAnsi="Times New Roman" w:cs="Times New Roman"/>
          <w:sz w:val="28"/>
          <w:szCs w:val="28"/>
        </w:rPr>
        <w:t>Отделом</w:t>
      </w:r>
      <w:r w:rsidRPr="001D3D26">
        <w:rPr>
          <w:rFonts w:ascii="Times New Roman" w:hAnsi="Times New Roman" w:cs="Times New Roman"/>
          <w:sz w:val="28"/>
          <w:szCs w:val="28"/>
        </w:rPr>
        <w:t xml:space="preserve"> в ГИИС, но не позднее 5 рабочих дней до окончания срока подачи заявок.</w:t>
      </w:r>
    </w:p>
    <w:p w14:paraId="40B0B9DE"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Внесение изменений в заявку осуществляется заявителем до дня окончания срока приема заявок путем формирования участником отбора в электронной форме уведомления об отзыве заявки и последующего формирования новой заявки.</w:t>
      </w:r>
    </w:p>
    <w:p w14:paraId="56D75BCE" w14:textId="4F578D7E" w:rsidR="00C55E23" w:rsidRPr="001D3D26" w:rsidRDefault="004E4FBC" w:rsidP="001A1E2B">
      <w:pPr>
        <w:pStyle w:val="ConsPlusNormal0"/>
        <w:ind w:firstLine="540"/>
        <w:jc w:val="both"/>
        <w:rPr>
          <w:rFonts w:ascii="Times New Roman" w:hAnsi="Times New Roman" w:cs="Times New Roman"/>
          <w:sz w:val="28"/>
          <w:szCs w:val="28"/>
        </w:rPr>
      </w:pPr>
      <w:bookmarkStart w:id="13" w:name="P152"/>
      <w:bookmarkEnd w:id="13"/>
      <w:r w:rsidRPr="001D3D26">
        <w:rPr>
          <w:rFonts w:ascii="Times New Roman" w:hAnsi="Times New Roman" w:cs="Times New Roman"/>
          <w:sz w:val="28"/>
          <w:szCs w:val="28"/>
        </w:rPr>
        <w:t xml:space="preserve">2.12. Участник отбора вправе обратиться в </w:t>
      </w:r>
      <w:r w:rsidR="00EB4466" w:rsidRPr="001D3D26">
        <w:rPr>
          <w:rFonts w:ascii="Times New Roman" w:hAnsi="Times New Roman" w:cs="Times New Roman"/>
          <w:sz w:val="28"/>
          <w:szCs w:val="28"/>
        </w:rPr>
        <w:t>Отдел</w:t>
      </w:r>
      <w:r w:rsidRPr="001D3D26">
        <w:rPr>
          <w:rFonts w:ascii="Times New Roman" w:hAnsi="Times New Roman" w:cs="Times New Roman"/>
          <w:sz w:val="28"/>
          <w:szCs w:val="28"/>
        </w:rPr>
        <w:t xml:space="preserve"> за разъяснениями положений объявления посредством направления запроса на адрес электронной почты </w:t>
      </w:r>
      <w:r w:rsidR="00EB4466" w:rsidRPr="001D3D26">
        <w:rPr>
          <w:rFonts w:ascii="Times New Roman" w:hAnsi="Times New Roman" w:cs="Times New Roman"/>
          <w:sz w:val="28"/>
          <w:szCs w:val="28"/>
        </w:rPr>
        <w:t>Отдела</w:t>
      </w:r>
      <w:r w:rsidRPr="001D3D26">
        <w:rPr>
          <w:rFonts w:ascii="Times New Roman" w:hAnsi="Times New Roman" w:cs="Times New Roman"/>
          <w:sz w:val="28"/>
          <w:szCs w:val="28"/>
        </w:rPr>
        <w:t>.</w:t>
      </w:r>
    </w:p>
    <w:p w14:paraId="1EE9C5BB" w14:textId="6468DFD2"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lastRenderedPageBreak/>
        <w:t xml:space="preserve">Участник отбора получает в </w:t>
      </w:r>
      <w:r w:rsidR="00EB4466" w:rsidRPr="001D3D26">
        <w:rPr>
          <w:rFonts w:ascii="Times New Roman" w:hAnsi="Times New Roman" w:cs="Times New Roman"/>
          <w:sz w:val="28"/>
          <w:szCs w:val="28"/>
        </w:rPr>
        <w:t>Отделе</w:t>
      </w:r>
      <w:r w:rsidRPr="001D3D26">
        <w:rPr>
          <w:rFonts w:ascii="Times New Roman" w:hAnsi="Times New Roman" w:cs="Times New Roman"/>
          <w:sz w:val="28"/>
          <w:szCs w:val="28"/>
        </w:rPr>
        <w:t xml:space="preserve"> разъяснения положений объявления начиная с даты размещения объявления на едином портале, а также на официальном сайте и не позднее чем за 5 рабочих дней до окончания срока приема заявок в электронной форме путем их направления </w:t>
      </w:r>
      <w:r w:rsidR="00EB4466" w:rsidRPr="001D3D26">
        <w:rPr>
          <w:rFonts w:ascii="Times New Roman" w:hAnsi="Times New Roman" w:cs="Times New Roman"/>
          <w:sz w:val="28"/>
          <w:szCs w:val="28"/>
        </w:rPr>
        <w:t>Отделом</w:t>
      </w:r>
      <w:r w:rsidRPr="001D3D26">
        <w:rPr>
          <w:rFonts w:ascii="Times New Roman" w:hAnsi="Times New Roman" w:cs="Times New Roman"/>
          <w:sz w:val="28"/>
          <w:szCs w:val="28"/>
        </w:rPr>
        <w:t xml:space="preserve"> на электронную почту участника отбора.</w:t>
      </w:r>
    </w:p>
    <w:p w14:paraId="09534CE3" w14:textId="1E608203" w:rsidR="00C55E23" w:rsidRPr="001D3D26" w:rsidRDefault="004E4FBC" w:rsidP="001A1E2B">
      <w:pPr>
        <w:pStyle w:val="ConsPlusNormal0"/>
        <w:ind w:firstLine="540"/>
        <w:jc w:val="both"/>
        <w:rPr>
          <w:rFonts w:ascii="Times New Roman" w:hAnsi="Times New Roman" w:cs="Times New Roman"/>
          <w:sz w:val="28"/>
          <w:szCs w:val="28"/>
        </w:rPr>
      </w:pPr>
      <w:bookmarkStart w:id="14" w:name="P155"/>
      <w:bookmarkEnd w:id="14"/>
      <w:r w:rsidRPr="001D3D26">
        <w:rPr>
          <w:rFonts w:ascii="Times New Roman" w:hAnsi="Times New Roman" w:cs="Times New Roman"/>
          <w:sz w:val="28"/>
          <w:szCs w:val="28"/>
        </w:rPr>
        <w:t xml:space="preserve">2.13. После окончания срока представления заявок осуществляется автоматическое формирование протокола вскрытия заявок на едином портале. Протокол вскрытия заявок подписывается усиленной квалифицированной электронной подписью </w:t>
      </w:r>
      <w:r w:rsidR="00053873" w:rsidRPr="001D3D26">
        <w:rPr>
          <w:rFonts w:ascii="Times New Roman" w:hAnsi="Times New Roman" w:cs="Times New Roman"/>
          <w:sz w:val="28"/>
          <w:szCs w:val="28"/>
        </w:rPr>
        <w:t xml:space="preserve">руководителя главного распорядителя бюджетных средств </w:t>
      </w:r>
      <w:r w:rsidRPr="001D3D26">
        <w:rPr>
          <w:rFonts w:ascii="Times New Roman" w:hAnsi="Times New Roman" w:cs="Times New Roman"/>
          <w:sz w:val="28"/>
          <w:szCs w:val="28"/>
        </w:rPr>
        <w:t>в ГИИС и размещается на едином портале не позднее 1 рабочего дня, следующего за днем его подписания.</w:t>
      </w:r>
    </w:p>
    <w:p w14:paraId="5BB94B8C" w14:textId="6ACA8DA6" w:rsidR="00C55E23" w:rsidRPr="001D3D26" w:rsidRDefault="00BB08B3"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Отдел</w:t>
      </w:r>
      <w:r w:rsidR="004E4FBC" w:rsidRPr="001D3D26">
        <w:rPr>
          <w:rFonts w:ascii="Times New Roman" w:hAnsi="Times New Roman" w:cs="Times New Roman"/>
          <w:sz w:val="28"/>
          <w:szCs w:val="28"/>
        </w:rPr>
        <w:t xml:space="preserve"> в течение 10 рабочих дней со дня окончания срока приема заявок рассматривает заявки на предмет их соответствия установленным в объявлении требованиям, категории отбора получателей субсидии, условиям предоставления субсидии, указанным в </w:t>
      </w:r>
      <w:hyperlink w:anchor="P194" w:tooltip="3.1. Условием предоставления субсидии является наличие у участника отбора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включенных в программу">
        <w:r w:rsidR="004E4FBC" w:rsidRPr="001D3D26">
          <w:rPr>
            <w:rFonts w:ascii="Times New Roman" w:hAnsi="Times New Roman" w:cs="Times New Roman"/>
            <w:sz w:val="28"/>
            <w:szCs w:val="28"/>
          </w:rPr>
          <w:t>пункте 3.1</w:t>
        </w:r>
      </w:hyperlink>
      <w:r w:rsidR="004E4FBC" w:rsidRPr="001D3D26">
        <w:rPr>
          <w:rFonts w:ascii="Times New Roman" w:hAnsi="Times New Roman" w:cs="Times New Roman"/>
          <w:sz w:val="28"/>
          <w:szCs w:val="28"/>
        </w:rPr>
        <w:t xml:space="preserve"> Порядка, с учетом очередности подачи заявки и принимает решение о признании участника отбора победителем (победителями) отбора и определении получателем субсидии (далее - решение о признании победителем) либо об отклонении заявки.</w:t>
      </w:r>
    </w:p>
    <w:p w14:paraId="6E9424B4" w14:textId="5D21A8F9"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Формирование протокола рассмотрения заявок на едином портале на основании результатов рассмотрения заявок осуществляется автоматически. Протокол рассмотрения заявок подписывается усиленной квалифицированной электронной подписью </w:t>
      </w:r>
      <w:r w:rsidR="00053873" w:rsidRPr="001D3D26">
        <w:rPr>
          <w:rFonts w:ascii="Times New Roman" w:hAnsi="Times New Roman" w:cs="Times New Roman"/>
          <w:sz w:val="28"/>
          <w:szCs w:val="28"/>
        </w:rPr>
        <w:t xml:space="preserve">руководителя главного распорядителя бюджетных средств </w:t>
      </w:r>
      <w:r w:rsidRPr="001D3D26">
        <w:rPr>
          <w:rFonts w:ascii="Times New Roman" w:hAnsi="Times New Roman" w:cs="Times New Roman"/>
          <w:sz w:val="28"/>
          <w:szCs w:val="28"/>
        </w:rPr>
        <w:t>в ГИИС и размещается на едином портале не позднее 1 рабочего дня, следующего за днем его подписания.</w:t>
      </w:r>
    </w:p>
    <w:p w14:paraId="13003FC3" w14:textId="68A9FAA6" w:rsidR="006D11E7" w:rsidRPr="001D3D26" w:rsidRDefault="006D11E7"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14:paraId="44510E58"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Предоставление субсидий осуществляется в пределах бюджетных ассигнований, предусмотренных на указанные цели в </w:t>
      </w:r>
      <w:r w:rsidR="003F10DD" w:rsidRPr="001D3D26">
        <w:rPr>
          <w:rFonts w:ascii="Times New Roman" w:hAnsi="Times New Roman" w:cs="Times New Roman"/>
          <w:sz w:val="28"/>
          <w:szCs w:val="28"/>
        </w:rPr>
        <w:t>решении</w:t>
      </w:r>
      <w:r w:rsidR="004D5618" w:rsidRPr="001D3D26">
        <w:rPr>
          <w:rFonts w:ascii="Times New Roman" w:hAnsi="Times New Roman" w:cs="Times New Roman"/>
          <w:sz w:val="28"/>
          <w:szCs w:val="28"/>
        </w:rPr>
        <w:t xml:space="preserve"> о районном бюджете</w:t>
      </w:r>
      <w:r w:rsidRPr="001D3D26">
        <w:rPr>
          <w:rFonts w:ascii="Times New Roman" w:hAnsi="Times New Roman" w:cs="Times New Roman"/>
          <w:sz w:val="28"/>
          <w:szCs w:val="28"/>
        </w:rPr>
        <w:t xml:space="preserve"> на соответствующий финансовый год и плановый период.</w:t>
      </w:r>
    </w:p>
    <w:p w14:paraId="74A010AB" w14:textId="1363CCF8"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Количество победителей отбора ограничивается лимитом бюджетных обязательств, доведенных в установленном порядке </w:t>
      </w:r>
      <w:r w:rsidR="004D5618" w:rsidRPr="001D3D26">
        <w:rPr>
          <w:rFonts w:ascii="Times New Roman" w:hAnsi="Times New Roman" w:cs="Times New Roman"/>
          <w:sz w:val="28"/>
          <w:szCs w:val="28"/>
        </w:rPr>
        <w:t>администрации</w:t>
      </w:r>
      <w:r w:rsidR="00EB4466" w:rsidRPr="001D3D26">
        <w:rPr>
          <w:rFonts w:ascii="Times New Roman" w:hAnsi="Times New Roman" w:cs="Times New Roman"/>
          <w:sz w:val="28"/>
          <w:szCs w:val="28"/>
        </w:rPr>
        <w:t xml:space="preserve"> Краснотуранского района</w:t>
      </w:r>
      <w:r w:rsidRPr="001D3D26">
        <w:rPr>
          <w:rFonts w:ascii="Times New Roman" w:hAnsi="Times New Roman" w:cs="Times New Roman"/>
          <w:sz w:val="28"/>
          <w:szCs w:val="28"/>
        </w:rPr>
        <w:t>.</w:t>
      </w:r>
    </w:p>
    <w:p w14:paraId="3BAC73FF" w14:textId="2C448D8F" w:rsidR="00C55E23" w:rsidRPr="001D3D26" w:rsidRDefault="004E4FBC" w:rsidP="001A1E2B">
      <w:pPr>
        <w:pStyle w:val="ConsPlusNormal0"/>
        <w:ind w:firstLine="540"/>
        <w:jc w:val="both"/>
        <w:rPr>
          <w:rFonts w:ascii="Times New Roman" w:hAnsi="Times New Roman" w:cs="Times New Roman"/>
          <w:sz w:val="28"/>
          <w:szCs w:val="28"/>
        </w:rPr>
      </w:pPr>
      <w:bookmarkStart w:id="15" w:name="P161"/>
      <w:bookmarkEnd w:id="15"/>
      <w:r w:rsidRPr="001D3D26">
        <w:rPr>
          <w:rFonts w:ascii="Times New Roman" w:hAnsi="Times New Roman" w:cs="Times New Roman"/>
          <w:sz w:val="28"/>
          <w:szCs w:val="28"/>
        </w:rPr>
        <w:t xml:space="preserve">2.14. </w:t>
      </w:r>
      <w:r w:rsidR="00BB08B3" w:rsidRPr="001D3D26">
        <w:rPr>
          <w:rFonts w:ascii="Times New Roman" w:hAnsi="Times New Roman" w:cs="Times New Roman"/>
          <w:sz w:val="28"/>
          <w:szCs w:val="28"/>
        </w:rPr>
        <w:t>Отдел</w:t>
      </w:r>
      <w:r w:rsidRPr="001D3D26">
        <w:rPr>
          <w:rFonts w:ascii="Times New Roman" w:hAnsi="Times New Roman" w:cs="Times New Roman"/>
          <w:sz w:val="28"/>
          <w:szCs w:val="28"/>
        </w:rPr>
        <w:t xml:space="preserve"> принимает решение об отклонении заявки в случае:</w:t>
      </w:r>
    </w:p>
    <w:p w14:paraId="61EACB7C"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1) несоответствия участника отбора категории отбора получателей субсидии, указанной в </w:t>
      </w:r>
      <w:hyperlink w:anchor="P77" w:tooltip="2.5. Категория получателей субсидий: юридические лица (за исключением государственных и муниципальных учреждений) и индивидуальные предприниматели, осуществляющие регулярные перевозки пассажиров автомобильным транспортом на маршрутах с небольшой интенсивностью">
        <w:r w:rsidRPr="001D3D26">
          <w:rPr>
            <w:rFonts w:ascii="Times New Roman" w:hAnsi="Times New Roman" w:cs="Times New Roman"/>
            <w:sz w:val="28"/>
            <w:szCs w:val="28"/>
          </w:rPr>
          <w:t>пункте 2.5</w:t>
        </w:r>
      </w:hyperlink>
      <w:r w:rsidRPr="001D3D26">
        <w:rPr>
          <w:rFonts w:ascii="Times New Roman" w:hAnsi="Times New Roman" w:cs="Times New Roman"/>
          <w:sz w:val="28"/>
          <w:szCs w:val="28"/>
        </w:rPr>
        <w:t xml:space="preserve"> Порядка;</w:t>
      </w:r>
    </w:p>
    <w:p w14:paraId="078D49B0"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2) несоответствия участника отбора требованиям, установленным в </w:t>
      </w:r>
      <w:hyperlink w:anchor="P101" w:tooltip="2.8. Требования к участникам отбора по состоянию на дату рассмотрения заявки и заключения Соглашения:">
        <w:r w:rsidRPr="001D3D26">
          <w:rPr>
            <w:rFonts w:ascii="Times New Roman" w:hAnsi="Times New Roman" w:cs="Times New Roman"/>
            <w:sz w:val="28"/>
            <w:szCs w:val="28"/>
          </w:rPr>
          <w:t>пункте 2.8</w:t>
        </w:r>
      </w:hyperlink>
      <w:r w:rsidRPr="001D3D26">
        <w:rPr>
          <w:rFonts w:ascii="Times New Roman" w:hAnsi="Times New Roman" w:cs="Times New Roman"/>
          <w:sz w:val="28"/>
          <w:szCs w:val="28"/>
        </w:rPr>
        <w:t xml:space="preserve"> Порядка;</w:t>
      </w:r>
    </w:p>
    <w:p w14:paraId="52509F28"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3) несоответствия представленных участником отбора заявок и (или) документов требованиям, установленным в объявлении, а также </w:t>
      </w:r>
      <w:hyperlink w:anchor="P114" w:tooltip="2.9.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N 63-ФЗ &quot;Об электронной подписи&quot; (далее - электронная">
        <w:r w:rsidRPr="001D3D26">
          <w:rPr>
            <w:rFonts w:ascii="Times New Roman" w:hAnsi="Times New Roman" w:cs="Times New Roman"/>
            <w:sz w:val="28"/>
            <w:szCs w:val="28"/>
          </w:rPr>
          <w:t>пункту 2.9</w:t>
        </w:r>
      </w:hyperlink>
      <w:r w:rsidRPr="001D3D26">
        <w:rPr>
          <w:rFonts w:ascii="Times New Roman" w:hAnsi="Times New Roman" w:cs="Times New Roman"/>
          <w:sz w:val="28"/>
          <w:szCs w:val="28"/>
        </w:rPr>
        <w:t xml:space="preserve"> Порядка;</w:t>
      </w:r>
    </w:p>
    <w:p w14:paraId="79F6A08A"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4) недостоверности информации, содержащейся в документах, </w:t>
      </w:r>
      <w:r w:rsidRPr="001D3D26">
        <w:rPr>
          <w:rFonts w:ascii="Times New Roman" w:hAnsi="Times New Roman" w:cs="Times New Roman"/>
          <w:sz w:val="28"/>
          <w:szCs w:val="28"/>
        </w:rPr>
        <w:lastRenderedPageBreak/>
        <w:t xml:space="preserve">представленных участником отбора в целях подтверждения соответствия установленным </w:t>
      </w:r>
      <w:hyperlink w:anchor="P101" w:tooltip="2.8. Требования к участникам отбора по состоянию на дату рассмотрения заявки и заключения Соглашения:">
        <w:r w:rsidRPr="001D3D26">
          <w:rPr>
            <w:rFonts w:ascii="Times New Roman" w:hAnsi="Times New Roman" w:cs="Times New Roman"/>
            <w:sz w:val="28"/>
            <w:szCs w:val="28"/>
          </w:rPr>
          <w:t>пунктом 2.8</w:t>
        </w:r>
      </w:hyperlink>
      <w:r w:rsidRPr="001D3D26">
        <w:rPr>
          <w:rFonts w:ascii="Times New Roman" w:hAnsi="Times New Roman" w:cs="Times New Roman"/>
          <w:sz w:val="28"/>
          <w:szCs w:val="28"/>
        </w:rPr>
        <w:t xml:space="preserve"> Порядка требованиям к участнику отбора;</w:t>
      </w:r>
    </w:p>
    <w:p w14:paraId="0579B444"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5) непредставления (представления не в полном объеме) документов, указанных в объявлении, предусмотренных </w:t>
      </w:r>
      <w:hyperlink w:anchor="P114" w:tooltip="2.9.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N 63-ФЗ &quot;Об электронной подписи&quot; (далее - электронная">
        <w:r w:rsidRPr="001D3D26">
          <w:rPr>
            <w:rFonts w:ascii="Times New Roman" w:hAnsi="Times New Roman" w:cs="Times New Roman"/>
            <w:sz w:val="28"/>
            <w:szCs w:val="28"/>
          </w:rPr>
          <w:t>пунктом 2.9</w:t>
        </w:r>
      </w:hyperlink>
      <w:r w:rsidRPr="001D3D26">
        <w:rPr>
          <w:rFonts w:ascii="Times New Roman" w:hAnsi="Times New Roman" w:cs="Times New Roman"/>
          <w:sz w:val="28"/>
          <w:szCs w:val="28"/>
        </w:rPr>
        <w:t xml:space="preserve"> Порядка;</w:t>
      </w:r>
    </w:p>
    <w:p w14:paraId="290537FF"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6) подачи участником отбора заявки после даты и (или) времени, определенных для подачи заявок.</w:t>
      </w:r>
    </w:p>
    <w:p w14:paraId="4841FA51"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2.15. Решения о признании победителем отбора либо об отклонении заявки принимаются в форме </w:t>
      </w:r>
      <w:r w:rsidR="009059E5" w:rsidRPr="001D3D26">
        <w:rPr>
          <w:rFonts w:ascii="Times New Roman" w:hAnsi="Times New Roman" w:cs="Times New Roman"/>
          <w:sz w:val="28"/>
          <w:szCs w:val="28"/>
        </w:rPr>
        <w:t>постановления</w:t>
      </w:r>
      <w:r w:rsidRPr="001D3D26">
        <w:rPr>
          <w:rFonts w:ascii="Times New Roman" w:hAnsi="Times New Roman" w:cs="Times New Roman"/>
          <w:sz w:val="28"/>
          <w:szCs w:val="28"/>
        </w:rPr>
        <w:t>.</w:t>
      </w:r>
    </w:p>
    <w:p w14:paraId="262CD69C" w14:textId="40612682" w:rsidR="00C55E23" w:rsidRPr="001D3D26" w:rsidRDefault="004E4FBC" w:rsidP="001A1E2B">
      <w:pPr>
        <w:pStyle w:val="ConsPlusNormal0"/>
        <w:ind w:firstLine="540"/>
        <w:jc w:val="both"/>
        <w:rPr>
          <w:rFonts w:ascii="Times New Roman" w:hAnsi="Times New Roman" w:cs="Times New Roman"/>
          <w:sz w:val="28"/>
          <w:szCs w:val="28"/>
        </w:rPr>
      </w:pPr>
      <w:bookmarkStart w:id="16" w:name="P171"/>
      <w:bookmarkEnd w:id="16"/>
      <w:r w:rsidRPr="001D3D26">
        <w:rPr>
          <w:rFonts w:ascii="Times New Roman" w:hAnsi="Times New Roman" w:cs="Times New Roman"/>
          <w:sz w:val="28"/>
          <w:szCs w:val="28"/>
        </w:rPr>
        <w:t xml:space="preserve">2.16. На основании результатов определения победителя (победителей) отбора на едином портале автоматически формируется протокол подведения итогов отбора, который подписывается усиленной квалификационной электронной подписью </w:t>
      </w:r>
      <w:r w:rsidR="00053873" w:rsidRPr="001D3D26">
        <w:rPr>
          <w:rFonts w:ascii="Times New Roman" w:hAnsi="Times New Roman" w:cs="Times New Roman"/>
          <w:sz w:val="28"/>
          <w:szCs w:val="28"/>
        </w:rPr>
        <w:t xml:space="preserve">руководителя главного распорядителя бюджетных средств </w:t>
      </w:r>
      <w:r w:rsidRPr="001D3D26">
        <w:rPr>
          <w:rFonts w:ascii="Times New Roman" w:hAnsi="Times New Roman" w:cs="Times New Roman"/>
          <w:sz w:val="28"/>
          <w:szCs w:val="28"/>
        </w:rPr>
        <w:t>в ГИИС, размещается на едином портале не позднее 1 рабочего дня, следующего за днем его подписания, и включает следующие сведения:</w:t>
      </w:r>
    </w:p>
    <w:p w14:paraId="2131E8B4"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1) дату, время и место проведения рассмотрения заявок;</w:t>
      </w:r>
    </w:p>
    <w:p w14:paraId="12B9068D"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2) информацию об участниках отбора, заявки которых были рассмотрены;</w:t>
      </w:r>
    </w:p>
    <w:p w14:paraId="5F3D1BCC"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14:paraId="46605360" w14:textId="42F9F2A6"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4) наименование получателя (получателей) субсидии, с которым заключается Соглашение, и размер предоставляемой ему субсидии.</w:t>
      </w:r>
    </w:p>
    <w:p w14:paraId="3B188A76" w14:textId="2EF690DB" w:rsidR="006D11E7" w:rsidRPr="001D3D26" w:rsidRDefault="006D11E7" w:rsidP="006D11E7">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14:paraId="786B63C9" w14:textId="1D961CBF"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Не позднее 5 рабочих дней со дня принятия решения о признании победителем либо об отклонении заявки </w:t>
      </w:r>
      <w:r w:rsidR="00BB08B3" w:rsidRPr="001D3D26">
        <w:rPr>
          <w:rFonts w:ascii="Times New Roman" w:hAnsi="Times New Roman" w:cs="Times New Roman"/>
          <w:sz w:val="28"/>
          <w:szCs w:val="28"/>
        </w:rPr>
        <w:t>Отдел</w:t>
      </w:r>
      <w:r w:rsidRPr="001D3D26">
        <w:rPr>
          <w:rFonts w:ascii="Times New Roman" w:hAnsi="Times New Roman" w:cs="Times New Roman"/>
          <w:sz w:val="28"/>
          <w:szCs w:val="28"/>
        </w:rPr>
        <w:t xml:space="preserve"> размещает в форме электронного документа в ГИИС </w:t>
      </w:r>
      <w:r w:rsidR="009059E5" w:rsidRPr="001D3D26">
        <w:rPr>
          <w:rFonts w:ascii="Times New Roman" w:hAnsi="Times New Roman" w:cs="Times New Roman"/>
          <w:sz w:val="28"/>
          <w:szCs w:val="28"/>
        </w:rPr>
        <w:t>постановление</w:t>
      </w:r>
      <w:r w:rsidRPr="001D3D26">
        <w:rPr>
          <w:rFonts w:ascii="Times New Roman" w:hAnsi="Times New Roman" w:cs="Times New Roman"/>
          <w:sz w:val="28"/>
          <w:szCs w:val="28"/>
        </w:rPr>
        <w:t xml:space="preserve"> о предоставлении субсидии или об отказе в предоставлении субсидии в соответствии с протоколом подведения итогов отбора.</w:t>
      </w:r>
    </w:p>
    <w:p w14:paraId="2B86063C" w14:textId="1100C6A0" w:rsidR="008E7D69" w:rsidRPr="001D3D26" w:rsidRDefault="004E4FBC" w:rsidP="00E65A2B">
      <w:pPr>
        <w:pStyle w:val="ConsPlusNormal0"/>
        <w:ind w:firstLine="539"/>
        <w:jc w:val="both"/>
        <w:rPr>
          <w:rFonts w:ascii="Times New Roman" w:hAnsi="Times New Roman" w:cs="Times New Roman"/>
          <w:sz w:val="28"/>
          <w:szCs w:val="28"/>
        </w:rPr>
      </w:pPr>
      <w:r w:rsidRPr="001D3D26">
        <w:rPr>
          <w:rFonts w:ascii="Times New Roman" w:hAnsi="Times New Roman" w:cs="Times New Roman"/>
          <w:sz w:val="28"/>
          <w:szCs w:val="28"/>
        </w:rPr>
        <w:t xml:space="preserve">2.17. В течение 7 рабочих дней со дня </w:t>
      </w:r>
      <w:r w:rsidR="009059E5" w:rsidRPr="001D3D26">
        <w:rPr>
          <w:rFonts w:ascii="Times New Roman" w:hAnsi="Times New Roman" w:cs="Times New Roman"/>
          <w:sz w:val="28"/>
          <w:szCs w:val="28"/>
        </w:rPr>
        <w:t>утверждения постановления</w:t>
      </w:r>
      <w:r w:rsidRPr="001D3D26">
        <w:rPr>
          <w:rFonts w:ascii="Times New Roman" w:hAnsi="Times New Roman" w:cs="Times New Roman"/>
          <w:sz w:val="28"/>
          <w:szCs w:val="28"/>
        </w:rPr>
        <w:t xml:space="preserve"> о предоставлении субсидий </w:t>
      </w:r>
      <w:r w:rsidR="00BB08B3" w:rsidRPr="001D3D26">
        <w:rPr>
          <w:rFonts w:ascii="Times New Roman" w:hAnsi="Times New Roman" w:cs="Times New Roman"/>
          <w:sz w:val="28"/>
          <w:szCs w:val="28"/>
        </w:rPr>
        <w:t>Отдел</w:t>
      </w:r>
      <w:r w:rsidRPr="001D3D26">
        <w:rPr>
          <w:rFonts w:ascii="Times New Roman" w:hAnsi="Times New Roman" w:cs="Times New Roman"/>
          <w:sz w:val="28"/>
          <w:szCs w:val="28"/>
        </w:rPr>
        <w:t xml:space="preserve"> проводит проверку на соответствие получателя субсидии требованиям, установленным </w:t>
      </w:r>
      <w:hyperlink w:anchor="P194" w:tooltip="3.1. Условием предоставления субсидии является наличие у участника отбора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включенных в программу">
        <w:r w:rsidRPr="001D3D26">
          <w:rPr>
            <w:rFonts w:ascii="Times New Roman" w:hAnsi="Times New Roman" w:cs="Times New Roman"/>
            <w:sz w:val="28"/>
            <w:szCs w:val="28"/>
          </w:rPr>
          <w:t>пунктом 3.1</w:t>
        </w:r>
      </w:hyperlink>
      <w:r w:rsidRPr="001D3D26">
        <w:rPr>
          <w:rFonts w:ascii="Times New Roman" w:hAnsi="Times New Roman" w:cs="Times New Roman"/>
          <w:sz w:val="28"/>
          <w:szCs w:val="28"/>
        </w:rPr>
        <w:t xml:space="preserve"> Порядка</w:t>
      </w:r>
      <w:r w:rsidR="008E7D69" w:rsidRPr="001D3D26">
        <w:rPr>
          <w:rFonts w:ascii="Times New Roman" w:hAnsi="Times New Roman" w:cs="Times New Roman"/>
          <w:sz w:val="28"/>
          <w:szCs w:val="28"/>
        </w:rPr>
        <w:t>, формирует и размещает в ГИИС Соглашение.</w:t>
      </w:r>
    </w:p>
    <w:p w14:paraId="4FAA07F5" w14:textId="7F657BBE" w:rsidR="008E7D69" w:rsidRPr="001D3D26" w:rsidRDefault="008E7D69" w:rsidP="00E65A2B">
      <w:pPr>
        <w:pStyle w:val="ConsPlusNormal0"/>
        <w:ind w:firstLine="539"/>
        <w:jc w:val="both"/>
        <w:rPr>
          <w:rFonts w:ascii="Times New Roman" w:hAnsi="Times New Roman" w:cs="Times New Roman"/>
          <w:sz w:val="28"/>
          <w:szCs w:val="28"/>
        </w:rPr>
      </w:pPr>
      <w:r w:rsidRPr="001D3D26">
        <w:rPr>
          <w:rFonts w:ascii="Times New Roman" w:hAnsi="Times New Roman" w:cs="Times New Roman"/>
          <w:sz w:val="28"/>
          <w:szCs w:val="28"/>
        </w:rPr>
        <w:t xml:space="preserve">Соглашение должно быть подписано победителем отбора в течение 5 рабочих дней со дня его формирования и размещения </w:t>
      </w:r>
      <w:r w:rsidR="00EB4466" w:rsidRPr="001D3D26">
        <w:rPr>
          <w:rFonts w:ascii="Times New Roman" w:hAnsi="Times New Roman" w:cs="Times New Roman"/>
          <w:sz w:val="28"/>
          <w:szCs w:val="28"/>
        </w:rPr>
        <w:t>Отделом</w:t>
      </w:r>
      <w:r w:rsidRPr="001D3D26">
        <w:rPr>
          <w:rFonts w:ascii="Times New Roman" w:hAnsi="Times New Roman" w:cs="Times New Roman"/>
          <w:sz w:val="28"/>
          <w:szCs w:val="28"/>
        </w:rPr>
        <w:t xml:space="preserve"> в ГИИС.</w:t>
      </w:r>
    </w:p>
    <w:p w14:paraId="49002BE1" w14:textId="12CB0822" w:rsidR="008E7D69" w:rsidRPr="001D3D26" w:rsidRDefault="008E7D69" w:rsidP="00E65A2B">
      <w:pPr>
        <w:pStyle w:val="ConsPlusNormal0"/>
        <w:ind w:firstLine="539"/>
        <w:jc w:val="both"/>
        <w:rPr>
          <w:rFonts w:ascii="Times New Roman" w:hAnsi="Times New Roman" w:cs="Times New Roman"/>
          <w:sz w:val="28"/>
          <w:szCs w:val="28"/>
        </w:rPr>
      </w:pPr>
      <w:r w:rsidRPr="001D3D26">
        <w:rPr>
          <w:rFonts w:ascii="Times New Roman" w:hAnsi="Times New Roman" w:cs="Times New Roman"/>
          <w:sz w:val="28"/>
          <w:szCs w:val="28"/>
        </w:rPr>
        <w:t xml:space="preserve">В случае неподписания победителем отбора соглашения </w:t>
      </w:r>
      <w:r w:rsidR="00BB08B3" w:rsidRPr="001D3D26">
        <w:rPr>
          <w:rFonts w:ascii="Times New Roman" w:hAnsi="Times New Roman" w:cs="Times New Roman"/>
          <w:sz w:val="28"/>
          <w:szCs w:val="28"/>
        </w:rPr>
        <w:t>Отдел</w:t>
      </w:r>
      <w:r w:rsidRPr="001D3D26">
        <w:rPr>
          <w:rFonts w:ascii="Times New Roman" w:hAnsi="Times New Roman" w:cs="Times New Roman"/>
          <w:sz w:val="28"/>
          <w:szCs w:val="28"/>
        </w:rPr>
        <w:t xml:space="preserve"> в течение 5 рабочих дней со дня истечения срока его подписания принимает решение в форме постановления о признании победителя отбора уклонившимся от заключения Соглашения.</w:t>
      </w:r>
    </w:p>
    <w:p w14:paraId="26A02377" w14:textId="334A5B5C" w:rsidR="008E7D69" w:rsidRPr="001D3D26" w:rsidRDefault="00BB08B3" w:rsidP="00E65A2B">
      <w:pPr>
        <w:pStyle w:val="ConsPlusNormal0"/>
        <w:ind w:firstLine="539"/>
        <w:jc w:val="both"/>
        <w:rPr>
          <w:rFonts w:ascii="Times New Roman" w:hAnsi="Times New Roman" w:cs="Times New Roman"/>
          <w:sz w:val="28"/>
          <w:szCs w:val="28"/>
        </w:rPr>
      </w:pPr>
      <w:r w:rsidRPr="001D3D26">
        <w:rPr>
          <w:rFonts w:ascii="Times New Roman" w:hAnsi="Times New Roman" w:cs="Times New Roman"/>
          <w:sz w:val="28"/>
          <w:szCs w:val="28"/>
        </w:rPr>
        <w:t>Отдел</w:t>
      </w:r>
      <w:r w:rsidR="008E7D69" w:rsidRPr="001D3D26">
        <w:rPr>
          <w:rFonts w:ascii="Times New Roman" w:hAnsi="Times New Roman" w:cs="Times New Roman"/>
          <w:sz w:val="28"/>
          <w:szCs w:val="28"/>
        </w:rPr>
        <w:t xml:space="preserve"> в срок не позднее 3 рабочих дней со дня принятия решения о признании победителя отбора уклонившимся от заключения Соглашения уведомляет победителя отбора о принятом решении посредством размещения </w:t>
      </w:r>
      <w:r w:rsidR="008E7D69" w:rsidRPr="001D3D26">
        <w:rPr>
          <w:rFonts w:ascii="Times New Roman" w:hAnsi="Times New Roman" w:cs="Times New Roman"/>
          <w:sz w:val="28"/>
          <w:szCs w:val="28"/>
        </w:rPr>
        <w:lastRenderedPageBreak/>
        <w:t>уведомления в форме электронного документа в ГИИС.</w:t>
      </w:r>
    </w:p>
    <w:p w14:paraId="531D0CA4"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2.18. Соглашение, а также дополнительные соглашения к нему заключаются по типовым формам, утвержденным </w:t>
      </w:r>
      <w:r w:rsidR="00BC6E8D" w:rsidRPr="001D3D26">
        <w:rPr>
          <w:rFonts w:ascii="Times New Roman" w:hAnsi="Times New Roman" w:cs="Times New Roman"/>
          <w:sz w:val="28"/>
          <w:szCs w:val="28"/>
        </w:rPr>
        <w:t>приказом финансового управления администрации Краснотуранского района</w:t>
      </w:r>
      <w:r w:rsidRPr="001D3D26">
        <w:rPr>
          <w:rFonts w:ascii="Times New Roman" w:hAnsi="Times New Roman" w:cs="Times New Roman"/>
          <w:sz w:val="28"/>
          <w:szCs w:val="28"/>
        </w:rPr>
        <w:t xml:space="preserve"> от </w:t>
      </w:r>
      <w:r w:rsidR="00BC6E8D" w:rsidRPr="001D3D26">
        <w:rPr>
          <w:rFonts w:ascii="Times New Roman" w:hAnsi="Times New Roman" w:cs="Times New Roman"/>
          <w:sz w:val="28"/>
          <w:szCs w:val="28"/>
        </w:rPr>
        <w:t>13.12</w:t>
      </w:r>
      <w:r w:rsidRPr="001D3D26">
        <w:rPr>
          <w:rFonts w:ascii="Times New Roman" w:hAnsi="Times New Roman" w:cs="Times New Roman"/>
          <w:sz w:val="28"/>
          <w:szCs w:val="28"/>
        </w:rPr>
        <w:t xml:space="preserve">.2024 </w:t>
      </w:r>
      <w:r w:rsidR="009D24B9" w:rsidRPr="001D3D26">
        <w:rPr>
          <w:rFonts w:ascii="Times New Roman" w:hAnsi="Times New Roman" w:cs="Times New Roman"/>
          <w:sz w:val="28"/>
          <w:szCs w:val="28"/>
        </w:rPr>
        <w:t>№</w:t>
      </w:r>
      <w:r w:rsidRPr="001D3D26">
        <w:rPr>
          <w:rFonts w:ascii="Times New Roman" w:hAnsi="Times New Roman" w:cs="Times New Roman"/>
          <w:sz w:val="28"/>
          <w:szCs w:val="28"/>
        </w:rPr>
        <w:t xml:space="preserve"> </w:t>
      </w:r>
      <w:r w:rsidR="00BC6E8D" w:rsidRPr="001D3D26">
        <w:rPr>
          <w:rFonts w:ascii="Times New Roman" w:hAnsi="Times New Roman" w:cs="Times New Roman"/>
          <w:sz w:val="28"/>
          <w:szCs w:val="28"/>
        </w:rPr>
        <w:t>156</w:t>
      </w:r>
      <w:r w:rsidRPr="001D3D26">
        <w:rPr>
          <w:rFonts w:ascii="Times New Roman" w:hAnsi="Times New Roman" w:cs="Times New Roman"/>
          <w:sz w:val="28"/>
          <w:szCs w:val="28"/>
        </w:rPr>
        <w:t xml:space="preserve"> "</w:t>
      </w:r>
      <w:r w:rsidR="00BC6E8D" w:rsidRPr="001D3D26">
        <w:rPr>
          <w:rFonts w:ascii="Times New Roman" w:hAnsi="Times New Roman" w:cs="Times New Roman"/>
          <w:sz w:val="28"/>
          <w:szCs w:val="28"/>
        </w:rPr>
        <w:t>Об утверждении типовой формы соглашения (договора) о предоставлении из районного бюджета субсидий, в том числе грантов в форме субсидий, юридическим лицам, индивидуальным предпринимателям, а также физическим лицам</w:t>
      </w:r>
      <w:r w:rsidRPr="001D3D26">
        <w:rPr>
          <w:rFonts w:ascii="Times New Roman" w:hAnsi="Times New Roman" w:cs="Times New Roman"/>
          <w:sz w:val="28"/>
          <w:szCs w:val="28"/>
        </w:rPr>
        <w:t>".</w:t>
      </w:r>
    </w:p>
    <w:p w14:paraId="1C7AC440"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Соглашение должно содержать:</w:t>
      </w:r>
    </w:p>
    <w:p w14:paraId="2CC78878"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1) значение результата предоставления субсидии;</w:t>
      </w:r>
    </w:p>
    <w:p w14:paraId="7DCB266D" w14:textId="246C8724"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2) условие о согласовании новых условий Соглашения или о расторжении Соглашения при недостижении согласия по новым условиям в случае уменьшения </w:t>
      </w:r>
      <w:r w:rsidR="009059E5" w:rsidRPr="001D3D26">
        <w:rPr>
          <w:rFonts w:ascii="Times New Roman" w:hAnsi="Times New Roman" w:cs="Times New Roman"/>
          <w:sz w:val="28"/>
          <w:szCs w:val="28"/>
        </w:rPr>
        <w:t>администрации</w:t>
      </w:r>
      <w:r w:rsidR="00EB4466" w:rsidRPr="001D3D26">
        <w:rPr>
          <w:rFonts w:ascii="Times New Roman" w:hAnsi="Times New Roman" w:cs="Times New Roman"/>
          <w:sz w:val="28"/>
          <w:szCs w:val="28"/>
        </w:rPr>
        <w:t xml:space="preserve"> Краснотуранского района</w:t>
      </w:r>
      <w:r w:rsidRPr="001D3D26">
        <w:rPr>
          <w:rFonts w:ascii="Times New Roman" w:hAnsi="Times New Roman" w:cs="Times New Roman"/>
          <w:sz w:val="28"/>
          <w:szCs w:val="28"/>
        </w:rPr>
        <w:t xml:space="preserve"> ранее доведенных лимитов бюджетных обязательств, что приводит к невозможности предоставления субсидии в размере, определенном в Соглашении;</w:t>
      </w:r>
    </w:p>
    <w:p w14:paraId="758E24B2" w14:textId="57C45463"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3)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его проверки </w:t>
      </w:r>
      <w:r w:rsidR="00EB4466" w:rsidRPr="001D3D26">
        <w:rPr>
          <w:rFonts w:ascii="Times New Roman" w:hAnsi="Times New Roman" w:cs="Times New Roman"/>
          <w:sz w:val="28"/>
          <w:szCs w:val="28"/>
        </w:rPr>
        <w:t>Отделом</w:t>
      </w:r>
      <w:r w:rsidRPr="001D3D26">
        <w:rPr>
          <w:rFonts w:ascii="Times New Roman" w:hAnsi="Times New Roman" w:cs="Times New Roman"/>
          <w:sz w:val="28"/>
          <w:szCs w:val="28"/>
        </w:rPr>
        <w:t xml:space="preserve"> соблюдения порядка и условий предоставления субсидии, в том числе в части достижения результата предоставления субсидии, а также проверок </w:t>
      </w:r>
      <w:r w:rsidR="00BC6E8D" w:rsidRPr="001D3D26">
        <w:rPr>
          <w:rFonts w:ascii="Times New Roman" w:hAnsi="Times New Roman"/>
          <w:sz w:val="28"/>
          <w:szCs w:val="28"/>
        </w:rPr>
        <w:t>контрольно-счетным органом муниципального образования Краснотуранский район</w:t>
      </w:r>
      <w:r w:rsidR="00BC6E8D" w:rsidRPr="001D3D26">
        <w:rPr>
          <w:rFonts w:ascii="Times New Roman" w:hAnsi="Times New Roman" w:cs="Times New Roman"/>
          <w:sz w:val="28"/>
          <w:szCs w:val="28"/>
        </w:rPr>
        <w:t xml:space="preserve"> и финансовым управлением администрации Краснотуранского района </w:t>
      </w:r>
      <w:r w:rsidRPr="001D3D26">
        <w:rPr>
          <w:rFonts w:ascii="Times New Roman" w:hAnsi="Times New Roman" w:cs="Times New Roman"/>
          <w:sz w:val="28"/>
          <w:szCs w:val="28"/>
        </w:rPr>
        <w:t xml:space="preserve">в соответствии со </w:t>
      </w:r>
      <w:hyperlink r:id="rId19" w:tooltip="&quot;Бюджетный кодекс Российской Федерации&quot; от 31.07.1998 N 145-ФЗ (ред. от 13.07.2024, с изм. от 30.09.2024) (с изм. и доп., вступ. в силу с 01.09.2024) {КонсультантПлюс}">
        <w:r w:rsidRPr="001D3D26">
          <w:rPr>
            <w:rFonts w:ascii="Times New Roman" w:hAnsi="Times New Roman" w:cs="Times New Roman"/>
            <w:sz w:val="28"/>
            <w:szCs w:val="28"/>
          </w:rPr>
          <w:t>статьями 268.1</w:t>
        </w:r>
      </w:hyperlink>
      <w:r w:rsidRPr="001D3D26">
        <w:rPr>
          <w:rFonts w:ascii="Times New Roman" w:hAnsi="Times New Roman" w:cs="Times New Roman"/>
          <w:sz w:val="28"/>
          <w:szCs w:val="28"/>
        </w:rPr>
        <w:t xml:space="preserve"> и </w:t>
      </w:r>
      <w:hyperlink r:id="rId20" w:tooltip="&quot;Бюджетный кодекс Российской Федерации&quot; от 31.07.1998 N 145-ФЗ (ред. от 13.07.2024, с изм. от 30.09.2024) (с изм. и доп., вступ. в силу с 01.09.2024) {КонсультантПлюс}">
        <w:r w:rsidRPr="001D3D26">
          <w:rPr>
            <w:rFonts w:ascii="Times New Roman" w:hAnsi="Times New Roman" w:cs="Times New Roman"/>
            <w:sz w:val="28"/>
            <w:szCs w:val="28"/>
          </w:rPr>
          <w:t>269.2</w:t>
        </w:r>
      </w:hyperlink>
      <w:r w:rsidRPr="001D3D26">
        <w:rPr>
          <w:rFonts w:ascii="Times New Roman" w:hAnsi="Times New Roman" w:cs="Times New Roman"/>
          <w:sz w:val="28"/>
          <w:szCs w:val="28"/>
        </w:rPr>
        <w:t xml:space="preserve"> Бюджетного кодекса Российской Федерации (далее - согласие получателя субсидии на осуществление проверок).</w:t>
      </w:r>
    </w:p>
    <w:p w14:paraId="6922BFAA"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51FD876"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w:t>
      </w:r>
      <w:r w:rsidR="007C43C1" w:rsidRPr="001D3D26">
        <w:rPr>
          <w:rFonts w:ascii="Times New Roman" w:hAnsi="Times New Roman" w:cs="Times New Roman"/>
          <w:sz w:val="28"/>
          <w:szCs w:val="28"/>
        </w:rPr>
        <w:t>районный</w:t>
      </w:r>
      <w:r w:rsidRPr="001D3D26">
        <w:rPr>
          <w:rFonts w:ascii="Times New Roman" w:hAnsi="Times New Roman" w:cs="Times New Roman"/>
          <w:sz w:val="28"/>
          <w:szCs w:val="28"/>
        </w:rPr>
        <w:t xml:space="preserve"> бюджет.</w:t>
      </w:r>
    </w:p>
    <w:p w14:paraId="61C022CC" w14:textId="77777777" w:rsidR="00C55E23" w:rsidRPr="001D3D26" w:rsidRDefault="00C55E23" w:rsidP="001A1E2B">
      <w:pPr>
        <w:pStyle w:val="ConsPlusNormal0"/>
        <w:jc w:val="both"/>
        <w:rPr>
          <w:rFonts w:ascii="Times New Roman" w:hAnsi="Times New Roman" w:cs="Times New Roman"/>
          <w:sz w:val="28"/>
          <w:szCs w:val="28"/>
        </w:rPr>
      </w:pPr>
    </w:p>
    <w:p w14:paraId="2303D6BC" w14:textId="77777777" w:rsidR="00C55E23" w:rsidRPr="001D3D26" w:rsidRDefault="004E4FBC" w:rsidP="001A1E2B">
      <w:pPr>
        <w:pStyle w:val="ConsPlusTitle0"/>
        <w:jc w:val="center"/>
        <w:outlineLvl w:val="1"/>
        <w:rPr>
          <w:rFonts w:ascii="Times New Roman" w:hAnsi="Times New Roman" w:cs="Times New Roman"/>
          <w:b w:val="0"/>
          <w:sz w:val="28"/>
          <w:szCs w:val="28"/>
        </w:rPr>
      </w:pPr>
      <w:r w:rsidRPr="001D3D26">
        <w:rPr>
          <w:rFonts w:ascii="Times New Roman" w:hAnsi="Times New Roman" w:cs="Times New Roman"/>
          <w:b w:val="0"/>
          <w:sz w:val="28"/>
          <w:szCs w:val="28"/>
        </w:rPr>
        <w:t>3. УСЛОВИЯ И ПОРЯДОК ПРЕДОСТАВЛЕНИЯ СУБСИДИИ</w:t>
      </w:r>
    </w:p>
    <w:p w14:paraId="6551AFFA" w14:textId="77777777" w:rsidR="00C55E23" w:rsidRPr="001D3D26" w:rsidRDefault="00C55E23" w:rsidP="001A1E2B">
      <w:pPr>
        <w:pStyle w:val="ConsPlusNormal0"/>
        <w:jc w:val="both"/>
        <w:rPr>
          <w:rFonts w:ascii="Times New Roman" w:hAnsi="Times New Roman" w:cs="Times New Roman"/>
          <w:sz w:val="28"/>
          <w:szCs w:val="28"/>
        </w:rPr>
      </w:pPr>
    </w:p>
    <w:p w14:paraId="09D9072E" w14:textId="77777777" w:rsidR="00C55E23" w:rsidRPr="001D3D26" w:rsidRDefault="004E4FBC" w:rsidP="001A1E2B">
      <w:pPr>
        <w:pStyle w:val="ConsPlusNormal0"/>
        <w:ind w:firstLine="540"/>
        <w:jc w:val="both"/>
        <w:rPr>
          <w:rFonts w:ascii="Times New Roman" w:hAnsi="Times New Roman" w:cs="Times New Roman"/>
          <w:sz w:val="28"/>
          <w:szCs w:val="28"/>
        </w:rPr>
      </w:pPr>
      <w:bookmarkStart w:id="17" w:name="P194"/>
      <w:bookmarkEnd w:id="17"/>
      <w:r w:rsidRPr="001D3D26">
        <w:rPr>
          <w:rFonts w:ascii="Times New Roman" w:hAnsi="Times New Roman" w:cs="Times New Roman"/>
          <w:sz w:val="28"/>
          <w:szCs w:val="28"/>
        </w:rPr>
        <w:lastRenderedPageBreak/>
        <w:t>3.1. Условием предоставления субсидии является наличие у участника отбора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включенных в программу перевозок, соответственно за год, предшествующий году предоставления субсидии (для получателя субсидии, осуществлявшего данную деятельность в указанном периоде), и (или) за истекший период текущего года (с начала осуществления перевозок пассажиров по маршрутам с небольшой интенсивностью пассажиропотока), предшествующий месяцу обращения с предложением (для получателя субсидии, осуществлявшего данную деятельность в указанном периоде).</w:t>
      </w:r>
    </w:p>
    <w:p w14:paraId="65F51EC4"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3.1.1. Основаниями для отказа получателю субсидии в предоставлении субсидии являются:</w:t>
      </w:r>
    </w:p>
    <w:p w14:paraId="07AA21BE"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1) несоответствие представленных получателем субсидии документов требованиям, установленным </w:t>
      </w:r>
      <w:hyperlink w:anchor="P135" w:tooltip="2.10. Документы, указанные в пункте 2.9 Порядка, должны соответствовать следующим требованиям:">
        <w:r w:rsidRPr="001D3D26">
          <w:rPr>
            <w:rFonts w:ascii="Times New Roman" w:hAnsi="Times New Roman" w:cs="Times New Roman"/>
            <w:sz w:val="28"/>
            <w:szCs w:val="28"/>
          </w:rPr>
          <w:t>пунктом 2.10</w:t>
        </w:r>
      </w:hyperlink>
      <w:r w:rsidRPr="001D3D26">
        <w:rPr>
          <w:rFonts w:ascii="Times New Roman" w:hAnsi="Times New Roman" w:cs="Times New Roman"/>
          <w:sz w:val="28"/>
          <w:szCs w:val="28"/>
        </w:rPr>
        <w:t xml:space="preserve"> Порядка, или непредставление (представление не в полном объеме) указанных документов;</w:t>
      </w:r>
    </w:p>
    <w:p w14:paraId="24DD3604"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2) установление факта недостоверности представленной получателем субсидии информации.</w:t>
      </w:r>
    </w:p>
    <w:p w14:paraId="556DEF93"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3.2. Ответственность за соблюдение целей, условий и требований, установленных при предоставлении субсидии, за достоверность представляемых документов и сведений несет участник отбора.</w:t>
      </w:r>
    </w:p>
    <w:p w14:paraId="758CB61D" w14:textId="44B3AA15" w:rsidR="00C55E23" w:rsidRPr="001D3D26" w:rsidRDefault="004E4FBC" w:rsidP="001A1E2B">
      <w:pPr>
        <w:pStyle w:val="ConsPlusNormal0"/>
        <w:ind w:firstLine="540"/>
        <w:jc w:val="both"/>
        <w:rPr>
          <w:rFonts w:ascii="Times New Roman" w:hAnsi="Times New Roman" w:cs="Times New Roman"/>
          <w:sz w:val="28"/>
          <w:szCs w:val="28"/>
        </w:rPr>
      </w:pPr>
      <w:bookmarkStart w:id="18" w:name="P200"/>
      <w:bookmarkEnd w:id="18"/>
      <w:r w:rsidRPr="001D3D26">
        <w:rPr>
          <w:rFonts w:ascii="Times New Roman" w:hAnsi="Times New Roman" w:cs="Times New Roman"/>
          <w:sz w:val="28"/>
          <w:szCs w:val="28"/>
        </w:rPr>
        <w:t xml:space="preserve">3.3. Для получения субсидии получатель субсидии представляет ежемесячно в уполномоченную организацию не позднее </w:t>
      </w:r>
      <w:r w:rsidR="00045112" w:rsidRPr="001D3D26">
        <w:rPr>
          <w:rFonts w:ascii="Times New Roman" w:hAnsi="Times New Roman" w:cs="Times New Roman"/>
          <w:sz w:val="28"/>
          <w:szCs w:val="28"/>
        </w:rPr>
        <w:t>20</w:t>
      </w:r>
      <w:r w:rsidRPr="001D3D26">
        <w:rPr>
          <w:rFonts w:ascii="Times New Roman" w:hAnsi="Times New Roman" w:cs="Times New Roman"/>
          <w:sz w:val="28"/>
          <w:szCs w:val="28"/>
        </w:rPr>
        <w:t xml:space="preserve">-го числа текущего месяца </w:t>
      </w:r>
      <w:hyperlink w:anchor="P484" w:tooltip="                                   Отчет">
        <w:r w:rsidRPr="001D3D26">
          <w:rPr>
            <w:rFonts w:ascii="Times New Roman" w:hAnsi="Times New Roman" w:cs="Times New Roman"/>
            <w:sz w:val="28"/>
            <w:szCs w:val="28"/>
          </w:rPr>
          <w:t>отчет</w:t>
        </w:r>
      </w:hyperlink>
      <w:r w:rsidRPr="001D3D26">
        <w:rPr>
          <w:rFonts w:ascii="Times New Roman" w:hAnsi="Times New Roman" w:cs="Times New Roman"/>
          <w:sz w:val="28"/>
          <w:szCs w:val="28"/>
        </w:rPr>
        <w:t xml:space="preserve"> об осуществлении регулярных перевозок пассажиров автомобильным транспортом по маршрутам с небольшой интенсивностью пассажиропотока, включенным в программу перевозок, за предыдущий месяц текущего года (далее - отчет) по форме согласно приложению </w:t>
      </w:r>
      <w:r w:rsidR="009D24B9" w:rsidRPr="001D3D26">
        <w:rPr>
          <w:rFonts w:ascii="Times New Roman" w:hAnsi="Times New Roman" w:cs="Times New Roman"/>
          <w:sz w:val="28"/>
          <w:szCs w:val="28"/>
        </w:rPr>
        <w:t>№</w:t>
      </w:r>
      <w:r w:rsidRPr="001D3D26">
        <w:rPr>
          <w:rFonts w:ascii="Times New Roman" w:hAnsi="Times New Roman" w:cs="Times New Roman"/>
          <w:sz w:val="28"/>
          <w:szCs w:val="28"/>
        </w:rPr>
        <w:t xml:space="preserve"> 3 к Порядку</w:t>
      </w:r>
      <w:r w:rsidR="00734E14" w:rsidRPr="001D3D26">
        <w:rPr>
          <w:rFonts w:ascii="Times New Roman" w:hAnsi="Times New Roman" w:cs="Times New Roman"/>
          <w:sz w:val="28"/>
          <w:szCs w:val="28"/>
        </w:rPr>
        <w:t xml:space="preserve"> </w:t>
      </w:r>
      <w:r w:rsidR="00734E14" w:rsidRPr="001D3D26">
        <w:rPr>
          <w:rFonts w:ascii="Times New Roman" w:hAnsi="Times New Roman" w:cs="Times New Roman"/>
          <w:sz w:val="28"/>
          <w:szCs w:val="28"/>
          <w:u w:val="single"/>
        </w:rPr>
        <w:t>и реестр поездок льготников по маршрутам за предыдущий месяц текущего года по произвольной форме</w:t>
      </w:r>
      <w:r w:rsidRPr="001D3D26">
        <w:rPr>
          <w:rFonts w:ascii="Times New Roman" w:hAnsi="Times New Roman" w:cs="Times New Roman"/>
          <w:sz w:val="28"/>
          <w:szCs w:val="28"/>
        </w:rPr>
        <w:t>.</w:t>
      </w:r>
    </w:p>
    <w:p w14:paraId="32335CF7"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Отчет составляется исходя из фактического количества километров пробега с пассажирами по маршрутам с небольшой интенсивностью пассажиропотока, включенным в программу перевозок, выполненных за отчетный месяц текущего года.</w:t>
      </w:r>
    </w:p>
    <w:p w14:paraId="77822EE4"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Отчет за декабрь текущего года (далее - отчет за декабрь) составляется получателем субсидии исходя из планового количества километров пробега с пассажирами по маршрутам с небольшой интенсивностью пассажиропотока, включенным в программу перевозок, и представляется в </w:t>
      </w:r>
      <w:r w:rsidR="00045112" w:rsidRPr="001D3D26">
        <w:rPr>
          <w:rFonts w:ascii="Times New Roman" w:hAnsi="Times New Roman" w:cs="Times New Roman"/>
          <w:sz w:val="28"/>
          <w:szCs w:val="28"/>
        </w:rPr>
        <w:t>уполномоченную организацию</w:t>
      </w:r>
      <w:r w:rsidRPr="001D3D26">
        <w:rPr>
          <w:rFonts w:ascii="Times New Roman" w:hAnsi="Times New Roman" w:cs="Times New Roman"/>
          <w:sz w:val="28"/>
          <w:szCs w:val="28"/>
        </w:rPr>
        <w:t xml:space="preserve"> по </w:t>
      </w:r>
      <w:hyperlink w:anchor="P484" w:tooltip="                                   Отчет">
        <w:r w:rsidRPr="001D3D26">
          <w:rPr>
            <w:rFonts w:ascii="Times New Roman" w:hAnsi="Times New Roman" w:cs="Times New Roman"/>
            <w:sz w:val="28"/>
            <w:szCs w:val="28"/>
          </w:rPr>
          <w:t>форме</w:t>
        </w:r>
      </w:hyperlink>
      <w:r w:rsidRPr="001D3D26">
        <w:rPr>
          <w:rFonts w:ascii="Times New Roman" w:hAnsi="Times New Roman" w:cs="Times New Roman"/>
          <w:sz w:val="28"/>
          <w:szCs w:val="28"/>
        </w:rPr>
        <w:t xml:space="preserve"> согласно приложению </w:t>
      </w:r>
      <w:r w:rsidR="009D24B9" w:rsidRPr="001D3D26">
        <w:rPr>
          <w:rFonts w:ascii="Times New Roman" w:hAnsi="Times New Roman" w:cs="Times New Roman"/>
          <w:sz w:val="28"/>
          <w:szCs w:val="28"/>
        </w:rPr>
        <w:t>№</w:t>
      </w:r>
      <w:r w:rsidRPr="001D3D26">
        <w:rPr>
          <w:rFonts w:ascii="Times New Roman" w:hAnsi="Times New Roman" w:cs="Times New Roman"/>
          <w:sz w:val="28"/>
          <w:szCs w:val="28"/>
        </w:rPr>
        <w:t xml:space="preserve"> 3 к Порядку одновременно с отчетом за ноябрь текущего года.</w:t>
      </w:r>
    </w:p>
    <w:p w14:paraId="584DE5C0" w14:textId="3B90BABA"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Исходя из фактического объема количества километров пробега с пассажирами по маршрутам с небольшой интенсивностью пассажиропотока, включенным в программу перевозок, выполненных за декабрь текущего года, получателем субсидии составляется уточненный отчет за декабрь текущего года (далее - уточненный отчет за декабрь), который представляется получателем </w:t>
      </w:r>
      <w:r w:rsidRPr="001D3D26">
        <w:rPr>
          <w:rFonts w:ascii="Times New Roman" w:hAnsi="Times New Roman" w:cs="Times New Roman"/>
          <w:sz w:val="28"/>
          <w:szCs w:val="28"/>
        </w:rPr>
        <w:lastRenderedPageBreak/>
        <w:t xml:space="preserve">субсидии в </w:t>
      </w:r>
      <w:r w:rsidR="00045112" w:rsidRPr="001D3D26">
        <w:rPr>
          <w:rFonts w:ascii="Times New Roman" w:hAnsi="Times New Roman" w:cs="Times New Roman"/>
          <w:sz w:val="28"/>
          <w:szCs w:val="28"/>
        </w:rPr>
        <w:t>уполномоченную организацию</w:t>
      </w:r>
      <w:r w:rsidRPr="001D3D26">
        <w:rPr>
          <w:rFonts w:ascii="Times New Roman" w:hAnsi="Times New Roman" w:cs="Times New Roman"/>
          <w:sz w:val="28"/>
          <w:szCs w:val="28"/>
        </w:rPr>
        <w:t xml:space="preserve"> не позднее </w:t>
      </w:r>
      <w:r w:rsidR="008A30F0" w:rsidRPr="001D3D26">
        <w:rPr>
          <w:rFonts w:ascii="Times New Roman" w:hAnsi="Times New Roman" w:cs="Times New Roman"/>
          <w:sz w:val="28"/>
          <w:szCs w:val="28"/>
        </w:rPr>
        <w:t>20 января</w:t>
      </w:r>
      <w:r w:rsidRPr="001D3D26">
        <w:rPr>
          <w:rFonts w:ascii="Times New Roman" w:hAnsi="Times New Roman" w:cs="Times New Roman"/>
          <w:sz w:val="28"/>
          <w:szCs w:val="28"/>
        </w:rPr>
        <w:t xml:space="preserve"> следующего финансового года по </w:t>
      </w:r>
      <w:hyperlink w:anchor="P635" w:tooltip="                             Уточненный отчет">
        <w:r w:rsidRPr="001D3D26">
          <w:rPr>
            <w:rFonts w:ascii="Times New Roman" w:hAnsi="Times New Roman" w:cs="Times New Roman"/>
            <w:sz w:val="28"/>
            <w:szCs w:val="28"/>
          </w:rPr>
          <w:t>форме</w:t>
        </w:r>
      </w:hyperlink>
      <w:r w:rsidRPr="001D3D26">
        <w:rPr>
          <w:rFonts w:ascii="Times New Roman" w:hAnsi="Times New Roman" w:cs="Times New Roman"/>
          <w:sz w:val="28"/>
          <w:szCs w:val="28"/>
        </w:rPr>
        <w:t xml:space="preserve"> согласно приложению </w:t>
      </w:r>
      <w:r w:rsidR="009D24B9" w:rsidRPr="001D3D26">
        <w:rPr>
          <w:rFonts w:ascii="Times New Roman" w:hAnsi="Times New Roman" w:cs="Times New Roman"/>
          <w:sz w:val="28"/>
          <w:szCs w:val="28"/>
        </w:rPr>
        <w:t>№</w:t>
      </w:r>
      <w:r w:rsidRPr="001D3D26">
        <w:rPr>
          <w:rFonts w:ascii="Times New Roman" w:hAnsi="Times New Roman" w:cs="Times New Roman"/>
          <w:sz w:val="28"/>
          <w:szCs w:val="28"/>
        </w:rPr>
        <w:t xml:space="preserve"> 4 к Порядку.</w:t>
      </w:r>
    </w:p>
    <w:p w14:paraId="3A5835E8" w14:textId="16F845EE" w:rsidR="00734E14" w:rsidRPr="001D3D26" w:rsidRDefault="00734E14"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Не позднее 10-го числа второго месяца, следующего за отчетным</w:t>
      </w:r>
      <w:r w:rsidR="009B76F4" w:rsidRPr="001D3D26">
        <w:rPr>
          <w:rFonts w:ascii="Times New Roman" w:hAnsi="Times New Roman" w:cs="Times New Roman"/>
          <w:sz w:val="28"/>
          <w:szCs w:val="28"/>
        </w:rPr>
        <w:t xml:space="preserve"> получатель субсидии представляет в </w:t>
      </w:r>
      <w:r w:rsidR="00EB4466" w:rsidRPr="001D3D26">
        <w:rPr>
          <w:rFonts w:ascii="Times New Roman" w:hAnsi="Times New Roman" w:cs="Times New Roman"/>
          <w:sz w:val="28"/>
          <w:szCs w:val="28"/>
        </w:rPr>
        <w:t>Отдел</w:t>
      </w:r>
      <w:r w:rsidR="009B76F4" w:rsidRPr="001D3D26">
        <w:rPr>
          <w:rFonts w:ascii="Times New Roman" w:hAnsi="Times New Roman" w:cs="Times New Roman"/>
          <w:sz w:val="28"/>
          <w:szCs w:val="28"/>
        </w:rPr>
        <w:t xml:space="preserve"> отчет о доходах и расходах за отчетный месяц по форме согласно приложению № 7 к Порядку.</w:t>
      </w:r>
    </w:p>
    <w:p w14:paraId="3F73D995"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Отчеты, отчет за декабрь, а также уточненный отчет за декабрь, указанные в настоящем пункте, представляются получателем субсидии в </w:t>
      </w:r>
      <w:r w:rsidR="00045112" w:rsidRPr="001D3D26">
        <w:rPr>
          <w:rFonts w:ascii="Times New Roman" w:hAnsi="Times New Roman" w:cs="Times New Roman"/>
          <w:sz w:val="28"/>
          <w:szCs w:val="28"/>
        </w:rPr>
        <w:t>уполномоченную организацию</w:t>
      </w:r>
      <w:r w:rsidRPr="001D3D26">
        <w:rPr>
          <w:rFonts w:ascii="Times New Roman" w:hAnsi="Times New Roman" w:cs="Times New Roman"/>
          <w:sz w:val="28"/>
          <w:szCs w:val="28"/>
        </w:rPr>
        <w:t xml:space="preserve"> на бумажном носителе нарочным или путем почтового отправления.</w:t>
      </w:r>
    </w:p>
    <w:p w14:paraId="5A6EF302" w14:textId="2383C5C1" w:rsidR="00C55E23" w:rsidRPr="001D3D26" w:rsidRDefault="004E4FBC" w:rsidP="001A1E2B">
      <w:pPr>
        <w:pStyle w:val="ConsPlusNormal0"/>
        <w:ind w:firstLine="540"/>
        <w:jc w:val="both"/>
        <w:rPr>
          <w:rFonts w:ascii="Times New Roman" w:hAnsi="Times New Roman" w:cs="Times New Roman"/>
          <w:sz w:val="28"/>
          <w:szCs w:val="28"/>
        </w:rPr>
      </w:pPr>
      <w:bookmarkStart w:id="19" w:name="P205"/>
      <w:bookmarkEnd w:id="19"/>
      <w:r w:rsidRPr="001D3D26">
        <w:rPr>
          <w:rFonts w:ascii="Times New Roman" w:hAnsi="Times New Roman" w:cs="Times New Roman"/>
          <w:sz w:val="28"/>
          <w:szCs w:val="28"/>
        </w:rPr>
        <w:t xml:space="preserve">3.4. Уполномоченная организация в срок не позднее </w:t>
      </w:r>
      <w:r w:rsidR="00045112" w:rsidRPr="001D3D26">
        <w:rPr>
          <w:rFonts w:ascii="Times New Roman" w:hAnsi="Times New Roman" w:cs="Times New Roman"/>
          <w:sz w:val="28"/>
          <w:szCs w:val="28"/>
        </w:rPr>
        <w:t>5</w:t>
      </w:r>
      <w:r w:rsidRPr="001D3D26">
        <w:rPr>
          <w:rFonts w:ascii="Times New Roman" w:hAnsi="Times New Roman" w:cs="Times New Roman"/>
          <w:sz w:val="28"/>
          <w:szCs w:val="28"/>
        </w:rPr>
        <w:t xml:space="preserve"> календарных дней, следующих за днем представления отчетов, отчета за декабрь, </w:t>
      </w:r>
      <w:r w:rsidR="00177174" w:rsidRPr="001D3D26">
        <w:rPr>
          <w:rFonts w:ascii="Times New Roman" w:hAnsi="Times New Roman" w:cs="Times New Roman"/>
          <w:sz w:val="28"/>
          <w:szCs w:val="28"/>
        </w:rPr>
        <w:t xml:space="preserve">согласовывает </w:t>
      </w:r>
      <w:hyperlink w:anchor="P786" w:tooltip="Сводный отчет">
        <w:r w:rsidRPr="001D3D26">
          <w:rPr>
            <w:rFonts w:ascii="Times New Roman" w:hAnsi="Times New Roman" w:cs="Times New Roman"/>
            <w:sz w:val="28"/>
            <w:szCs w:val="28"/>
          </w:rPr>
          <w:t>отчет</w:t>
        </w:r>
      </w:hyperlink>
      <w:r w:rsidRPr="001D3D26">
        <w:rPr>
          <w:rFonts w:ascii="Times New Roman" w:hAnsi="Times New Roman" w:cs="Times New Roman"/>
          <w:sz w:val="28"/>
          <w:szCs w:val="28"/>
        </w:rPr>
        <w:t xml:space="preserve"> об осуществлении регулярных перевозок пассажиров автомобильным транспортом по маршрутам с небольшой интенсивностью пассажиропотока, включенным в программу перевозок за отчетный месяц и направляет его в </w:t>
      </w:r>
      <w:r w:rsidR="00EB4466" w:rsidRPr="001D3D26">
        <w:rPr>
          <w:rFonts w:ascii="Times New Roman" w:hAnsi="Times New Roman" w:cs="Times New Roman"/>
          <w:sz w:val="28"/>
          <w:szCs w:val="28"/>
        </w:rPr>
        <w:t>Отдел</w:t>
      </w:r>
      <w:r w:rsidRPr="001D3D26">
        <w:rPr>
          <w:rFonts w:ascii="Times New Roman" w:hAnsi="Times New Roman" w:cs="Times New Roman"/>
          <w:sz w:val="28"/>
          <w:szCs w:val="28"/>
        </w:rPr>
        <w:t xml:space="preserve"> для расчета суммы субсидии.</w:t>
      </w:r>
    </w:p>
    <w:p w14:paraId="6D6D714F" w14:textId="5C57B30C"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При </w:t>
      </w:r>
      <w:r w:rsidR="00177174" w:rsidRPr="001D3D26">
        <w:rPr>
          <w:rFonts w:ascii="Times New Roman" w:hAnsi="Times New Roman" w:cs="Times New Roman"/>
          <w:sz w:val="28"/>
          <w:szCs w:val="28"/>
        </w:rPr>
        <w:t>согласовании отчетов</w:t>
      </w:r>
      <w:r w:rsidRPr="001D3D26">
        <w:rPr>
          <w:rFonts w:ascii="Times New Roman" w:hAnsi="Times New Roman" w:cs="Times New Roman"/>
          <w:sz w:val="28"/>
          <w:szCs w:val="28"/>
        </w:rPr>
        <w:t xml:space="preserve"> уполномоченная организация осуществляет проверку отчетов в части количества километров пробега с пассажирами с помощью аппаратуры спутниковой навигации ГЛОНАСС или ГЛОНАСС/GPS.</w:t>
      </w:r>
    </w:p>
    <w:p w14:paraId="1AA0DEE2" w14:textId="6D60F196" w:rsidR="00C55E23" w:rsidRPr="001D3D26" w:rsidRDefault="004E4FBC" w:rsidP="001A1E2B">
      <w:pPr>
        <w:pStyle w:val="ConsPlusNormal0"/>
        <w:ind w:firstLine="540"/>
        <w:jc w:val="both"/>
        <w:rPr>
          <w:rFonts w:ascii="Times New Roman" w:hAnsi="Times New Roman" w:cs="Times New Roman"/>
          <w:sz w:val="28"/>
          <w:szCs w:val="28"/>
        </w:rPr>
      </w:pPr>
      <w:bookmarkStart w:id="20" w:name="P207"/>
      <w:bookmarkEnd w:id="20"/>
      <w:r w:rsidRPr="001D3D26">
        <w:rPr>
          <w:rFonts w:ascii="Times New Roman" w:hAnsi="Times New Roman" w:cs="Times New Roman"/>
          <w:sz w:val="28"/>
          <w:szCs w:val="28"/>
        </w:rPr>
        <w:t xml:space="preserve">Уполномоченная организация в срок не позднее </w:t>
      </w:r>
      <w:r w:rsidR="00045112" w:rsidRPr="001D3D26">
        <w:rPr>
          <w:rFonts w:ascii="Times New Roman" w:hAnsi="Times New Roman" w:cs="Times New Roman"/>
          <w:sz w:val="28"/>
          <w:szCs w:val="28"/>
        </w:rPr>
        <w:t>5</w:t>
      </w:r>
      <w:r w:rsidRPr="001D3D26">
        <w:rPr>
          <w:rFonts w:ascii="Times New Roman" w:hAnsi="Times New Roman" w:cs="Times New Roman"/>
          <w:sz w:val="28"/>
          <w:szCs w:val="28"/>
        </w:rPr>
        <w:t xml:space="preserve"> календарных дней, следующих за днем представления уточненного отчета за декабрь, осуществляет проверку количества километров пробега с пассажирами с помощью аппаратуры спутниковой навигации ГЛОНАСС или ГЛОНАСС/GPS, </w:t>
      </w:r>
      <w:r w:rsidR="00177174" w:rsidRPr="001D3D26">
        <w:rPr>
          <w:rFonts w:ascii="Times New Roman" w:hAnsi="Times New Roman" w:cs="Times New Roman"/>
          <w:sz w:val="28"/>
          <w:szCs w:val="28"/>
        </w:rPr>
        <w:t>согласовывает</w:t>
      </w:r>
      <w:r w:rsidRPr="001D3D26">
        <w:rPr>
          <w:rFonts w:ascii="Times New Roman" w:hAnsi="Times New Roman" w:cs="Times New Roman"/>
          <w:sz w:val="28"/>
          <w:szCs w:val="28"/>
        </w:rPr>
        <w:t xml:space="preserve"> уточненный </w:t>
      </w:r>
      <w:hyperlink w:anchor="P891" w:tooltip="Уточненный сводный отчет">
        <w:r w:rsidRPr="001D3D26">
          <w:rPr>
            <w:rFonts w:ascii="Times New Roman" w:hAnsi="Times New Roman" w:cs="Times New Roman"/>
            <w:sz w:val="28"/>
            <w:szCs w:val="28"/>
          </w:rPr>
          <w:t>отчет</w:t>
        </w:r>
      </w:hyperlink>
      <w:r w:rsidRPr="001D3D26">
        <w:rPr>
          <w:rFonts w:ascii="Times New Roman" w:hAnsi="Times New Roman" w:cs="Times New Roman"/>
          <w:sz w:val="28"/>
          <w:szCs w:val="28"/>
        </w:rPr>
        <w:t xml:space="preserve"> за декабрь об осуществлении регулярных перевозок пассажиров автомобильным транспортом по маршрутам с небольшой интенсивностью пассажиропотока, включенным в программу перевозок за отчетный месяц и направляет его в </w:t>
      </w:r>
      <w:r w:rsidR="00EB4466" w:rsidRPr="001D3D26">
        <w:rPr>
          <w:rFonts w:ascii="Times New Roman" w:hAnsi="Times New Roman" w:cs="Times New Roman"/>
          <w:sz w:val="28"/>
          <w:szCs w:val="28"/>
        </w:rPr>
        <w:t>Отдел</w:t>
      </w:r>
      <w:r w:rsidRPr="001D3D26">
        <w:rPr>
          <w:rFonts w:ascii="Times New Roman" w:hAnsi="Times New Roman" w:cs="Times New Roman"/>
          <w:sz w:val="28"/>
          <w:szCs w:val="28"/>
        </w:rPr>
        <w:t xml:space="preserve"> для расчета суммы субсидии.</w:t>
      </w:r>
    </w:p>
    <w:p w14:paraId="28934F42" w14:textId="085DB849" w:rsidR="00C55E23" w:rsidRPr="001D3D26" w:rsidRDefault="004E4FBC" w:rsidP="001A1E2B">
      <w:pPr>
        <w:pStyle w:val="ConsPlusNormal0"/>
        <w:ind w:firstLine="540"/>
        <w:jc w:val="both"/>
        <w:rPr>
          <w:rFonts w:ascii="Times New Roman" w:hAnsi="Times New Roman" w:cs="Times New Roman"/>
          <w:sz w:val="28"/>
          <w:szCs w:val="28"/>
        </w:rPr>
      </w:pPr>
      <w:bookmarkStart w:id="21" w:name="P208"/>
      <w:bookmarkEnd w:id="21"/>
      <w:r w:rsidRPr="001D3D26">
        <w:rPr>
          <w:rFonts w:ascii="Times New Roman" w:hAnsi="Times New Roman" w:cs="Times New Roman"/>
          <w:sz w:val="28"/>
          <w:szCs w:val="28"/>
        </w:rPr>
        <w:t xml:space="preserve">В случае выявления уполномоченной организацией в отчетах, предусмотренных </w:t>
      </w:r>
      <w:hyperlink w:anchor="P200" w:tooltip="3.3. Для получения субсидии получатель субсидии представляет ежемесячно в уполномоченную организацию не позднее 7-го числа текущего месяца отчет об осуществлении регулярных перевозок пассажиров автомобильным транспортом по маршрутам с небольшой интенсивностью ">
        <w:r w:rsidRPr="001D3D26">
          <w:rPr>
            <w:rFonts w:ascii="Times New Roman" w:hAnsi="Times New Roman" w:cs="Times New Roman"/>
            <w:sz w:val="28"/>
            <w:szCs w:val="28"/>
          </w:rPr>
          <w:t>абзацем первым пункта 3.3</w:t>
        </w:r>
      </w:hyperlink>
      <w:r w:rsidRPr="001D3D26">
        <w:rPr>
          <w:rFonts w:ascii="Times New Roman" w:hAnsi="Times New Roman" w:cs="Times New Roman"/>
          <w:sz w:val="28"/>
          <w:szCs w:val="28"/>
        </w:rPr>
        <w:t xml:space="preserve"> Порядка, арифметических ошибок, описок, незаполненных строк, нарушения срока представления отчета и несоответствия данных количества километров пробега с пассажирами, полученных с помощью аппаратуры спутниковой навигации ГЛОНАСС или ГЛОНАСС/GPS и представленных получателем субсидии, отчет уполномоченной организацией не </w:t>
      </w:r>
      <w:r w:rsidR="00177174" w:rsidRPr="001D3D26">
        <w:rPr>
          <w:rFonts w:ascii="Times New Roman" w:hAnsi="Times New Roman" w:cs="Times New Roman"/>
          <w:sz w:val="28"/>
          <w:szCs w:val="28"/>
        </w:rPr>
        <w:t>согласовывается</w:t>
      </w:r>
      <w:r w:rsidRPr="001D3D26">
        <w:rPr>
          <w:rFonts w:ascii="Times New Roman" w:hAnsi="Times New Roman" w:cs="Times New Roman"/>
          <w:sz w:val="28"/>
          <w:szCs w:val="28"/>
        </w:rPr>
        <w:t xml:space="preserve"> и в течение 5 рабочих дней со дня, установленного для представления отчетов, возвращается получателю субсидии для повторного его представления одновременно с отчетом за следующий отчетный месяц.</w:t>
      </w:r>
    </w:p>
    <w:p w14:paraId="36545192" w14:textId="116DCF51"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Субсидия в соответствии с отчетом, в котором уполномоченной организацией выявлены арифметические ошибки, описки, незаполненные строки, несоответствие данных количества километров пробега с пассажирами, полученных с помощью аппаратуры спутниковой навигации ГЛОНАСС или ГЛОНАСС/GPS и представленных получателем субсидии, или который представлен с нарушением срока для его представления и возвращен уполномоченной организацией в порядке, предусмотренном </w:t>
      </w:r>
      <w:hyperlink w:anchor="P208" w:tooltip="В случае выявления уполномоченной организацией в отчетах, предусмотренных абзацем первым пункта 3.3 Порядка, арифметических ошибок, описок, незаполненных строк, нарушения срока представления отчета и несоответствия данных количества километров пробега с пассаж">
        <w:r w:rsidRPr="001D3D26">
          <w:rPr>
            <w:rFonts w:ascii="Times New Roman" w:hAnsi="Times New Roman" w:cs="Times New Roman"/>
            <w:sz w:val="28"/>
            <w:szCs w:val="28"/>
          </w:rPr>
          <w:t>абзацем четвертым</w:t>
        </w:r>
      </w:hyperlink>
      <w:r w:rsidRPr="001D3D26">
        <w:rPr>
          <w:rFonts w:ascii="Times New Roman" w:hAnsi="Times New Roman" w:cs="Times New Roman"/>
          <w:sz w:val="28"/>
          <w:szCs w:val="28"/>
        </w:rPr>
        <w:t xml:space="preserve"> настоящего пункта, </w:t>
      </w:r>
      <w:r w:rsidR="007E79C2" w:rsidRPr="001D3D26">
        <w:rPr>
          <w:rFonts w:ascii="Times New Roman" w:hAnsi="Times New Roman" w:cs="Times New Roman"/>
          <w:sz w:val="28"/>
          <w:szCs w:val="28"/>
        </w:rPr>
        <w:t>администрацией</w:t>
      </w:r>
      <w:r w:rsidRPr="001D3D26">
        <w:rPr>
          <w:rFonts w:ascii="Times New Roman" w:hAnsi="Times New Roman" w:cs="Times New Roman"/>
          <w:sz w:val="28"/>
          <w:szCs w:val="28"/>
        </w:rPr>
        <w:t xml:space="preserve"> </w:t>
      </w:r>
      <w:r w:rsidR="00EB4466" w:rsidRPr="001D3D26">
        <w:rPr>
          <w:rFonts w:ascii="Times New Roman" w:hAnsi="Times New Roman" w:cs="Times New Roman"/>
          <w:sz w:val="28"/>
          <w:szCs w:val="28"/>
        </w:rPr>
        <w:t xml:space="preserve">Краснотуранского района </w:t>
      </w:r>
      <w:r w:rsidRPr="001D3D26">
        <w:rPr>
          <w:rFonts w:ascii="Times New Roman" w:hAnsi="Times New Roman" w:cs="Times New Roman"/>
          <w:sz w:val="28"/>
          <w:szCs w:val="28"/>
        </w:rPr>
        <w:t>не перечисляется.</w:t>
      </w:r>
    </w:p>
    <w:p w14:paraId="5BCA2986" w14:textId="4474074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lastRenderedPageBreak/>
        <w:t xml:space="preserve">Уполномоченная организация в срок, указанный в </w:t>
      </w:r>
      <w:hyperlink w:anchor="P205" w:tooltip="3.4. Уполномоченная организация в срок не позднее 6 календарных дней, следующих за днем представления отчетов, отчета за декабрь, формирует сводный отчет об осуществлении регулярных перевозок пассажиров автомобильным транспортом по маршрутам с небольшой интенс">
        <w:r w:rsidRPr="001D3D26">
          <w:rPr>
            <w:rFonts w:ascii="Times New Roman" w:hAnsi="Times New Roman" w:cs="Times New Roman"/>
            <w:sz w:val="28"/>
            <w:szCs w:val="28"/>
          </w:rPr>
          <w:t>абзаце первом</w:t>
        </w:r>
      </w:hyperlink>
      <w:r w:rsidRPr="001D3D26">
        <w:rPr>
          <w:rFonts w:ascii="Times New Roman" w:hAnsi="Times New Roman" w:cs="Times New Roman"/>
          <w:sz w:val="28"/>
          <w:szCs w:val="28"/>
        </w:rPr>
        <w:t xml:space="preserve"> настоящего пункта, по результатам рассмотрения отчета, поступившего повторно в соответствии с </w:t>
      </w:r>
      <w:hyperlink w:anchor="P208" w:tooltip="В случае выявления уполномоченной организацией в отчетах, предусмотренных абзацем первым пункта 3.3 Порядка, арифметических ошибок, описок, незаполненных строк, нарушения срока представления отчета и несоответствия данных количества километров пробега с пассаж">
        <w:r w:rsidRPr="001D3D26">
          <w:rPr>
            <w:rFonts w:ascii="Times New Roman" w:hAnsi="Times New Roman" w:cs="Times New Roman"/>
            <w:sz w:val="28"/>
            <w:szCs w:val="28"/>
          </w:rPr>
          <w:t>абзацем четвертым</w:t>
        </w:r>
      </w:hyperlink>
      <w:r w:rsidR="00177174" w:rsidRPr="001D3D26">
        <w:rPr>
          <w:rFonts w:ascii="Times New Roman" w:hAnsi="Times New Roman" w:cs="Times New Roman"/>
          <w:sz w:val="28"/>
          <w:szCs w:val="28"/>
        </w:rPr>
        <w:t xml:space="preserve"> настоящего пункта осуществляет его проверку и согласование </w:t>
      </w:r>
      <w:r w:rsidRPr="001D3D26">
        <w:rPr>
          <w:rFonts w:ascii="Times New Roman" w:hAnsi="Times New Roman" w:cs="Times New Roman"/>
          <w:sz w:val="28"/>
          <w:szCs w:val="28"/>
        </w:rPr>
        <w:t xml:space="preserve">и направляет его в </w:t>
      </w:r>
      <w:r w:rsidR="00EB4466" w:rsidRPr="001D3D26">
        <w:rPr>
          <w:rFonts w:ascii="Times New Roman" w:hAnsi="Times New Roman" w:cs="Times New Roman"/>
          <w:sz w:val="28"/>
          <w:szCs w:val="28"/>
        </w:rPr>
        <w:t>Отдел</w:t>
      </w:r>
      <w:r w:rsidRPr="001D3D26">
        <w:rPr>
          <w:rFonts w:ascii="Times New Roman" w:hAnsi="Times New Roman" w:cs="Times New Roman"/>
          <w:sz w:val="28"/>
          <w:szCs w:val="28"/>
        </w:rPr>
        <w:t xml:space="preserve"> для расчета суммы субсидии.</w:t>
      </w:r>
    </w:p>
    <w:p w14:paraId="75A7F190" w14:textId="73288A99" w:rsidR="00947636" w:rsidRPr="001D3D26" w:rsidRDefault="00BB08B3" w:rsidP="001A1E2B">
      <w:pPr>
        <w:pStyle w:val="ConsPlusNormal0"/>
        <w:ind w:firstLine="540"/>
        <w:jc w:val="both"/>
        <w:rPr>
          <w:rFonts w:ascii="Times New Roman" w:hAnsi="Times New Roman" w:cs="Times New Roman"/>
          <w:sz w:val="28"/>
          <w:szCs w:val="28"/>
        </w:rPr>
      </w:pPr>
      <w:bookmarkStart w:id="22" w:name="P211"/>
      <w:bookmarkEnd w:id="22"/>
      <w:r w:rsidRPr="001D3D26">
        <w:rPr>
          <w:rFonts w:ascii="Times New Roman" w:hAnsi="Times New Roman" w:cs="Times New Roman"/>
          <w:sz w:val="28"/>
          <w:szCs w:val="28"/>
        </w:rPr>
        <w:t>Отдел</w:t>
      </w:r>
      <w:r w:rsidR="004E4FBC" w:rsidRPr="001D3D26">
        <w:rPr>
          <w:rFonts w:ascii="Times New Roman" w:hAnsi="Times New Roman" w:cs="Times New Roman"/>
          <w:sz w:val="28"/>
          <w:szCs w:val="28"/>
        </w:rPr>
        <w:t xml:space="preserve"> на основании </w:t>
      </w:r>
      <w:r w:rsidR="00177174" w:rsidRPr="001D3D26">
        <w:rPr>
          <w:rFonts w:ascii="Times New Roman" w:hAnsi="Times New Roman" w:cs="Times New Roman"/>
          <w:sz w:val="28"/>
          <w:szCs w:val="28"/>
        </w:rPr>
        <w:t>согласованного</w:t>
      </w:r>
      <w:r w:rsidR="004E4FBC" w:rsidRPr="001D3D26">
        <w:rPr>
          <w:rFonts w:ascii="Times New Roman" w:hAnsi="Times New Roman" w:cs="Times New Roman"/>
          <w:sz w:val="28"/>
          <w:szCs w:val="28"/>
        </w:rPr>
        <w:t xml:space="preserve"> отчет</w:t>
      </w:r>
      <w:r w:rsidR="00177174" w:rsidRPr="001D3D26">
        <w:rPr>
          <w:rFonts w:ascii="Times New Roman" w:hAnsi="Times New Roman" w:cs="Times New Roman"/>
          <w:sz w:val="28"/>
          <w:szCs w:val="28"/>
        </w:rPr>
        <w:t>а</w:t>
      </w:r>
      <w:r w:rsidR="004E4FBC" w:rsidRPr="001D3D26">
        <w:rPr>
          <w:rFonts w:ascii="Times New Roman" w:hAnsi="Times New Roman" w:cs="Times New Roman"/>
          <w:sz w:val="28"/>
          <w:szCs w:val="28"/>
        </w:rPr>
        <w:t xml:space="preserve"> производит </w:t>
      </w:r>
      <w:hyperlink w:anchor="P995" w:tooltip="             Расчет суммы субсидии, подлежащей предоставлению">
        <w:r w:rsidR="004E4FBC" w:rsidRPr="001D3D26">
          <w:rPr>
            <w:rFonts w:ascii="Times New Roman" w:hAnsi="Times New Roman" w:cs="Times New Roman"/>
            <w:sz w:val="28"/>
            <w:szCs w:val="28"/>
          </w:rPr>
          <w:t>расчет</w:t>
        </w:r>
      </w:hyperlink>
      <w:r w:rsidR="004E4FBC" w:rsidRPr="001D3D26">
        <w:rPr>
          <w:rFonts w:ascii="Times New Roman" w:hAnsi="Times New Roman" w:cs="Times New Roman"/>
          <w:sz w:val="28"/>
          <w:szCs w:val="28"/>
        </w:rPr>
        <w:t xml:space="preserve"> суммы субсидии, подлежащей предоставлению из </w:t>
      </w:r>
      <w:r w:rsidR="007E79C2" w:rsidRPr="001D3D26">
        <w:rPr>
          <w:rFonts w:ascii="Times New Roman" w:hAnsi="Times New Roman" w:cs="Times New Roman"/>
          <w:sz w:val="28"/>
          <w:szCs w:val="28"/>
        </w:rPr>
        <w:t>районного</w:t>
      </w:r>
      <w:r w:rsidR="004E4FBC" w:rsidRPr="001D3D26">
        <w:rPr>
          <w:rFonts w:ascii="Times New Roman" w:hAnsi="Times New Roman" w:cs="Times New Roman"/>
          <w:sz w:val="28"/>
          <w:szCs w:val="28"/>
        </w:rPr>
        <w:t xml:space="preserve"> бюджета получателю субсидии, по форме согласно приложению </w:t>
      </w:r>
      <w:r w:rsidR="009D24B9" w:rsidRPr="001D3D26">
        <w:rPr>
          <w:rFonts w:ascii="Times New Roman" w:hAnsi="Times New Roman" w:cs="Times New Roman"/>
          <w:sz w:val="28"/>
          <w:szCs w:val="28"/>
        </w:rPr>
        <w:t>№</w:t>
      </w:r>
      <w:r w:rsidR="004E4FBC" w:rsidRPr="001D3D26">
        <w:rPr>
          <w:rFonts w:ascii="Times New Roman" w:hAnsi="Times New Roman" w:cs="Times New Roman"/>
          <w:sz w:val="28"/>
          <w:szCs w:val="28"/>
        </w:rPr>
        <w:t xml:space="preserve"> </w:t>
      </w:r>
      <w:r w:rsidR="003E7647" w:rsidRPr="001D3D26">
        <w:rPr>
          <w:rFonts w:ascii="Times New Roman" w:hAnsi="Times New Roman" w:cs="Times New Roman"/>
          <w:sz w:val="28"/>
          <w:szCs w:val="28"/>
        </w:rPr>
        <w:t>5</w:t>
      </w:r>
      <w:r w:rsidR="004E4FBC" w:rsidRPr="001D3D26">
        <w:rPr>
          <w:rFonts w:ascii="Times New Roman" w:hAnsi="Times New Roman" w:cs="Times New Roman"/>
          <w:sz w:val="28"/>
          <w:szCs w:val="28"/>
        </w:rPr>
        <w:t xml:space="preserve"> к Порядку (далее - расчет), а на основании </w:t>
      </w:r>
      <w:r w:rsidR="00177174" w:rsidRPr="001D3D26">
        <w:rPr>
          <w:rFonts w:ascii="Times New Roman" w:hAnsi="Times New Roman" w:cs="Times New Roman"/>
          <w:sz w:val="28"/>
          <w:szCs w:val="28"/>
        </w:rPr>
        <w:t xml:space="preserve">согласованного </w:t>
      </w:r>
      <w:r w:rsidR="004E4FBC" w:rsidRPr="001D3D26">
        <w:rPr>
          <w:rFonts w:ascii="Times New Roman" w:hAnsi="Times New Roman" w:cs="Times New Roman"/>
          <w:sz w:val="28"/>
          <w:szCs w:val="28"/>
        </w:rPr>
        <w:t xml:space="preserve">уточненного отчета - уточненный </w:t>
      </w:r>
      <w:hyperlink w:anchor="P1175" w:tooltip="                             Уточненный расчет">
        <w:r w:rsidR="004E4FBC" w:rsidRPr="001D3D26">
          <w:rPr>
            <w:rFonts w:ascii="Times New Roman" w:hAnsi="Times New Roman" w:cs="Times New Roman"/>
            <w:sz w:val="28"/>
            <w:szCs w:val="28"/>
          </w:rPr>
          <w:t>расчет</w:t>
        </w:r>
      </w:hyperlink>
      <w:r w:rsidR="004E4FBC" w:rsidRPr="001D3D26">
        <w:rPr>
          <w:rFonts w:ascii="Times New Roman" w:hAnsi="Times New Roman" w:cs="Times New Roman"/>
          <w:sz w:val="28"/>
          <w:szCs w:val="28"/>
        </w:rPr>
        <w:t xml:space="preserve"> суммы субсидии, подлежащей предоставлению из </w:t>
      </w:r>
      <w:r w:rsidR="007E79C2" w:rsidRPr="001D3D26">
        <w:rPr>
          <w:rFonts w:ascii="Times New Roman" w:hAnsi="Times New Roman" w:cs="Times New Roman"/>
          <w:sz w:val="28"/>
          <w:szCs w:val="28"/>
        </w:rPr>
        <w:t>районного</w:t>
      </w:r>
      <w:r w:rsidR="004E4FBC" w:rsidRPr="001D3D26">
        <w:rPr>
          <w:rFonts w:ascii="Times New Roman" w:hAnsi="Times New Roman" w:cs="Times New Roman"/>
          <w:sz w:val="28"/>
          <w:szCs w:val="28"/>
        </w:rPr>
        <w:t xml:space="preserve"> бюджета получателю субсидии, по форме согласно приложению </w:t>
      </w:r>
      <w:r w:rsidR="009D24B9" w:rsidRPr="001D3D26">
        <w:rPr>
          <w:rFonts w:ascii="Times New Roman" w:hAnsi="Times New Roman" w:cs="Times New Roman"/>
          <w:sz w:val="28"/>
          <w:szCs w:val="28"/>
        </w:rPr>
        <w:t>№</w:t>
      </w:r>
      <w:r w:rsidR="004E4FBC" w:rsidRPr="001D3D26">
        <w:rPr>
          <w:rFonts w:ascii="Times New Roman" w:hAnsi="Times New Roman" w:cs="Times New Roman"/>
          <w:sz w:val="28"/>
          <w:szCs w:val="28"/>
        </w:rPr>
        <w:t xml:space="preserve"> </w:t>
      </w:r>
      <w:r w:rsidR="003E7647" w:rsidRPr="001D3D26">
        <w:rPr>
          <w:rFonts w:ascii="Times New Roman" w:hAnsi="Times New Roman" w:cs="Times New Roman"/>
          <w:sz w:val="28"/>
          <w:szCs w:val="28"/>
        </w:rPr>
        <w:t>6</w:t>
      </w:r>
      <w:r w:rsidR="00177174" w:rsidRPr="001D3D26">
        <w:rPr>
          <w:rFonts w:ascii="Times New Roman" w:hAnsi="Times New Roman" w:cs="Times New Roman"/>
          <w:sz w:val="28"/>
          <w:szCs w:val="28"/>
        </w:rPr>
        <w:t xml:space="preserve"> к Порядку</w:t>
      </w:r>
      <w:r w:rsidRPr="001D3D26">
        <w:rPr>
          <w:rFonts w:ascii="Times New Roman" w:hAnsi="Times New Roman" w:cs="Times New Roman"/>
          <w:sz w:val="28"/>
          <w:szCs w:val="28"/>
        </w:rPr>
        <w:t xml:space="preserve">. Бухгалтерия администрации Краснотуранского района </w:t>
      </w:r>
      <w:r w:rsidR="003E7647" w:rsidRPr="001D3D26">
        <w:rPr>
          <w:rFonts w:ascii="Times New Roman" w:hAnsi="Times New Roman" w:cs="Times New Roman"/>
          <w:sz w:val="28"/>
          <w:szCs w:val="28"/>
          <w:u w:val="single"/>
        </w:rPr>
        <w:t xml:space="preserve">не позднее </w:t>
      </w:r>
      <w:r w:rsidR="00EA6BE0" w:rsidRPr="001D3D26">
        <w:rPr>
          <w:rFonts w:ascii="Times New Roman" w:hAnsi="Times New Roman" w:cs="Times New Roman"/>
          <w:sz w:val="28"/>
          <w:szCs w:val="28"/>
          <w:u w:val="single"/>
        </w:rPr>
        <w:t>последнего дня текущего месяца</w:t>
      </w:r>
      <w:r w:rsidR="00EA6BE0" w:rsidRPr="001D3D26">
        <w:rPr>
          <w:rFonts w:ascii="Times New Roman" w:hAnsi="Times New Roman" w:cs="Times New Roman"/>
          <w:sz w:val="28"/>
          <w:szCs w:val="28"/>
        </w:rPr>
        <w:t xml:space="preserve"> </w:t>
      </w:r>
      <w:r w:rsidR="004E4FBC" w:rsidRPr="001D3D26">
        <w:rPr>
          <w:rFonts w:ascii="Times New Roman" w:hAnsi="Times New Roman" w:cs="Times New Roman"/>
          <w:sz w:val="28"/>
          <w:szCs w:val="28"/>
        </w:rPr>
        <w:t xml:space="preserve">формирует заявку на финансирование, что свидетельствует о принятии </w:t>
      </w:r>
      <w:r w:rsidR="005C2ED4" w:rsidRPr="001D3D26">
        <w:rPr>
          <w:rFonts w:ascii="Times New Roman" w:hAnsi="Times New Roman" w:cs="Times New Roman"/>
          <w:sz w:val="28"/>
          <w:szCs w:val="28"/>
        </w:rPr>
        <w:t>администрацией</w:t>
      </w:r>
      <w:r w:rsidR="004E4FBC" w:rsidRPr="001D3D26">
        <w:rPr>
          <w:rFonts w:ascii="Times New Roman" w:hAnsi="Times New Roman" w:cs="Times New Roman"/>
          <w:sz w:val="28"/>
          <w:szCs w:val="28"/>
        </w:rPr>
        <w:t xml:space="preserve"> </w:t>
      </w:r>
      <w:r w:rsidRPr="001D3D26">
        <w:rPr>
          <w:rFonts w:ascii="Times New Roman" w:hAnsi="Times New Roman" w:cs="Times New Roman"/>
          <w:sz w:val="28"/>
          <w:szCs w:val="28"/>
        </w:rPr>
        <w:t xml:space="preserve">Краснотуранского района </w:t>
      </w:r>
      <w:r w:rsidR="004E4FBC" w:rsidRPr="001D3D26">
        <w:rPr>
          <w:rFonts w:ascii="Times New Roman" w:hAnsi="Times New Roman" w:cs="Times New Roman"/>
          <w:sz w:val="28"/>
          <w:szCs w:val="28"/>
        </w:rPr>
        <w:t xml:space="preserve">решения о перечислении субсидии. </w:t>
      </w:r>
    </w:p>
    <w:p w14:paraId="46EB1321" w14:textId="48976B13" w:rsidR="00C55E23" w:rsidRPr="001D3D26" w:rsidRDefault="005C2ED4"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Финансовое управление администрации Краснотуранского района</w:t>
      </w:r>
      <w:r w:rsidR="004E4FBC" w:rsidRPr="001D3D26">
        <w:rPr>
          <w:rFonts w:ascii="Times New Roman" w:hAnsi="Times New Roman" w:cs="Times New Roman"/>
          <w:sz w:val="28"/>
          <w:szCs w:val="28"/>
        </w:rPr>
        <w:t xml:space="preserve"> рассматривает сформированную заявку на финансирование и в течение 5 рабочих дней организует зачисление денежных средств на лицевой счет </w:t>
      </w:r>
      <w:r w:rsidRPr="001D3D26">
        <w:rPr>
          <w:rFonts w:ascii="Times New Roman" w:hAnsi="Times New Roman" w:cs="Times New Roman"/>
          <w:sz w:val="28"/>
          <w:szCs w:val="28"/>
        </w:rPr>
        <w:t>администрации</w:t>
      </w:r>
      <w:r w:rsidR="00EB4466" w:rsidRPr="001D3D26">
        <w:rPr>
          <w:rFonts w:ascii="Times New Roman" w:hAnsi="Times New Roman" w:cs="Times New Roman"/>
          <w:sz w:val="28"/>
          <w:szCs w:val="28"/>
        </w:rPr>
        <w:t xml:space="preserve"> Краснотуранского района</w:t>
      </w:r>
      <w:r w:rsidR="004E4FBC" w:rsidRPr="001D3D26">
        <w:rPr>
          <w:rFonts w:ascii="Times New Roman" w:hAnsi="Times New Roman" w:cs="Times New Roman"/>
          <w:sz w:val="28"/>
          <w:szCs w:val="28"/>
        </w:rPr>
        <w:t xml:space="preserve">. В течение 5 рабочих дней, следующих за днем зачисления денежных средств на лицевой счет </w:t>
      </w:r>
      <w:r w:rsidRPr="001D3D26">
        <w:rPr>
          <w:rFonts w:ascii="Times New Roman" w:hAnsi="Times New Roman" w:cs="Times New Roman"/>
          <w:sz w:val="28"/>
          <w:szCs w:val="28"/>
        </w:rPr>
        <w:t>администрации</w:t>
      </w:r>
      <w:r w:rsidR="00EB4466" w:rsidRPr="001D3D26">
        <w:rPr>
          <w:rFonts w:ascii="Times New Roman" w:hAnsi="Times New Roman" w:cs="Times New Roman"/>
          <w:sz w:val="28"/>
          <w:szCs w:val="28"/>
        </w:rPr>
        <w:t xml:space="preserve"> Краснотуранского района</w:t>
      </w:r>
      <w:r w:rsidR="004E4FBC" w:rsidRPr="001D3D26">
        <w:rPr>
          <w:rFonts w:ascii="Times New Roman" w:hAnsi="Times New Roman" w:cs="Times New Roman"/>
          <w:sz w:val="28"/>
          <w:szCs w:val="28"/>
        </w:rPr>
        <w:t xml:space="preserve">, </w:t>
      </w:r>
      <w:r w:rsidR="00BB08B3" w:rsidRPr="001D3D26">
        <w:rPr>
          <w:rFonts w:ascii="Times New Roman" w:hAnsi="Times New Roman" w:cs="Times New Roman"/>
          <w:sz w:val="28"/>
          <w:szCs w:val="28"/>
        </w:rPr>
        <w:t>бухгалтерия администрации Краснотуранского района</w:t>
      </w:r>
      <w:r w:rsidR="004E4FBC" w:rsidRPr="001D3D26">
        <w:rPr>
          <w:rFonts w:ascii="Times New Roman" w:hAnsi="Times New Roman" w:cs="Times New Roman"/>
          <w:sz w:val="28"/>
          <w:szCs w:val="28"/>
        </w:rPr>
        <w:t xml:space="preserve"> направляет платежные поручения для перечисления сумм субсидии на расчетный счет (корреспондентский) получателя субсидии.</w:t>
      </w:r>
    </w:p>
    <w:p w14:paraId="4349AF88"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Перечисление субсидии за декабрь текущего года на расчетный (корреспондентский) счет получателя субсидии осуществляется одновременно с выплатами за ноябрь.</w:t>
      </w:r>
    </w:p>
    <w:p w14:paraId="7CDFC660" w14:textId="589E6B13" w:rsidR="00C55E23" w:rsidRPr="001D3D26" w:rsidRDefault="004E4FBC" w:rsidP="001A1E2B">
      <w:pPr>
        <w:pStyle w:val="ConsPlusNormal0"/>
        <w:ind w:firstLine="540"/>
        <w:jc w:val="both"/>
        <w:rPr>
          <w:rFonts w:ascii="Times New Roman" w:hAnsi="Times New Roman" w:cs="Times New Roman"/>
          <w:sz w:val="28"/>
          <w:szCs w:val="28"/>
        </w:rPr>
      </w:pPr>
      <w:bookmarkStart w:id="23" w:name="P214"/>
      <w:bookmarkEnd w:id="23"/>
      <w:r w:rsidRPr="001D3D26">
        <w:rPr>
          <w:rFonts w:ascii="Times New Roman" w:hAnsi="Times New Roman" w:cs="Times New Roman"/>
          <w:sz w:val="28"/>
          <w:szCs w:val="28"/>
        </w:rPr>
        <w:t xml:space="preserve">Уточненный расчет за декабрь текущего года производится </w:t>
      </w:r>
      <w:r w:rsidR="00EB4466" w:rsidRPr="001D3D26">
        <w:rPr>
          <w:rFonts w:ascii="Times New Roman" w:hAnsi="Times New Roman" w:cs="Times New Roman"/>
          <w:sz w:val="28"/>
          <w:szCs w:val="28"/>
        </w:rPr>
        <w:t>Отделом</w:t>
      </w:r>
      <w:r w:rsidRPr="001D3D26">
        <w:rPr>
          <w:rFonts w:ascii="Times New Roman" w:hAnsi="Times New Roman" w:cs="Times New Roman"/>
          <w:sz w:val="28"/>
          <w:szCs w:val="28"/>
        </w:rPr>
        <w:t xml:space="preserve"> в течение 10 календарных дней, следующих за днем получения от уполномоченной организации </w:t>
      </w:r>
      <w:r w:rsidR="00177174" w:rsidRPr="001D3D26">
        <w:rPr>
          <w:rFonts w:ascii="Times New Roman" w:hAnsi="Times New Roman" w:cs="Times New Roman"/>
          <w:sz w:val="28"/>
          <w:szCs w:val="28"/>
        </w:rPr>
        <w:t xml:space="preserve">согласованного </w:t>
      </w:r>
      <w:r w:rsidRPr="001D3D26">
        <w:rPr>
          <w:rFonts w:ascii="Times New Roman" w:hAnsi="Times New Roman" w:cs="Times New Roman"/>
          <w:sz w:val="28"/>
          <w:szCs w:val="28"/>
        </w:rPr>
        <w:t xml:space="preserve">уточненного отчета за декабрь, указанного в </w:t>
      </w:r>
      <w:hyperlink w:anchor="P207" w:tooltip="Уполномоченная организация в срок не позднее 6 календарных дней, следующих за днем представления уточненного отчета за декабрь, осуществляет проверку количества километров пробега с пассажирами с помощью аппаратуры спутниковой навигации ГЛОНАСС или ГЛОНАСС/GPS">
        <w:r w:rsidRPr="001D3D26">
          <w:rPr>
            <w:rFonts w:ascii="Times New Roman" w:hAnsi="Times New Roman" w:cs="Times New Roman"/>
            <w:sz w:val="28"/>
            <w:szCs w:val="28"/>
          </w:rPr>
          <w:t>абзаце третьем</w:t>
        </w:r>
      </w:hyperlink>
      <w:r w:rsidRPr="001D3D26">
        <w:rPr>
          <w:rFonts w:ascii="Times New Roman" w:hAnsi="Times New Roman" w:cs="Times New Roman"/>
          <w:sz w:val="28"/>
          <w:szCs w:val="28"/>
        </w:rPr>
        <w:t xml:space="preserve"> настоящего пункта, по </w:t>
      </w:r>
      <w:hyperlink w:anchor="P1175" w:tooltip="                             Уточненный расчет">
        <w:r w:rsidRPr="001D3D26">
          <w:rPr>
            <w:rFonts w:ascii="Times New Roman" w:hAnsi="Times New Roman" w:cs="Times New Roman"/>
            <w:sz w:val="28"/>
            <w:szCs w:val="28"/>
          </w:rPr>
          <w:t>форме</w:t>
        </w:r>
      </w:hyperlink>
      <w:r w:rsidRPr="001D3D26">
        <w:rPr>
          <w:rFonts w:ascii="Times New Roman" w:hAnsi="Times New Roman" w:cs="Times New Roman"/>
          <w:sz w:val="28"/>
          <w:szCs w:val="28"/>
        </w:rPr>
        <w:t xml:space="preserve"> согласно приложению </w:t>
      </w:r>
      <w:r w:rsidR="009D24B9" w:rsidRPr="001D3D26">
        <w:rPr>
          <w:rFonts w:ascii="Times New Roman" w:hAnsi="Times New Roman" w:cs="Times New Roman"/>
          <w:sz w:val="28"/>
          <w:szCs w:val="28"/>
        </w:rPr>
        <w:t>№</w:t>
      </w:r>
      <w:r w:rsidRPr="001D3D26">
        <w:rPr>
          <w:rFonts w:ascii="Times New Roman" w:hAnsi="Times New Roman" w:cs="Times New Roman"/>
          <w:sz w:val="28"/>
          <w:szCs w:val="28"/>
        </w:rPr>
        <w:t xml:space="preserve"> </w:t>
      </w:r>
      <w:r w:rsidR="00EA6BE0" w:rsidRPr="001D3D26">
        <w:rPr>
          <w:rFonts w:ascii="Times New Roman" w:hAnsi="Times New Roman" w:cs="Times New Roman"/>
          <w:sz w:val="28"/>
          <w:szCs w:val="28"/>
        </w:rPr>
        <w:t>6</w:t>
      </w:r>
      <w:r w:rsidRPr="001D3D26">
        <w:rPr>
          <w:rFonts w:ascii="Times New Roman" w:hAnsi="Times New Roman" w:cs="Times New Roman"/>
          <w:sz w:val="28"/>
          <w:szCs w:val="28"/>
        </w:rPr>
        <w:t xml:space="preserve"> к Порядку.</w:t>
      </w:r>
    </w:p>
    <w:p w14:paraId="7DF190E4" w14:textId="3B689A8B"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3.5. Размер субсидии определяется </w:t>
      </w:r>
      <w:r w:rsidR="00EB4466" w:rsidRPr="001D3D26">
        <w:rPr>
          <w:rFonts w:ascii="Times New Roman" w:hAnsi="Times New Roman" w:cs="Times New Roman"/>
          <w:sz w:val="28"/>
          <w:szCs w:val="28"/>
        </w:rPr>
        <w:t>Отделом</w:t>
      </w:r>
      <w:r w:rsidRPr="001D3D26">
        <w:rPr>
          <w:rFonts w:ascii="Times New Roman" w:hAnsi="Times New Roman" w:cs="Times New Roman"/>
          <w:sz w:val="28"/>
          <w:szCs w:val="28"/>
        </w:rPr>
        <w:t xml:space="preserve"> ежемесячно исходя из фактического количества километров пробега с пассажирами по маршрутам с небольшой интенсивностью пассажиропотока, включенным в программу перевозок, и нормативов субсидирования на один километр пробега с пассажирами по каждому маршруту с небольшой интенсивностью пассажиропотока, включенному в программу перевозок в соответствии с отчетами, а также уточненным отчетом за декабрь текущего года, представляемыми получателем субсидии в </w:t>
      </w:r>
      <w:r w:rsidR="00EB4466" w:rsidRPr="001D3D26">
        <w:rPr>
          <w:rFonts w:ascii="Times New Roman" w:hAnsi="Times New Roman" w:cs="Times New Roman"/>
          <w:sz w:val="28"/>
          <w:szCs w:val="28"/>
        </w:rPr>
        <w:t>Отдел</w:t>
      </w:r>
      <w:r w:rsidRPr="001D3D26">
        <w:rPr>
          <w:rFonts w:ascii="Times New Roman" w:hAnsi="Times New Roman" w:cs="Times New Roman"/>
          <w:sz w:val="28"/>
          <w:szCs w:val="28"/>
        </w:rPr>
        <w:t xml:space="preserve"> в порядке, предусмотренном </w:t>
      </w:r>
      <w:hyperlink w:anchor="P200" w:tooltip="3.3. Для получения субсидии получатель субсидии представляет ежемесячно в уполномоченную организацию не позднее 7-го числа текущего месяца отчет об осуществлении регулярных перевозок пассажиров автомобильным транспортом по маршрутам с небольшой интенсивностью ">
        <w:r w:rsidRPr="001D3D26">
          <w:rPr>
            <w:rFonts w:ascii="Times New Roman" w:hAnsi="Times New Roman" w:cs="Times New Roman"/>
            <w:sz w:val="28"/>
            <w:szCs w:val="28"/>
          </w:rPr>
          <w:t>пунктом 3.3</w:t>
        </w:r>
      </w:hyperlink>
      <w:r w:rsidRPr="001D3D26">
        <w:rPr>
          <w:rFonts w:ascii="Times New Roman" w:hAnsi="Times New Roman" w:cs="Times New Roman"/>
          <w:sz w:val="28"/>
          <w:szCs w:val="28"/>
        </w:rPr>
        <w:t xml:space="preserve"> Порядка.</w:t>
      </w:r>
    </w:p>
    <w:p w14:paraId="37507569" w14:textId="1AE5369D" w:rsidR="00D73A82" w:rsidRPr="001D3D26" w:rsidRDefault="00D73A82" w:rsidP="00D73A82">
      <w:pPr>
        <w:pStyle w:val="ConsPlusNormal0"/>
        <w:ind w:firstLine="540"/>
        <w:jc w:val="both"/>
        <w:rPr>
          <w:rFonts w:ascii="Times New Roman" w:hAnsi="Times New Roman" w:cs="Times New Roman"/>
          <w:sz w:val="28"/>
          <w:szCs w:val="28"/>
        </w:rPr>
      </w:pPr>
      <w:commentRangeStart w:id="24"/>
      <w:r w:rsidRPr="001D3D26">
        <w:rPr>
          <w:rFonts w:ascii="Times New Roman" w:hAnsi="Times New Roman" w:cs="Times New Roman"/>
          <w:sz w:val="28"/>
          <w:szCs w:val="28"/>
        </w:rPr>
        <w:t>Н</w:t>
      </w:r>
      <w:r w:rsidR="004E4FBC" w:rsidRPr="001D3D26">
        <w:rPr>
          <w:rFonts w:ascii="Times New Roman" w:hAnsi="Times New Roman" w:cs="Times New Roman"/>
          <w:sz w:val="28"/>
          <w:szCs w:val="28"/>
        </w:rPr>
        <w:t>орматив</w:t>
      </w:r>
      <w:r w:rsidRPr="001D3D26">
        <w:rPr>
          <w:rFonts w:ascii="Times New Roman" w:hAnsi="Times New Roman" w:cs="Times New Roman"/>
          <w:sz w:val="28"/>
          <w:szCs w:val="28"/>
        </w:rPr>
        <w:t>ы</w:t>
      </w:r>
      <w:r w:rsidR="004E4FBC" w:rsidRPr="001D3D26">
        <w:rPr>
          <w:rFonts w:ascii="Times New Roman" w:hAnsi="Times New Roman" w:cs="Times New Roman"/>
          <w:sz w:val="28"/>
          <w:szCs w:val="28"/>
        </w:rPr>
        <w:t xml:space="preserve"> субсидирования </w:t>
      </w:r>
      <w:r w:rsidRPr="001D3D26">
        <w:rPr>
          <w:rFonts w:ascii="Times New Roman" w:hAnsi="Times New Roman" w:cs="Times New Roman"/>
          <w:sz w:val="28"/>
          <w:szCs w:val="28"/>
        </w:rPr>
        <w:t xml:space="preserve">и программа перевозок утверждаются постановлением администрации </w:t>
      </w:r>
      <w:r w:rsidR="00EB4466" w:rsidRPr="001D3D26">
        <w:rPr>
          <w:rFonts w:ascii="Times New Roman" w:hAnsi="Times New Roman" w:cs="Times New Roman"/>
          <w:sz w:val="28"/>
          <w:szCs w:val="28"/>
        </w:rPr>
        <w:t xml:space="preserve">Краснотуранского района </w:t>
      </w:r>
      <w:r w:rsidRPr="001D3D26">
        <w:rPr>
          <w:rFonts w:ascii="Times New Roman" w:hAnsi="Times New Roman" w:cs="Times New Roman"/>
          <w:sz w:val="28"/>
          <w:szCs w:val="28"/>
        </w:rPr>
        <w:t>ежегодно на календарный год.</w:t>
      </w:r>
      <w:commentRangeEnd w:id="24"/>
      <w:r w:rsidR="00142E18" w:rsidRPr="001D3D26">
        <w:rPr>
          <w:rStyle w:val="a9"/>
          <w:rFonts w:asciiTheme="minorHAnsi" w:hAnsiTheme="minorHAnsi" w:cstheme="minorBidi"/>
        </w:rPr>
        <w:commentReference w:id="24"/>
      </w:r>
    </w:p>
    <w:p w14:paraId="24B51D48"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Субсидия предоставляется при наличии небольшой интенсивности пассажиропотока, указанной в </w:t>
      </w:r>
      <w:hyperlink w:anchor="P63" w:tooltip="1.7. Для целей настоящего Порядка используются следующие понятия:">
        <w:r w:rsidRPr="001D3D26">
          <w:rPr>
            <w:rFonts w:ascii="Times New Roman" w:hAnsi="Times New Roman" w:cs="Times New Roman"/>
            <w:sz w:val="28"/>
            <w:szCs w:val="28"/>
          </w:rPr>
          <w:t>пункте 1.</w:t>
        </w:r>
        <w:r w:rsidR="00A81573" w:rsidRPr="001D3D26">
          <w:rPr>
            <w:rFonts w:ascii="Times New Roman" w:hAnsi="Times New Roman" w:cs="Times New Roman"/>
            <w:sz w:val="28"/>
            <w:szCs w:val="28"/>
          </w:rPr>
          <w:t>6</w:t>
        </w:r>
      </w:hyperlink>
      <w:r w:rsidRPr="001D3D26">
        <w:rPr>
          <w:rFonts w:ascii="Times New Roman" w:hAnsi="Times New Roman" w:cs="Times New Roman"/>
          <w:sz w:val="28"/>
          <w:szCs w:val="28"/>
        </w:rPr>
        <w:t xml:space="preserve"> Порядка, рассчитываемой нарастающим итогом с начала текущего финансового года.</w:t>
      </w:r>
    </w:p>
    <w:p w14:paraId="5331085B" w14:textId="74C37DC4"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lastRenderedPageBreak/>
        <w:t xml:space="preserve">3.6. </w:t>
      </w:r>
      <w:r w:rsidR="00BB08B3" w:rsidRPr="001D3D26">
        <w:rPr>
          <w:rFonts w:ascii="Times New Roman" w:hAnsi="Times New Roman" w:cs="Times New Roman"/>
          <w:sz w:val="28"/>
          <w:szCs w:val="28"/>
        </w:rPr>
        <w:t>Бухгалтерия а</w:t>
      </w:r>
      <w:r w:rsidR="009F34E7" w:rsidRPr="001D3D26">
        <w:rPr>
          <w:rFonts w:ascii="Times New Roman" w:hAnsi="Times New Roman" w:cs="Times New Roman"/>
          <w:sz w:val="28"/>
          <w:szCs w:val="28"/>
        </w:rPr>
        <w:t>дминистраци</w:t>
      </w:r>
      <w:r w:rsidR="00BB08B3" w:rsidRPr="001D3D26">
        <w:rPr>
          <w:rFonts w:ascii="Times New Roman" w:hAnsi="Times New Roman" w:cs="Times New Roman"/>
          <w:sz w:val="28"/>
          <w:szCs w:val="28"/>
        </w:rPr>
        <w:t>и Краснотуранского района</w:t>
      </w:r>
      <w:r w:rsidRPr="001D3D26">
        <w:rPr>
          <w:rFonts w:ascii="Times New Roman" w:hAnsi="Times New Roman" w:cs="Times New Roman"/>
          <w:sz w:val="28"/>
          <w:szCs w:val="28"/>
        </w:rPr>
        <w:t xml:space="preserve"> ежемесячно в срок не позднее 10 рабочего дня после принятия </w:t>
      </w:r>
      <w:r w:rsidR="009F34E7" w:rsidRPr="001D3D26">
        <w:rPr>
          <w:rFonts w:ascii="Times New Roman" w:hAnsi="Times New Roman" w:cs="Times New Roman"/>
          <w:sz w:val="28"/>
          <w:szCs w:val="28"/>
        </w:rPr>
        <w:t>администрацией</w:t>
      </w:r>
      <w:r w:rsidRPr="001D3D26">
        <w:rPr>
          <w:rFonts w:ascii="Times New Roman" w:hAnsi="Times New Roman" w:cs="Times New Roman"/>
          <w:sz w:val="28"/>
          <w:szCs w:val="28"/>
        </w:rPr>
        <w:t xml:space="preserve"> </w:t>
      </w:r>
      <w:r w:rsidR="00BB08B3" w:rsidRPr="001D3D26">
        <w:rPr>
          <w:rFonts w:ascii="Times New Roman" w:hAnsi="Times New Roman" w:cs="Times New Roman"/>
          <w:sz w:val="28"/>
          <w:szCs w:val="28"/>
        </w:rPr>
        <w:t xml:space="preserve">Краснотуранского района </w:t>
      </w:r>
      <w:r w:rsidRPr="001D3D26">
        <w:rPr>
          <w:rFonts w:ascii="Times New Roman" w:hAnsi="Times New Roman" w:cs="Times New Roman"/>
          <w:sz w:val="28"/>
          <w:szCs w:val="28"/>
        </w:rPr>
        <w:t xml:space="preserve">решения о перечислении субсидии, предусмотренного </w:t>
      </w:r>
      <w:hyperlink w:anchor="P211" w:tooltip="Министерство на основании сводного отчета производит расчет суммы субсидии, подлежащей предоставлению из краевого бюджета получателю субсидии, по форме согласно приложению N 7 к Порядку (далее - расчет), формирует сводный реестр получателей субсидии и сумм суб">
        <w:r w:rsidRPr="001D3D26">
          <w:rPr>
            <w:rFonts w:ascii="Times New Roman" w:hAnsi="Times New Roman" w:cs="Times New Roman"/>
            <w:sz w:val="28"/>
            <w:szCs w:val="28"/>
          </w:rPr>
          <w:t>абзацем седьмым пункта 3.4</w:t>
        </w:r>
      </w:hyperlink>
      <w:r w:rsidRPr="001D3D26">
        <w:rPr>
          <w:rFonts w:ascii="Times New Roman" w:hAnsi="Times New Roman" w:cs="Times New Roman"/>
          <w:sz w:val="28"/>
          <w:szCs w:val="28"/>
        </w:rPr>
        <w:t xml:space="preserve"> Порядка, перечисляет субсидию на указанный в Соглашении расчетный (корреспондентский) счет, открытый получателем субсидии в учреждении Центрального банка Российской Федерации или кредитной организации, в соответствии с расчетом, уточненным расчетом за декабрь, формируемыми в соответствии с </w:t>
      </w:r>
      <w:hyperlink w:anchor="P211" w:tooltip="Министерство на основании сводного отчета производит расчет суммы субсидии, подлежащей предоставлению из краевого бюджета получателю субсидии, по форме согласно приложению N 7 к Порядку (далее - расчет), формирует сводный реестр получателей субсидии и сумм суб">
        <w:r w:rsidRPr="001D3D26">
          <w:rPr>
            <w:rFonts w:ascii="Times New Roman" w:hAnsi="Times New Roman" w:cs="Times New Roman"/>
            <w:sz w:val="28"/>
            <w:szCs w:val="28"/>
          </w:rPr>
          <w:t>абзацами седьмым</w:t>
        </w:r>
      </w:hyperlink>
      <w:r w:rsidRPr="001D3D26">
        <w:rPr>
          <w:rFonts w:ascii="Times New Roman" w:hAnsi="Times New Roman" w:cs="Times New Roman"/>
          <w:sz w:val="28"/>
          <w:szCs w:val="28"/>
        </w:rPr>
        <w:t xml:space="preserve">, </w:t>
      </w:r>
      <w:hyperlink w:anchor="P214" w:tooltip="Уточненный расчет за декабрь текущего года производится министерством в течение 10 календарных дней, следующих за днем получения от уполномоченной организации уточненного сводного отчета за декабрь, указанного в абзаце третьем настоящего пункта, по форме согла">
        <w:r w:rsidRPr="001D3D26">
          <w:rPr>
            <w:rFonts w:ascii="Times New Roman" w:hAnsi="Times New Roman" w:cs="Times New Roman"/>
            <w:sz w:val="28"/>
            <w:szCs w:val="28"/>
          </w:rPr>
          <w:t>десятым пункта 3.4</w:t>
        </w:r>
      </w:hyperlink>
      <w:r w:rsidRPr="001D3D26">
        <w:rPr>
          <w:rFonts w:ascii="Times New Roman" w:hAnsi="Times New Roman" w:cs="Times New Roman"/>
          <w:sz w:val="28"/>
          <w:szCs w:val="28"/>
        </w:rPr>
        <w:t xml:space="preserve"> Порядка.</w:t>
      </w:r>
    </w:p>
    <w:p w14:paraId="1B1A638D"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3.7. Расходование средств субсидии осуществляется на возмещение недополученных доходов получателя субсидии, возникающих в связи с перевозками пассажиров по маршрутам с небольшой интенсивностью пассажиропотока, включенным в программу перевозок.</w:t>
      </w:r>
    </w:p>
    <w:p w14:paraId="5E69DF8E"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3.8. Направлением расходования средств субсидии является возмещение недополученных доходов, возникающих в связи с перевозками пассажиров по маршрутам с небольшой интенсивностью пассажиропотока, включенным в программу перевозок.</w:t>
      </w:r>
    </w:p>
    <w:p w14:paraId="1EB2216E" w14:textId="77777777" w:rsidR="00C55E23" w:rsidRPr="001D3D26" w:rsidRDefault="00C55E23" w:rsidP="001A1E2B">
      <w:pPr>
        <w:pStyle w:val="ConsPlusNormal0"/>
        <w:jc w:val="both"/>
        <w:rPr>
          <w:rFonts w:ascii="Times New Roman" w:hAnsi="Times New Roman" w:cs="Times New Roman"/>
          <w:sz w:val="28"/>
          <w:szCs w:val="28"/>
        </w:rPr>
      </w:pPr>
    </w:p>
    <w:p w14:paraId="32B94072" w14:textId="77777777" w:rsidR="00C55E23" w:rsidRPr="001D3D26" w:rsidRDefault="004E4FBC" w:rsidP="001A1E2B">
      <w:pPr>
        <w:pStyle w:val="ConsPlusTitle0"/>
        <w:jc w:val="center"/>
        <w:outlineLvl w:val="1"/>
        <w:rPr>
          <w:rFonts w:ascii="Times New Roman" w:hAnsi="Times New Roman" w:cs="Times New Roman"/>
          <w:b w:val="0"/>
          <w:sz w:val="28"/>
          <w:szCs w:val="28"/>
        </w:rPr>
      </w:pPr>
      <w:r w:rsidRPr="001D3D26">
        <w:rPr>
          <w:rFonts w:ascii="Times New Roman" w:hAnsi="Times New Roman" w:cs="Times New Roman"/>
          <w:b w:val="0"/>
          <w:sz w:val="28"/>
          <w:szCs w:val="28"/>
        </w:rPr>
        <w:t>4. ОТЧЕТНОСТЬ ПОЛУЧАТЕЛЯ СУБСИДИИ</w:t>
      </w:r>
    </w:p>
    <w:p w14:paraId="07EA13D5" w14:textId="77777777" w:rsidR="00C55E23" w:rsidRPr="001D3D26" w:rsidRDefault="00C55E23" w:rsidP="001A1E2B">
      <w:pPr>
        <w:pStyle w:val="ConsPlusNormal0"/>
        <w:jc w:val="both"/>
        <w:rPr>
          <w:rFonts w:ascii="Times New Roman" w:hAnsi="Times New Roman" w:cs="Times New Roman"/>
          <w:sz w:val="28"/>
          <w:szCs w:val="28"/>
        </w:rPr>
      </w:pPr>
    </w:p>
    <w:p w14:paraId="52A25FDB" w14:textId="02528EC9" w:rsidR="006D11E7" w:rsidRPr="001D3D26" w:rsidRDefault="004E4FBC" w:rsidP="006D11E7">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4.1. Получатели субсидий, с которыми заключено Соглашение, ежеквартально до </w:t>
      </w:r>
      <w:r w:rsidR="00142E18" w:rsidRPr="001D3D26">
        <w:rPr>
          <w:rFonts w:ascii="Times New Roman" w:hAnsi="Times New Roman" w:cs="Times New Roman"/>
          <w:sz w:val="28"/>
          <w:szCs w:val="28"/>
        </w:rPr>
        <w:t>20</w:t>
      </w:r>
      <w:r w:rsidRPr="001D3D26">
        <w:rPr>
          <w:rFonts w:ascii="Times New Roman" w:hAnsi="Times New Roman" w:cs="Times New Roman"/>
          <w:sz w:val="28"/>
          <w:szCs w:val="28"/>
        </w:rPr>
        <w:t xml:space="preserve">-го числа месяца, следующего за отчетным кварталом, и по итогам года до 1 марта года, следующего за отчетным годом, представляют отчет о достижении значения результата предоставления субсидии по </w:t>
      </w:r>
      <w:r w:rsidR="00142E18" w:rsidRPr="001D3D26">
        <w:rPr>
          <w:rFonts w:ascii="Times New Roman" w:hAnsi="Times New Roman" w:cs="Times New Roman"/>
          <w:sz w:val="28"/>
          <w:szCs w:val="28"/>
        </w:rPr>
        <w:t>форме, утвержденной Соглашением</w:t>
      </w:r>
      <w:r w:rsidR="006D11E7" w:rsidRPr="001D3D26">
        <w:rPr>
          <w:rFonts w:ascii="Times New Roman" w:hAnsi="Times New Roman" w:cs="Times New Roman"/>
          <w:sz w:val="28"/>
          <w:szCs w:val="28"/>
        </w:rPr>
        <w:t>, в виде электронного документа в ГИИС.</w:t>
      </w:r>
    </w:p>
    <w:p w14:paraId="4F6A3FED"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Под отчетным годом понимается год предоставления субсидии.</w:t>
      </w:r>
    </w:p>
    <w:p w14:paraId="3A2345A8" w14:textId="32E826DF"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Проверка и принятие представленных отчетов осуществляются </w:t>
      </w:r>
      <w:r w:rsidR="00EB4466" w:rsidRPr="001D3D26">
        <w:rPr>
          <w:rFonts w:ascii="Times New Roman" w:hAnsi="Times New Roman" w:cs="Times New Roman"/>
          <w:sz w:val="28"/>
          <w:szCs w:val="28"/>
        </w:rPr>
        <w:t>Отделом</w:t>
      </w:r>
      <w:r w:rsidRPr="001D3D26">
        <w:rPr>
          <w:rFonts w:ascii="Times New Roman" w:hAnsi="Times New Roman" w:cs="Times New Roman"/>
          <w:sz w:val="28"/>
          <w:szCs w:val="28"/>
        </w:rPr>
        <w:t xml:space="preserve"> в срок, не превышающий 30 рабочих дней со дня их поступления.</w:t>
      </w:r>
    </w:p>
    <w:p w14:paraId="763420B5" w14:textId="77777777" w:rsidR="009F34E7" w:rsidRPr="001D3D26" w:rsidRDefault="009F34E7" w:rsidP="001A1E2B">
      <w:pPr>
        <w:pStyle w:val="ConsPlusTitle0"/>
        <w:jc w:val="center"/>
        <w:outlineLvl w:val="1"/>
        <w:rPr>
          <w:rFonts w:ascii="Times New Roman" w:hAnsi="Times New Roman" w:cs="Times New Roman"/>
          <w:sz w:val="28"/>
          <w:szCs w:val="28"/>
        </w:rPr>
      </w:pPr>
    </w:p>
    <w:p w14:paraId="48D7C86C" w14:textId="77777777" w:rsidR="00C55E23" w:rsidRPr="001D3D26" w:rsidRDefault="004E4FBC" w:rsidP="009F34E7">
      <w:pPr>
        <w:pStyle w:val="ConsPlusTitle0"/>
        <w:jc w:val="center"/>
        <w:outlineLvl w:val="1"/>
        <w:rPr>
          <w:rFonts w:ascii="Times New Roman" w:hAnsi="Times New Roman" w:cs="Times New Roman"/>
          <w:b w:val="0"/>
          <w:sz w:val="28"/>
          <w:szCs w:val="28"/>
        </w:rPr>
      </w:pPr>
      <w:r w:rsidRPr="001D3D26">
        <w:rPr>
          <w:rFonts w:ascii="Times New Roman" w:hAnsi="Times New Roman" w:cs="Times New Roman"/>
          <w:b w:val="0"/>
          <w:sz w:val="28"/>
          <w:szCs w:val="28"/>
        </w:rPr>
        <w:t>5. ТРЕБОВАНИЯ ОБ ОСУЩЕСТВЛЕНИИ КОНТРОЛЯ (МОНИТОРИНГА) ЗА</w:t>
      </w:r>
      <w:r w:rsidR="009F34E7" w:rsidRPr="001D3D26">
        <w:rPr>
          <w:rFonts w:ascii="Times New Roman" w:hAnsi="Times New Roman" w:cs="Times New Roman"/>
          <w:b w:val="0"/>
          <w:sz w:val="28"/>
          <w:szCs w:val="28"/>
        </w:rPr>
        <w:t xml:space="preserve"> </w:t>
      </w:r>
      <w:r w:rsidRPr="001D3D26">
        <w:rPr>
          <w:rFonts w:ascii="Times New Roman" w:hAnsi="Times New Roman" w:cs="Times New Roman"/>
          <w:b w:val="0"/>
          <w:sz w:val="28"/>
          <w:szCs w:val="28"/>
        </w:rPr>
        <w:t>СОБЛЮДЕНИЕМ УСЛОВИЙ И ПОРЯДКА ПРЕДОСТАВЛЕНИЯ</w:t>
      </w:r>
    </w:p>
    <w:p w14:paraId="1930BD11" w14:textId="77777777" w:rsidR="00C55E23" w:rsidRPr="001D3D26" w:rsidRDefault="004E4FBC" w:rsidP="001A1E2B">
      <w:pPr>
        <w:pStyle w:val="ConsPlusTitle0"/>
        <w:jc w:val="center"/>
        <w:rPr>
          <w:rFonts w:ascii="Times New Roman" w:hAnsi="Times New Roman" w:cs="Times New Roman"/>
          <w:b w:val="0"/>
          <w:sz w:val="28"/>
          <w:szCs w:val="28"/>
        </w:rPr>
      </w:pPr>
      <w:r w:rsidRPr="001D3D26">
        <w:rPr>
          <w:rFonts w:ascii="Times New Roman" w:hAnsi="Times New Roman" w:cs="Times New Roman"/>
          <w:b w:val="0"/>
          <w:sz w:val="28"/>
          <w:szCs w:val="28"/>
        </w:rPr>
        <w:t>СУБСИДИЙ И ОТВЕТСТВЕННОСТЬ ЗА ИХ НАРУШЕНИЕ</w:t>
      </w:r>
    </w:p>
    <w:p w14:paraId="7DD1E2E1" w14:textId="77777777" w:rsidR="009F34E7" w:rsidRPr="001D3D26" w:rsidRDefault="009F34E7" w:rsidP="001A1E2B">
      <w:pPr>
        <w:pStyle w:val="ConsPlusNormal0"/>
        <w:ind w:firstLine="540"/>
        <w:jc w:val="both"/>
        <w:rPr>
          <w:rFonts w:ascii="Times New Roman" w:hAnsi="Times New Roman" w:cs="Times New Roman"/>
          <w:sz w:val="28"/>
          <w:szCs w:val="28"/>
        </w:rPr>
      </w:pPr>
    </w:p>
    <w:p w14:paraId="77F9CA4B"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5.1. Проверки соблюдения порядка и условий предоставления субсидии получателем субсидии осуществляются </w:t>
      </w:r>
      <w:r w:rsidR="00142E18" w:rsidRPr="001D3D26">
        <w:rPr>
          <w:rFonts w:ascii="Times New Roman" w:hAnsi="Times New Roman" w:cs="Times New Roman"/>
          <w:sz w:val="28"/>
          <w:szCs w:val="28"/>
        </w:rPr>
        <w:t>контрольно-счетным органом муниципального образования Краснотуранский район и финансовым управлением администрации Краснотуранского района</w:t>
      </w:r>
      <w:r w:rsidRPr="001D3D26">
        <w:rPr>
          <w:rFonts w:ascii="Times New Roman" w:hAnsi="Times New Roman" w:cs="Times New Roman"/>
          <w:sz w:val="28"/>
          <w:szCs w:val="28"/>
        </w:rPr>
        <w:t xml:space="preserve"> в соответствии со </w:t>
      </w:r>
      <w:hyperlink r:id="rId23" w:tooltip="&quot;Бюджетный кодекс Российской Федерации&quot; от 31.07.1998 N 145-ФЗ (ред. от 13.07.2024, с изм. от 30.09.2024) (с изм. и доп., вступ. в силу с 01.09.2024) {КонсультантПлюс}">
        <w:r w:rsidRPr="001D3D26">
          <w:rPr>
            <w:rFonts w:ascii="Times New Roman" w:hAnsi="Times New Roman" w:cs="Times New Roman"/>
            <w:sz w:val="28"/>
            <w:szCs w:val="28"/>
          </w:rPr>
          <w:t>статьями 268.1</w:t>
        </w:r>
      </w:hyperlink>
      <w:r w:rsidRPr="001D3D26">
        <w:rPr>
          <w:rFonts w:ascii="Times New Roman" w:hAnsi="Times New Roman" w:cs="Times New Roman"/>
          <w:sz w:val="28"/>
          <w:szCs w:val="28"/>
        </w:rPr>
        <w:t xml:space="preserve"> и </w:t>
      </w:r>
      <w:hyperlink r:id="rId24" w:tooltip="&quot;Бюджетный кодекс Российской Федерации&quot; от 31.07.1998 N 145-ФЗ (ред. от 13.07.2024, с изм. от 30.09.2024) (с изм. и доп., вступ. в силу с 01.09.2024) {КонсультантПлюс}">
        <w:r w:rsidRPr="001D3D26">
          <w:rPr>
            <w:rFonts w:ascii="Times New Roman" w:hAnsi="Times New Roman" w:cs="Times New Roman"/>
            <w:sz w:val="28"/>
            <w:szCs w:val="28"/>
          </w:rPr>
          <w:t>269.2</w:t>
        </w:r>
      </w:hyperlink>
      <w:r w:rsidRPr="001D3D26">
        <w:rPr>
          <w:rFonts w:ascii="Times New Roman" w:hAnsi="Times New Roman" w:cs="Times New Roman"/>
          <w:sz w:val="28"/>
          <w:szCs w:val="28"/>
        </w:rPr>
        <w:t xml:space="preserve"> Бюджетного кодекса Российской Федерации.</w:t>
      </w:r>
    </w:p>
    <w:p w14:paraId="44D2A97D" w14:textId="106ABB3B"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Проверки соблюдения получателем субсидии порядка и условий предоставления субсидии, в том числе в части достижения результата ее предоставления, осуществляются </w:t>
      </w:r>
      <w:r w:rsidR="00EB4466" w:rsidRPr="001D3D26">
        <w:rPr>
          <w:rFonts w:ascii="Times New Roman" w:hAnsi="Times New Roman" w:cs="Times New Roman"/>
          <w:sz w:val="28"/>
          <w:szCs w:val="28"/>
        </w:rPr>
        <w:t>Отделом</w:t>
      </w:r>
      <w:r w:rsidRPr="001D3D26">
        <w:rPr>
          <w:rFonts w:ascii="Times New Roman" w:hAnsi="Times New Roman" w:cs="Times New Roman"/>
          <w:sz w:val="28"/>
          <w:szCs w:val="28"/>
        </w:rPr>
        <w:t>.</w:t>
      </w:r>
    </w:p>
    <w:p w14:paraId="60BCFF31"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5.2. Получатель субсидии несет ответственность за целевое использование субсидии и достижение значения результата предоставления субсидии.</w:t>
      </w:r>
    </w:p>
    <w:p w14:paraId="4D96F263" w14:textId="77777777" w:rsidR="00C55E23" w:rsidRPr="001D3D26" w:rsidRDefault="004E4FBC" w:rsidP="001A1E2B">
      <w:pPr>
        <w:pStyle w:val="ConsPlusNormal0"/>
        <w:ind w:firstLine="540"/>
        <w:jc w:val="both"/>
        <w:rPr>
          <w:rFonts w:ascii="Times New Roman" w:hAnsi="Times New Roman" w:cs="Times New Roman"/>
          <w:sz w:val="28"/>
          <w:szCs w:val="28"/>
        </w:rPr>
      </w:pPr>
      <w:bookmarkStart w:id="25" w:name="P245"/>
      <w:bookmarkEnd w:id="25"/>
      <w:r w:rsidRPr="001D3D26">
        <w:rPr>
          <w:rFonts w:ascii="Times New Roman" w:hAnsi="Times New Roman" w:cs="Times New Roman"/>
          <w:sz w:val="28"/>
          <w:szCs w:val="28"/>
        </w:rPr>
        <w:t xml:space="preserve">5.3. Возврату в </w:t>
      </w:r>
      <w:r w:rsidR="0037560D" w:rsidRPr="001D3D26">
        <w:rPr>
          <w:rFonts w:ascii="Times New Roman" w:hAnsi="Times New Roman" w:cs="Times New Roman"/>
          <w:sz w:val="28"/>
          <w:szCs w:val="28"/>
        </w:rPr>
        <w:t>районный</w:t>
      </w:r>
      <w:r w:rsidRPr="001D3D26">
        <w:rPr>
          <w:rFonts w:ascii="Times New Roman" w:hAnsi="Times New Roman" w:cs="Times New Roman"/>
          <w:sz w:val="28"/>
          <w:szCs w:val="28"/>
        </w:rPr>
        <w:t xml:space="preserve"> бюджет подлежит субсидия в случае:</w:t>
      </w:r>
    </w:p>
    <w:p w14:paraId="32DD95E9" w14:textId="5B321C1B" w:rsidR="00C55E23" w:rsidRPr="001D3D26" w:rsidRDefault="004E4FBC" w:rsidP="001A1E2B">
      <w:pPr>
        <w:pStyle w:val="ConsPlusNormal0"/>
        <w:ind w:firstLine="540"/>
        <w:jc w:val="both"/>
        <w:rPr>
          <w:rFonts w:ascii="Times New Roman" w:hAnsi="Times New Roman" w:cs="Times New Roman"/>
          <w:sz w:val="28"/>
          <w:szCs w:val="28"/>
        </w:rPr>
      </w:pPr>
      <w:bookmarkStart w:id="26" w:name="P246"/>
      <w:bookmarkEnd w:id="26"/>
      <w:r w:rsidRPr="001D3D26">
        <w:rPr>
          <w:rFonts w:ascii="Times New Roman" w:hAnsi="Times New Roman" w:cs="Times New Roman"/>
          <w:sz w:val="28"/>
          <w:szCs w:val="28"/>
        </w:rPr>
        <w:lastRenderedPageBreak/>
        <w:t xml:space="preserve">нарушения получателем субсидии условий, установленных при предоставлении субсидии, выявленного в том числе по фактам проверок, проведенных </w:t>
      </w:r>
      <w:r w:rsidR="00EB4466" w:rsidRPr="001D3D26">
        <w:rPr>
          <w:rFonts w:ascii="Times New Roman" w:hAnsi="Times New Roman" w:cs="Times New Roman"/>
          <w:sz w:val="28"/>
          <w:szCs w:val="28"/>
        </w:rPr>
        <w:t>Отделом</w:t>
      </w:r>
      <w:r w:rsidRPr="001D3D26">
        <w:rPr>
          <w:rFonts w:ascii="Times New Roman" w:hAnsi="Times New Roman" w:cs="Times New Roman"/>
          <w:sz w:val="28"/>
          <w:szCs w:val="28"/>
        </w:rPr>
        <w:t xml:space="preserve">, </w:t>
      </w:r>
      <w:r w:rsidR="00142E18" w:rsidRPr="001D3D26">
        <w:rPr>
          <w:rFonts w:ascii="Times New Roman" w:hAnsi="Times New Roman" w:cs="Times New Roman"/>
          <w:sz w:val="28"/>
          <w:szCs w:val="28"/>
        </w:rPr>
        <w:t>контрольно-счетным органом муниципального образования Краснотуранский район и финансовым управлением администрации Краснотуранского района</w:t>
      </w:r>
      <w:r w:rsidRPr="001D3D26">
        <w:rPr>
          <w:rFonts w:ascii="Times New Roman" w:hAnsi="Times New Roman" w:cs="Times New Roman"/>
          <w:sz w:val="28"/>
          <w:szCs w:val="28"/>
        </w:rPr>
        <w:t>;</w:t>
      </w:r>
    </w:p>
    <w:p w14:paraId="79CCCC3B"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выявления факта превышения планируемых объемов перевозок над фактическими по результатам рассмотрения уточненного отчета за декабрь;</w:t>
      </w:r>
    </w:p>
    <w:p w14:paraId="40C3E34D"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недостижения значения результата предоставления субсидии (возврат субсидии осуществляется в размере 0,01% от суммы полученной субсидии).</w:t>
      </w:r>
    </w:p>
    <w:p w14:paraId="35F3E228" w14:textId="04E8ABFC"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5.4. </w:t>
      </w:r>
      <w:r w:rsidR="00BB08B3" w:rsidRPr="001D3D26">
        <w:rPr>
          <w:rFonts w:ascii="Times New Roman" w:hAnsi="Times New Roman" w:cs="Times New Roman"/>
          <w:sz w:val="28"/>
          <w:szCs w:val="28"/>
        </w:rPr>
        <w:t>Отдел</w:t>
      </w:r>
      <w:r w:rsidRPr="001D3D26">
        <w:rPr>
          <w:rFonts w:ascii="Times New Roman" w:hAnsi="Times New Roman" w:cs="Times New Roman"/>
          <w:sz w:val="28"/>
          <w:szCs w:val="28"/>
        </w:rPr>
        <w:t xml:space="preserve"> в течение 10 рабочих дней со дня выявления оснований для возврата субсидии, установленных </w:t>
      </w:r>
      <w:hyperlink w:anchor="P245" w:tooltip="5.3. Возврату в краевой бюджет подлежит субсидия в случае:">
        <w:r w:rsidRPr="001D3D26">
          <w:rPr>
            <w:rFonts w:ascii="Times New Roman" w:hAnsi="Times New Roman" w:cs="Times New Roman"/>
            <w:sz w:val="28"/>
            <w:szCs w:val="28"/>
          </w:rPr>
          <w:t>пунктом 5.3</w:t>
        </w:r>
      </w:hyperlink>
      <w:r w:rsidRPr="001D3D26">
        <w:rPr>
          <w:rFonts w:ascii="Times New Roman" w:hAnsi="Times New Roman" w:cs="Times New Roman"/>
          <w:sz w:val="28"/>
          <w:szCs w:val="28"/>
        </w:rPr>
        <w:t xml:space="preserve"> Порядка, принимает решение в форме </w:t>
      </w:r>
      <w:r w:rsidR="0037560D" w:rsidRPr="001D3D26">
        <w:rPr>
          <w:rFonts w:ascii="Times New Roman" w:hAnsi="Times New Roman" w:cs="Times New Roman"/>
          <w:sz w:val="28"/>
          <w:szCs w:val="28"/>
        </w:rPr>
        <w:t>постановления</w:t>
      </w:r>
      <w:r w:rsidRPr="001D3D26">
        <w:rPr>
          <w:rFonts w:ascii="Times New Roman" w:hAnsi="Times New Roman" w:cs="Times New Roman"/>
          <w:sz w:val="28"/>
          <w:szCs w:val="28"/>
        </w:rPr>
        <w:t xml:space="preserve"> о возврате субсидии в </w:t>
      </w:r>
      <w:r w:rsidR="0037560D" w:rsidRPr="001D3D26">
        <w:rPr>
          <w:rFonts w:ascii="Times New Roman" w:hAnsi="Times New Roman" w:cs="Times New Roman"/>
          <w:sz w:val="28"/>
          <w:szCs w:val="28"/>
        </w:rPr>
        <w:t>районный</w:t>
      </w:r>
      <w:r w:rsidRPr="001D3D26">
        <w:rPr>
          <w:rFonts w:ascii="Times New Roman" w:hAnsi="Times New Roman" w:cs="Times New Roman"/>
          <w:sz w:val="28"/>
          <w:szCs w:val="28"/>
        </w:rPr>
        <w:t xml:space="preserve"> бюджет с указанием оснований его принятия (далее - решение о возврате субсидии).</w:t>
      </w:r>
    </w:p>
    <w:p w14:paraId="6837E28F" w14:textId="2ED7E2EA" w:rsidR="00C55E23" w:rsidRPr="001D3D26" w:rsidRDefault="00BB08B3"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Отдел</w:t>
      </w:r>
      <w:r w:rsidR="004E4FBC" w:rsidRPr="001D3D26">
        <w:rPr>
          <w:rFonts w:ascii="Times New Roman" w:hAnsi="Times New Roman" w:cs="Times New Roman"/>
          <w:sz w:val="28"/>
          <w:szCs w:val="28"/>
        </w:rPr>
        <w:t xml:space="preserve"> в течение 3 рабочих дней со дня принятия решения о возврате субсидии направляет получателю субсидии копию решения о возврате субсидии.</w:t>
      </w:r>
    </w:p>
    <w:p w14:paraId="42FB7379"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Получатель субсидии в течение 10 рабочих дней со дня получения решения о возврате субсидии обязан произвести возврат в </w:t>
      </w:r>
      <w:r w:rsidR="00E2063D" w:rsidRPr="001D3D26">
        <w:rPr>
          <w:rFonts w:ascii="Times New Roman" w:hAnsi="Times New Roman" w:cs="Times New Roman"/>
          <w:sz w:val="28"/>
          <w:szCs w:val="28"/>
        </w:rPr>
        <w:t>районный</w:t>
      </w:r>
      <w:r w:rsidRPr="001D3D26">
        <w:rPr>
          <w:rFonts w:ascii="Times New Roman" w:hAnsi="Times New Roman" w:cs="Times New Roman"/>
          <w:sz w:val="28"/>
          <w:szCs w:val="28"/>
        </w:rPr>
        <w:t xml:space="preserve"> бюджет ранее полученных сумм субсидии, указанных в решении о возврате субсидии, в полном объеме.</w:t>
      </w:r>
    </w:p>
    <w:p w14:paraId="4389B589"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При отказе получателя субсидии вернуть полученную субсидию в </w:t>
      </w:r>
      <w:r w:rsidR="00E2063D" w:rsidRPr="001D3D26">
        <w:rPr>
          <w:rFonts w:ascii="Times New Roman" w:hAnsi="Times New Roman" w:cs="Times New Roman"/>
          <w:sz w:val="28"/>
          <w:szCs w:val="28"/>
        </w:rPr>
        <w:t>районный</w:t>
      </w:r>
      <w:r w:rsidRPr="001D3D26">
        <w:rPr>
          <w:rFonts w:ascii="Times New Roman" w:hAnsi="Times New Roman" w:cs="Times New Roman"/>
          <w:sz w:val="28"/>
          <w:szCs w:val="28"/>
        </w:rPr>
        <w:t xml:space="preserve"> бюджет взыскание субсидии производится в порядке, установленном действующим законодательством Российской Федерации.</w:t>
      </w:r>
    </w:p>
    <w:p w14:paraId="150614AD"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По основанию, предусмотренному </w:t>
      </w:r>
      <w:hyperlink w:anchor="P246" w:tooltip="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Счетной палатой Красноярского края и службой финансово-экономического контроля и контроля в сфере закупок ">
        <w:r w:rsidRPr="001D3D26">
          <w:rPr>
            <w:rFonts w:ascii="Times New Roman" w:hAnsi="Times New Roman" w:cs="Times New Roman"/>
            <w:sz w:val="28"/>
            <w:szCs w:val="28"/>
          </w:rPr>
          <w:t>абзацем вторым пункта 5.3</w:t>
        </w:r>
      </w:hyperlink>
      <w:r w:rsidRPr="001D3D26">
        <w:rPr>
          <w:rFonts w:ascii="Times New Roman" w:hAnsi="Times New Roman" w:cs="Times New Roman"/>
          <w:sz w:val="28"/>
          <w:szCs w:val="28"/>
        </w:rPr>
        <w:t xml:space="preserve"> Порядка, субсидия подлежит возврату в </w:t>
      </w:r>
      <w:r w:rsidR="00E2063D" w:rsidRPr="001D3D26">
        <w:rPr>
          <w:rFonts w:ascii="Times New Roman" w:hAnsi="Times New Roman" w:cs="Times New Roman"/>
          <w:sz w:val="28"/>
          <w:szCs w:val="28"/>
        </w:rPr>
        <w:t>районный</w:t>
      </w:r>
      <w:r w:rsidRPr="001D3D26">
        <w:rPr>
          <w:rFonts w:ascii="Times New Roman" w:hAnsi="Times New Roman" w:cs="Times New Roman"/>
          <w:sz w:val="28"/>
          <w:szCs w:val="28"/>
        </w:rPr>
        <w:t xml:space="preserve"> бюджет в полном объеме.</w:t>
      </w:r>
    </w:p>
    <w:p w14:paraId="2553E466"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t xml:space="preserve">5.5. Проведение мониторинга достижения результата предоставления субсидии осуществляется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w:t>
      </w:r>
      <w:hyperlink r:id="rId25" w:tooltip="Приказ Минфина России от 27.04.2024 N 53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
        <w:r w:rsidRPr="001D3D26">
          <w:rPr>
            <w:rFonts w:ascii="Times New Roman" w:hAnsi="Times New Roman" w:cs="Times New Roman"/>
            <w:sz w:val="28"/>
            <w:szCs w:val="28"/>
          </w:rPr>
          <w:t>Приказом</w:t>
        </w:r>
      </w:hyperlink>
      <w:r w:rsidRPr="001D3D26">
        <w:rPr>
          <w:rFonts w:ascii="Times New Roman" w:hAnsi="Times New Roman" w:cs="Times New Roman"/>
          <w:sz w:val="28"/>
          <w:szCs w:val="28"/>
        </w:rPr>
        <w:t xml:space="preserve"> Министерства финансов Российской Федерации от 27.04.2024 </w:t>
      </w:r>
      <w:r w:rsidR="009D24B9" w:rsidRPr="001D3D26">
        <w:rPr>
          <w:rFonts w:ascii="Times New Roman" w:hAnsi="Times New Roman" w:cs="Times New Roman"/>
          <w:sz w:val="28"/>
          <w:szCs w:val="28"/>
        </w:rPr>
        <w:t>№</w:t>
      </w:r>
      <w:r w:rsidRPr="001D3D26">
        <w:rPr>
          <w:rFonts w:ascii="Times New Roman" w:hAnsi="Times New Roman" w:cs="Times New Roman"/>
          <w:sz w:val="28"/>
          <w:szCs w:val="28"/>
        </w:rPr>
        <w:t xml:space="preserve">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14:paraId="1E6DF5B2" w14:textId="77777777" w:rsidR="00E636F1" w:rsidRPr="001D3D26" w:rsidRDefault="00E636F1">
      <w:pPr>
        <w:rPr>
          <w:rFonts w:ascii="Times New Roman" w:hAnsi="Times New Roman" w:cs="Times New Roman"/>
          <w:sz w:val="28"/>
          <w:szCs w:val="28"/>
        </w:rPr>
      </w:pPr>
      <w:r w:rsidRPr="001D3D26">
        <w:rPr>
          <w:rFonts w:ascii="Times New Roman" w:hAnsi="Times New Roman" w:cs="Times New Roman"/>
          <w:sz w:val="28"/>
          <w:szCs w:val="28"/>
        </w:rPr>
        <w:br w:type="page"/>
      </w:r>
    </w:p>
    <w:p w14:paraId="7B7782EE" w14:textId="77777777" w:rsidR="00C55E23" w:rsidRPr="001D3D26" w:rsidRDefault="004E4FBC" w:rsidP="001A1E2B">
      <w:pPr>
        <w:pStyle w:val="ConsPlusNormal0"/>
        <w:jc w:val="right"/>
        <w:outlineLvl w:val="1"/>
        <w:rPr>
          <w:rFonts w:ascii="Times New Roman" w:hAnsi="Times New Roman" w:cs="Times New Roman"/>
          <w:sz w:val="24"/>
          <w:szCs w:val="24"/>
        </w:rPr>
      </w:pPr>
      <w:r w:rsidRPr="001D3D26">
        <w:rPr>
          <w:rFonts w:ascii="Times New Roman" w:hAnsi="Times New Roman" w:cs="Times New Roman"/>
          <w:sz w:val="24"/>
          <w:szCs w:val="24"/>
        </w:rPr>
        <w:lastRenderedPageBreak/>
        <w:t xml:space="preserve">Приложение </w:t>
      </w:r>
      <w:r w:rsidR="009D24B9" w:rsidRPr="001D3D26">
        <w:rPr>
          <w:rFonts w:ascii="Times New Roman" w:hAnsi="Times New Roman" w:cs="Times New Roman"/>
          <w:sz w:val="24"/>
          <w:szCs w:val="24"/>
        </w:rPr>
        <w:t>№</w:t>
      </w:r>
      <w:r w:rsidRPr="001D3D26">
        <w:rPr>
          <w:rFonts w:ascii="Times New Roman" w:hAnsi="Times New Roman" w:cs="Times New Roman"/>
          <w:sz w:val="24"/>
          <w:szCs w:val="24"/>
        </w:rPr>
        <w:t xml:space="preserve"> 1</w:t>
      </w:r>
    </w:p>
    <w:p w14:paraId="32E6D96D" w14:textId="77777777" w:rsidR="00C55E23" w:rsidRPr="001D3D26" w:rsidRDefault="004E4FBC" w:rsidP="001A1E2B">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к Порядку</w:t>
      </w:r>
    </w:p>
    <w:p w14:paraId="5D2FF2E7" w14:textId="77777777" w:rsidR="00C55E23" w:rsidRPr="001D3D26" w:rsidRDefault="004E4FBC" w:rsidP="001A1E2B">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предоставления субсидий</w:t>
      </w:r>
      <w:r w:rsidR="002B1889" w:rsidRPr="001D3D26">
        <w:rPr>
          <w:rFonts w:ascii="Times New Roman" w:hAnsi="Times New Roman" w:cs="Times New Roman"/>
          <w:sz w:val="24"/>
          <w:szCs w:val="24"/>
        </w:rPr>
        <w:t xml:space="preserve"> </w:t>
      </w:r>
      <w:r w:rsidRPr="001D3D26">
        <w:rPr>
          <w:rFonts w:ascii="Times New Roman" w:hAnsi="Times New Roman" w:cs="Times New Roman"/>
          <w:sz w:val="24"/>
          <w:szCs w:val="24"/>
        </w:rPr>
        <w:t>юридическим лицам</w:t>
      </w:r>
    </w:p>
    <w:p w14:paraId="13866CA0" w14:textId="77777777" w:rsidR="002B1889" w:rsidRPr="001D3D26" w:rsidRDefault="004E4FBC" w:rsidP="001A1E2B">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(за исключением государственных</w:t>
      </w:r>
      <w:r w:rsidR="002B1889" w:rsidRPr="001D3D26">
        <w:rPr>
          <w:rFonts w:ascii="Times New Roman" w:hAnsi="Times New Roman" w:cs="Times New Roman"/>
          <w:sz w:val="24"/>
          <w:szCs w:val="24"/>
        </w:rPr>
        <w:t xml:space="preserve"> </w:t>
      </w:r>
      <w:r w:rsidR="002763B8" w:rsidRPr="001D3D26">
        <w:rPr>
          <w:rFonts w:ascii="Times New Roman" w:hAnsi="Times New Roman" w:cs="Times New Roman"/>
          <w:sz w:val="24"/>
          <w:szCs w:val="24"/>
        </w:rPr>
        <w:t>и муниципальных</w:t>
      </w:r>
    </w:p>
    <w:p w14:paraId="2701EE66" w14:textId="77777777" w:rsidR="00C55E23" w:rsidRPr="001D3D26" w:rsidRDefault="004E4FBC" w:rsidP="001A1E2B">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учреждений)</w:t>
      </w:r>
      <w:r w:rsidR="002B1889" w:rsidRPr="001D3D26">
        <w:rPr>
          <w:rFonts w:ascii="Times New Roman" w:hAnsi="Times New Roman" w:cs="Times New Roman"/>
          <w:sz w:val="24"/>
          <w:szCs w:val="24"/>
        </w:rPr>
        <w:t xml:space="preserve"> </w:t>
      </w:r>
      <w:r w:rsidRPr="001D3D26">
        <w:rPr>
          <w:rFonts w:ascii="Times New Roman" w:hAnsi="Times New Roman" w:cs="Times New Roman"/>
          <w:sz w:val="24"/>
          <w:szCs w:val="24"/>
        </w:rPr>
        <w:t>и индивидуальным предпринимателям</w:t>
      </w:r>
    </w:p>
    <w:p w14:paraId="10238258" w14:textId="77777777" w:rsidR="002B1889" w:rsidRPr="001D3D26" w:rsidRDefault="004E4FBC" w:rsidP="001A1E2B">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в целях возмещения недополученных</w:t>
      </w:r>
      <w:r w:rsidR="002B1889" w:rsidRPr="001D3D26">
        <w:rPr>
          <w:rFonts w:ascii="Times New Roman" w:hAnsi="Times New Roman" w:cs="Times New Roman"/>
          <w:sz w:val="24"/>
          <w:szCs w:val="24"/>
        </w:rPr>
        <w:t xml:space="preserve"> </w:t>
      </w:r>
      <w:r w:rsidR="002763B8" w:rsidRPr="001D3D26">
        <w:rPr>
          <w:rFonts w:ascii="Times New Roman" w:hAnsi="Times New Roman" w:cs="Times New Roman"/>
          <w:sz w:val="24"/>
          <w:szCs w:val="24"/>
        </w:rPr>
        <w:t>доходов,</w:t>
      </w:r>
    </w:p>
    <w:p w14:paraId="3D4C21CA" w14:textId="77777777" w:rsidR="00C55E23" w:rsidRPr="001D3D26" w:rsidRDefault="004E4FBC" w:rsidP="001A1E2B">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возникающих в связи</w:t>
      </w:r>
      <w:r w:rsidR="002B1889" w:rsidRPr="001D3D26">
        <w:rPr>
          <w:rFonts w:ascii="Times New Roman" w:hAnsi="Times New Roman" w:cs="Times New Roman"/>
          <w:sz w:val="24"/>
          <w:szCs w:val="24"/>
        </w:rPr>
        <w:t xml:space="preserve"> </w:t>
      </w:r>
      <w:r w:rsidRPr="001D3D26">
        <w:rPr>
          <w:rFonts w:ascii="Times New Roman" w:hAnsi="Times New Roman" w:cs="Times New Roman"/>
          <w:sz w:val="24"/>
          <w:szCs w:val="24"/>
        </w:rPr>
        <w:t>с регулярными перевозками</w:t>
      </w:r>
    </w:p>
    <w:p w14:paraId="2CB92896" w14:textId="77777777" w:rsidR="00C55E23" w:rsidRPr="001D3D26" w:rsidRDefault="004E4FBC" w:rsidP="001A1E2B">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пассажиров автомобильным</w:t>
      </w:r>
      <w:r w:rsidR="002B1889" w:rsidRPr="001D3D26">
        <w:rPr>
          <w:rFonts w:ascii="Times New Roman" w:hAnsi="Times New Roman" w:cs="Times New Roman"/>
          <w:sz w:val="24"/>
          <w:szCs w:val="24"/>
        </w:rPr>
        <w:t xml:space="preserve"> </w:t>
      </w:r>
      <w:r w:rsidRPr="001D3D26">
        <w:rPr>
          <w:rFonts w:ascii="Times New Roman" w:hAnsi="Times New Roman" w:cs="Times New Roman"/>
          <w:sz w:val="24"/>
          <w:szCs w:val="24"/>
        </w:rPr>
        <w:t>транспортом на маршрутах</w:t>
      </w:r>
    </w:p>
    <w:p w14:paraId="5656D30A" w14:textId="77777777" w:rsidR="002B1889" w:rsidRPr="001D3D26" w:rsidRDefault="004E4FBC" w:rsidP="001A1E2B">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с небольшой интенсивностью</w:t>
      </w:r>
      <w:r w:rsidR="002B1889" w:rsidRPr="001D3D26">
        <w:rPr>
          <w:rFonts w:ascii="Times New Roman" w:hAnsi="Times New Roman" w:cs="Times New Roman"/>
          <w:sz w:val="24"/>
          <w:szCs w:val="24"/>
        </w:rPr>
        <w:t xml:space="preserve"> </w:t>
      </w:r>
      <w:r w:rsidRPr="001D3D26">
        <w:rPr>
          <w:rFonts w:ascii="Times New Roman" w:hAnsi="Times New Roman" w:cs="Times New Roman"/>
          <w:sz w:val="24"/>
          <w:szCs w:val="24"/>
        </w:rPr>
        <w:t>па</w:t>
      </w:r>
      <w:r w:rsidR="002763B8" w:rsidRPr="001D3D26">
        <w:rPr>
          <w:rFonts w:ascii="Times New Roman" w:hAnsi="Times New Roman" w:cs="Times New Roman"/>
          <w:sz w:val="24"/>
          <w:szCs w:val="24"/>
        </w:rPr>
        <w:t>ссажиропотока,</w:t>
      </w:r>
    </w:p>
    <w:p w14:paraId="5BEB0A96" w14:textId="77777777" w:rsidR="00C55E23" w:rsidRPr="001D3D26" w:rsidRDefault="004E4FBC" w:rsidP="001A1E2B">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и проведения</w:t>
      </w:r>
      <w:r w:rsidR="002B1889" w:rsidRPr="001D3D26">
        <w:rPr>
          <w:rFonts w:ascii="Times New Roman" w:hAnsi="Times New Roman" w:cs="Times New Roman"/>
          <w:sz w:val="24"/>
          <w:szCs w:val="24"/>
        </w:rPr>
        <w:t xml:space="preserve"> </w:t>
      </w:r>
      <w:r w:rsidRPr="001D3D26">
        <w:rPr>
          <w:rFonts w:ascii="Times New Roman" w:hAnsi="Times New Roman" w:cs="Times New Roman"/>
          <w:sz w:val="24"/>
          <w:szCs w:val="24"/>
        </w:rPr>
        <w:t>отбора получателей</w:t>
      </w:r>
      <w:r w:rsidR="002B1889" w:rsidRPr="001D3D26">
        <w:rPr>
          <w:rFonts w:ascii="Times New Roman" w:hAnsi="Times New Roman" w:cs="Times New Roman"/>
          <w:sz w:val="24"/>
          <w:szCs w:val="24"/>
        </w:rPr>
        <w:t xml:space="preserve"> </w:t>
      </w:r>
      <w:r w:rsidRPr="001D3D26">
        <w:rPr>
          <w:rFonts w:ascii="Times New Roman" w:hAnsi="Times New Roman" w:cs="Times New Roman"/>
          <w:sz w:val="24"/>
          <w:szCs w:val="24"/>
        </w:rPr>
        <w:t>указанных субсидий</w:t>
      </w:r>
    </w:p>
    <w:p w14:paraId="6302022B" w14:textId="77777777" w:rsidR="00C55E23" w:rsidRPr="001D3D26" w:rsidRDefault="00C55E23" w:rsidP="001A1E2B">
      <w:pPr>
        <w:pStyle w:val="ConsPlusNormal0"/>
        <w:rPr>
          <w:rFonts w:ascii="Times New Roman" w:hAnsi="Times New Roman" w:cs="Times New Roman"/>
          <w:sz w:val="28"/>
          <w:szCs w:val="28"/>
        </w:rPr>
      </w:pPr>
    </w:p>
    <w:p w14:paraId="5F1A181E" w14:textId="77777777" w:rsidR="00C55E23" w:rsidRPr="001D3D26" w:rsidRDefault="00C55E23" w:rsidP="001A1E2B">
      <w:pPr>
        <w:pStyle w:val="ConsPlusNormal0"/>
        <w:jc w:val="both"/>
        <w:rPr>
          <w:rFonts w:ascii="Times New Roman" w:hAnsi="Times New Roman" w:cs="Times New Roman"/>
          <w:sz w:val="28"/>
          <w:szCs w:val="28"/>
        </w:rPr>
      </w:pPr>
    </w:p>
    <w:p w14:paraId="071C1157" w14:textId="77777777" w:rsidR="00C55E23" w:rsidRPr="001D3D26" w:rsidRDefault="004E4FBC" w:rsidP="002B1889">
      <w:pPr>
        <w:pStyle w:val="ConsPlusNonformat0"/>
        <w:jc w:val="center"/>
        <w:rPr>
          <w:rFonts w:ascii="Times New Roman" w:hAnsi="Times New Roman" w:cs="Times New Roman"/>
          <w:sz w:val="28"/>
          <w:szCs w:val="28"/>
        </w:rPr>
      </w:pPr>
      <w:bookmarkStart w:id="27" w:name="P282"/>
      <w:bookmarkEnd w:id="27"/>
      <w:r w:rsidRPr="001D3D26">
        <w:rPr>
          <w:rFonts w:ascii="Times New Roman" w:hAnsi="Times New Roman" w:cs="Times New Roman"/>
          <w:sz w:val="28"/>
          <w:szCs w:val="28"/>
        </w:rPr>
        <w:t>Заявление на участие в отборе получателей субсидии</w:t>
      </w:r>
    </w:p>
    <w:p w14:paraId="5AD1F34C" w14:textId="77777777" w:rsidR="00C55E23" w:rsidRPr="001D3D26" w:rsidRDefault="00C55E23" w:rsidP="001A1E2B">
      <w:pPr>
        <w:pStyle w:val="ConsPlusNonformat0"/>
        <w:jc w:val="both"/>
        <w:rPr>
          <w:rFonts w:ascii="Times New Roman" w:hAnsi="Times New Roman" w:cs="Times New Roman"/>
          <w:sz w:val="28"/>
          <w:szCs w:val="28"/>
        </w:rPr>
      </w:pPr>
    </w:p>
    <w:p w14:paraId="436F8965" w14:textId="26C0DEF9" w:rsidR="00C55E23" w:rsidRPr="001D3D26" w:rsidRDefault="004E4FBC" w:rsidP="002B1889">
      <w:pPr>
        <w:pStyle w:val="ConsPlusNonformat0"/>
        <w:ind w:firstLine="284"/>
        <w:jc w:val="both"/>
        <w:rPr>
          <w:rFonts w:ascii="Times New Roman" w:hAnsi="Times New Roman" w:cs="Times New Roman"/>
          <w:sz w:val="28"/>
          <w:szCs w:val="28"/>
        </w:rPr>
      </w:pPr>
      <w:r w:rsidRPr="001D3D26">
        <w:rPr>
          <w:rFonts w:ascii="Times New Roman" w:hAnsi="Times New Roman" w:cs="Times New Roman"/>
          <w:sz w:val="28"/>
          <w:szCs w:val="28"/>
        </w:rPr>
        <w:t>Прошу предоставить ____________________</w:t>
      </w:r>
      <w:r w:rsidR="001D3D26">
        <w:rPr>
          <w:rFonts w:ascii="Times New Roman" w:hAnsi="Times New Roman" w:cs="Times New Roman"/>
          <w:sz w:val="28"/>
          <w:szCs w:val="28"/>
        </w:rPr>
        <w:t>____________________________</w:t>
      </w:r>
    </w:p>
    <w:p w14:paraId="28F6B8EA" w14:textId="77777777" w:rsidR="00C55E23" w:rsidRPr="001D3D26" w:rsidRDefault="004E4FBC" w:rsidP="001A1E2B">
      <w:pPr>
        <w:pStyle w:val="ConsPlusNonformat0"/>
        <w:jc w:val="both"/>
        <w:rPr>
          <w:rFonts w:ascii="Times New Roman" w:hAnsi="Times New Roman" w:cs="Times New Roman"/>
          <w:sz w:val="24"/>
          <w:szCs w:val="24"/>
        </w:rPr>
      </w:pPr>
      <w:r w:rsidRPr="001D3D26">
        <w:rPr>
          <w:rFonts w:ascii="Times New Roman" w:hAnsi="Times New Roman" w:cs="Times New Roman"/>
          <w:sz w:val="24"/>
          <w:szCs w:val="24"/>
        </w:rPr>
        <w:t xml:space="preserve">                     </w:t>
      </w:r>
      <w:r w:rsidR="002B1889" w:rsidRPr="001D3D26">
        <w:rPr>
          <w:rFonts w:ascii="Times New Roman" w:hAnsi="Times New Roman" w:cs="Times New Roman"/>
          <w:sz w:val="24"/>
          <w:szCs w:val="24"/>
        </w:rPr>
        <w:tab/>
      </w:r>
      <w:r w:rsidR="002B1889" w:rsidRPr="001D3D26">
        <w:rPr>
          <w:rFonts w:ascii="Times New Roman" w:hAnsi="Times New Roman" w:cs="Times New Roman"/>
          <w:sz w:val="24"/>
          <w:szCs w:val="24"/>
        </w:rPr>
        <w:tab/>
      </w:r>
      <w:r w:rsidR="002B1889" w:rsidRPr="001D3D26">
        <w:rPr>
          <w:rFonts w:ascii="Times New Roman" w:hAnsi="Times New Roman" w:cs="Times New Roman"/>
          <w:sz w:val="24"/>
          <w:szCs w:val="24"/>
        </w:rPr>
        <w:tab/>
      </w:r>
      <w:r w:rsidR="002B1889" w:rsidRPr="001D3D26">
        <w:rPr>
          <w:rFonts w:ascii="Times New Roman" w:hAnsi="Times New Roman" w:cs="Times New Roman"/>
          <w:sz w:val="24"/>
          <w:szCs w:val="24"/>
        </w:rPr>
        <w:tab/>
      </w:r>
      <w:r w:rsidRPr="001D3D26">
        <w:rPr>
          <w:rFonts w:ascii="Times New Roman" w:hAnsi="Times New Roman" w:cs="Times New Roman"/>
          <w:sz w:val="24"/>
          <w:szCs w:val="24"/>
        </w:rPr>
        <w:t xml:space="preserve">     (наименование юридического лица/фамилия, имя,</w:t>
      </w:r>
    </w:p>
    <w:p w14:paraId="1C20BEF4" w14:textId="7C04C9E3" w:rsidR="00C55E23" w:rsidRPr="001D3D26" w:rsidRDefault="004E4FBC" w:rsidP="001A1E2B">
      <w:pPr>
        <w:pStyle w:val="ConsPlusNonformat0"/>
        <w:jc w:val="both"/>
        <w:rPr>
          <w:rFonts w:ascii="Times New Roman" w:hAnsi="Times New Roman" w:cs="Times New Roman"/>
          <w:sz w:val="28"/>
          <w:szCs w:val="28"/>
        </w:rPr>
      </w:pPr>
      <w:r w:rsidRPr="001D3D26">
        <w:rPr>
          <w:rFonts w:ascii="Times New Roman" w:hAnsi="Times New Roman" w:cs="Times New Roman"/>
          <w:sz w:val="28"/>
          <w:szCs w:val="28"/>
        </w:rPr>
        <w:t>________________________________________</w:t>
      </w:r>
      <w:r w:rsidR="002B1889" w:rsidRPr="001D3D26">
        <w:rPr>
          <w:rFonts w:ascii="Times New Roman" w:hAnsi="Times New Roman" w:cs="Times New Roman"/>
          <w:sz w:val="28"/>
          <w:szCs w:val="28"/>
        </w:rPr>
        <w:t>___________________________</w:t>
      </w:r>
      <w:r w:rsidR="001D3D26">
        <w:rPr>
          <w:rFonts w:ascii="Times New Roman" w:hAnsi="Times New Roman" w:cs="Times New Roman"/>
          <w:sz w:val="28"/>
          <w:szCs w:val="28"/>
        </w:rPr>
        <w:t>_</w:t>
      </w:r>
    </w:p>
    <w:p w14:paraId="2F4A573B" w14:textId="77777777" w:rsidR="00C55E23" w:rsidRPr="001D3D26" w:rsidRDefault="004E4FBC" w:rsidP="002B1889">
      <w:pPr>
        <w:pStyle w:val="ConsPlusNonformat0"/>
        <w:jc w:val="center"/>
        <w:rPr>
          <w:rFonts w:ascii="Times New Roman" w:hAnsi="Times New Roman" w:cs="Times New Roman"/>
          <w:sz w:val="24"/>
          <w:szCs w:val="24"/>
        </w:rPr>
      </w:pPr>
      <w:r w:rsidRPr="001D3D26">
        <w:rPr>
          <w:rFonts w:ascii="Times New Roman" w:hAnsi="Times New Roman" w:cs="Times New Roman"/>
          <w:sz w:val="24"/>
          <w:szCs w:val="24"/>
        </w:rPr>
        <w:t>отчество (если имеется) индивидуального предпринимателя)</w:t>
      </w:r>
    </w:p>
    <w:p w14:paraId="52013BF0" w14:textId="77777777" w:rsidR="00C55E23" w:rsidRPr="001D3D26" w:rsidRDefault="004E4FBC" w:rsidP="001A1E2B">
      <w:pPr>
        <w:pStyle w:val="ConsPlusNonformat0"/>
        <w:jc w:val="both"/>
        <w:rPr>
          <w:rFonts w:ascii="Times New Roman" w:hAnsi="Times New Roman" w:cs="Times New Roman"/>
          <w:sz w:val="28"/>
          <w:szCs w:val="28"/>
        </w:rPr>
      </w:pPr>
      <w:r w:rsidRPr="001D3D26">
        <w:rPr>
          <w:rFonts w:ascii="Times New Roman" w:hAnsi="Times New Roman" w:cs="Times New Roman"/>
          <w:sz w:val="28"/>
          <w:szCs w:val="28"/>
        </w:rPr>
        <w:t>(</w:t>
      </w:r>
      <w:r w:rsidR="002B1889" w:rsidRPr="001D3D26">
        <w:rPr>
          <w:rFonts w:ascii="Times New Roman" w:hAnsi="Times New Roman" w:cs="Times New Roman"/>
          <w:sz w:val="28"/>
          <w:szCs w:val="28"/>
        </w:rPr>
        <w:t>далее - участник отбора</w:t>
      </w:r>
      <w:r w:rsidRPr="001D3D26">
        <w:rPr>
          <w:rFonts w:ascii="Times New Roman" w:hAnsi="Times New Roman" w:cs="Times New Roman"/>
          <w:sz w:val="28"/>
          <w:szCs w:val="28"/>
        </w:rPr>
        <w:t>) субсидию на возмещение недополученных доходов,</w:t>
      </w:r>
      <w:r w:rsidR="002B1889" w:rsidRPr="001D3D26">
        <w:rPr>
          <w:rFonts w:ascii="Times New Roman" w:hAnsi="Times New Roman" w:cs="Times New Roman"/>
          <w:sz w:val="28"/>
          <w:szCs w:val="28"/>
        </w:rPr>
        <w:t xml:space="preserve"> возникающих в связи с регулярными</w:t>
      </w:r>
      <w:r w:rsidRPr="001D3D26">
        <w:rPr>
          <w:rFonts w:ascii="Times New Roman" w:hAnsi="Times New Roman" w:cs="Times New Roman"/>
          <w:sz w:val="28"/>
          <w:szCs w:val="28"/>
        </w:rPr>
        <w:t xml:space="preserve"> перевозками пассажиров автомобильным</w:t>
      </w:r>
      <w:r w:rsidR="002B1889" w:rsidRPr="001D3D26">
        <w:rPr>
          <w:rFonts w:ascii="Times New Roman" w:hAnsi="Times New Roman" w:cs="Times New Roman"/>
          <w:sz w:val="28"/>
          <w:szCs w:val="28"/>
        </w:rPr>
        <w:t xml:space="preserve"> </w:t>
      </w:r>
      <w:r w:rsidRPr="001D3D26">
        <w:rPr>
          <w:rFonts w:ascii="Times New Roman" w:hAnsi="Times New Roman" w:cs="Times New Roman"/>
          <w:sz w:val="28"/>
          <w:szCs w:val="28"/>
        </w:rPr>
        <w:t>транспортом на маршрутах с небольшой интенсивностью пассажиропотока.</w:t>
      </w:r>
    </w:p>
    <w:p w14:paraId="1465474C" w14:textId="77777777" w:rsidR="00C55E23" w:rsidRPr="001D3D26" w:rsidRDefault="002B1889" w:rsidP="002B1889">
      <w:pPr>
        <w:pStyle w:val="ConsPlusNonformat0"/>
        <w:ind w:firstLine="284"/>
        <w:jc w:val="both"/>
        <w:rPr>
          <w:rFonts w:ascii="Times New Roman" w:hAnsi="Times New Roman" w:cs="Times New Roman"/>
          <w:sz w:val="28"/>
          <w:szCs w:val="28"/>
        </w:rPr>
      </w:pPr>
      <w:r w:rsidRPr="001D3D26">
        <w:rPr>
          <w:rFonts w:ascii="Times New Roman" w:hAnsi="Times New Roman" w:cs="Times New Roman"/>
          <w:sz w:val="28"/>
          <w:szCs w:val="28"/>
        </w:rPr>
        <w:t xml:space="preserve">Размер субсидии прошу установить в соответствии с </w:t>
      </w:r>
      <w:r w:rsidR="004E4FBC" w:rsidRPr="001D3D26">
        <w:rPr>
          <w:rFonts w:ascii="Times New Roman" w:hAnsi="Times New Roman" w:cs="Times New Roman"/>
          <w:sz w:val="28"/>
          <w:szCs w:val="28"/>
        </w:rPr>
        <w:t>Порядком</w:t>
      </w:r>
      <w:r w:rsidRPr="001D3D26">
        <w:rPr>
          <w:rFonts w:ascii="Times New Roman" w:hAnsi="Times New Roman" w:cs="Times New Roman"/>
          <w:sz w:val="28"/>
          <w:szCs w:val="28"/>
        </w:rPr>
        <w:t xml:space="preserve"> </w:t>
      </w:r>
      <w:r w:rsidR="004E4FBC" w:rsidRPr="001D3D26">
        <w:rPr>
          <w:rFonts w:ascii="Times New Roman" w:hAnsi="Times New Roman" w:cs="Times New Roman"/>
          <w:sz w:val="28"/>
          <w:szCs w:val="28"/>
        </w:rPr>
        <w:t>предоставления субсидий юридическим лицам (за исключением государственных и</w:t>
      </w:r>
      <w:r w:rsidRPr="001D3D26">
        <w:rPr>
          <w:rFonts w:ascii="Times New Roman" w:hAnsi="Times New Roman" w:cs="Times New Roman"/>
          <w:sz w:val="28"/>
          <w:szCs w:val="28"/>
        </w:rPr>
        <w:t xml:space="preserve"> </w:t>
      </w:r>
      <w:r w:rsidR="004E4FBC" w:rsidRPr="001D3D26">
        <w:rPr>
          <w:rFonts w:ascii="Times New Roman" w:hAnsi="Times New Roman" w:cs="Times New Roman"/>
          <w:sz w:val="28"/>
          <w:szCs w:val="28"/>
        </w:rPr>
        <w:t>муниципальных</w:t>
      </w:r>
      <w:r w:rsidRPr="001D3D26">
        <w:rPr>
          <w:rFonts w:ascii="Times New Roman" w:hAnsi="Times New Roman" w:cs="Times New Roman"/>
          <w:sz w:val="28"/>
          <w:szCs w:val="28"/>
        </w:rPr>
        <w:t xml:space="preserve"> учреждений) и индивидуальным предпринимателям в </w:t>
      </w:r>
      <w:r w:rsidR="004E4FBC" w:rsidRPr="001D3D26">
        <w:rPr>
          <w:rFonts w:ascii="Times New Roman" w:hAnsi="Times New Roman" w:cs="Times New Roman"/>
          <w:sz w:val="28"/>
          <w:szCs w:val="28"/>
        </w:rPr>
        <w:t>целях</w:t>
      </w:r>
      <w:r w:rsidRPr="001D3D26">
        <w:rPr>
          <w:rFonts w:ascii="Times New Roman" w:hAnsi="Times New Roman" w:cs="Times New Roman"/>
          <w:sz w:val="28"/>
          <w:szCs w:val="28"/>
        </w:rPr>
        <w:t xml:space="preserve"> возмещения недополученных доходов, возникающих в связи с </w:t>
      </w:r>
      <w:r w:rsidR="004E4FBC" w:rsidRPr="001D3D26">
        <w:rPr>
          <w:rFonts w:ascii="Times New Roman" w:hAnsi="Times New Roman" w:cs="Times New Roman"/>
          <w:sz w:val="28"/>
          <w:szCs w:val="28"/>
        </w:rPr>
        <w:t>регулярными</w:t>
      </w:r>
      <w:r w:rsidRPr="001D3D26">
        <w:rPr>
          <w:rFonts w:ascii="Times New Roman" w:hAnsi="Times New Roman" w:cs="Times New Roman"/>
          <w:sz w:val="28"/>
          <w:szCs w:val="28"/>
        </w:rPr>
        <w:t xml:space="preserve"> перевозками пассажиров </w:t>
      </w:r>
      <w:r w:rsidR="004E4FBC" w:rsidRPr="001D3D26">
        <w:rPr>
          <w:rFonts w:ascii="Times New Roman" w:hAnsi="Times New Roman" w:cs="Times New Roman"/>
          <w:sz w:val="28"/>
          <w:szCs w:val="28"/>
        </w:rPr>
        <w:t>автомобильным транспортом на маршрутах с небольшой</w:t>
      </w:r>
      <w:r w:rsidRPr="001D3D26">
        <w:rPr>
          <w:rFonts w:ascii="Times New Roman" w:hAnsi="Times New Roman" w:cs="Times New Roman"/>
          <w:sz w:val="28"/>
          <w:szCs w:val="28"/>
        </w:rPr>
        <w:t xml:space="preserve"> интенсивностью пассажиропотока, </w:t>
      </w:r>
      <w:r w:rsidR="004E4FBC" w:rsidRPr="001D3D26">
        <w:rPr>
          <w:rFonts w:ascii="Times New Roman" w:hAnsi="Times New Roman" w:cs="Times New Roman"/>
          <w:sz w:val="28"/>
          <w:szCs w:val="28"/>
        </w:rPr>
        <w:t>и проведения отбора получателей указанных</w:t>
      </w:r>
      <w:r w:rsidRPr="001D3D26">
        <w:rPr>
          <w:rFonts w:ascii="Times New Roman" w:hAnsi="Times New Roman" w:cs="Times New Roman"/>
          <w:sz w:val="28"/>
          <w:szCs w:val="28"/>
        </w:rPr>
        <w:t xml:space="preserve"> субсидий, утвержденным Постановлением администрации Краснотуранского района </w:t>
      </w:r>
      <w:r w:rsidR="004E4FBC" w:rsidRPr="001D3D26">
        <w:rPr>
          <w:rFonts w:ascii="Times New Roman" w:hAnsi="Times New Roman" w:cs="Times New Roman"/>
          <w:sz w:val="28"/>
          <w:szCs w:val="28"/>
        </w:rPr>
        <w:t xml:space="preserve">от </w:t>
      </w:r>
      <w:r w:rsidR="00142E18" w:rsidRPr="001D3D26">
        <w:rPr>
          <w:rFonts w:ascii="Times New Roman" w:hAnsi="Times New Roman" w:cs="Times New Roman"/>
          <w:sz w:val="28"/>
          <w:szCs w:val="28"/>
        </w:rPr>
        <w:t>00</w:t>
      </w:r>
      <w:r w:rsidR="004E4FBC" w:rsidRPr="001D3D26">
        <w:rPr>
          <w:rFonts w:ascii="Times New Roman" w:hAnsi="Times New Roman" w:cs="Times New Roman"/>
          <w:sz w:val="28"/>
          <w:szCs w:val="28"/>
        </w:rPr>
        <w:t>.</w:t>
      </w:r>
      <w:r w:rsidR="00142E18" w:rsidRPr="001D3D26">
        <w:rPr>
          <w:rFonts w:ascii="Times New Roman" w:hAnsi="Times New Roman" w:cs="Times New Roman"/>
          <w:sz w:val="28"/>
          <w:szCs w:val="28"/>
        </w:rPr>
        <w:t>12</w:t>
      </w:r>
      <w:r w:rsidR="004E4FBC" w:rsidRPr="001D3D26">
        <w:rPr>
          <w:rFonts w:ascii="Times New Roman" w:hAnsi="Times New Roman" w:cs="Times New Roman"/>
          <w:sz w:val="28"/>
          <w:szCs w:val="28"/>
        </w:rPr>
        <w:t>.202</w:t>
      </w:r>
      <w:r w:rsidR="00142E18" w:rsidRPr="001D3D26">
        <w:rPr>
          <w:rFonts w:ascii="Times New Roman" w:hAnsi="Times New Roman" w:cs="Times New Roman"/>
          <w:sz w:val="28"/>
          <w:szCs w:val="28"/>
        </w:rPr>
        <w:t>4</w:t>
      </w:r>
      <w:r w:rsidR="004E4FBC" w:rsidRPr="001D3D26">
        <w:rPr>
          <w:rFonts w:ascii="Times New Roman" w:hAnsi="Times New Roman" w:cs="Times New Roman"/>
          <w:sz w:val="28"/>
          <w:szCs w:val="28"/>
        </w:rPr>
        <w:t xml:space="preserve"> </w:t>
      </w:r>
      <w:r w:rsidR="009D24B9" w:rsidRPr="001D3D26">
        <w:rPr>
          <w:rFonts w:ascii="Times New Roman" w:hAnsi="Times New Roman" w:cs="Times New Roman"/>
          <w:sz w:val="28"/>
          <w:szCs w:val="28"/>
        </w:rPr>
        <w:t>№</w:t>
      </w:r>
      <w:r w:rsidR="004E4FBC" w:rsidRPr="001D3D26">
        <w:rPr>
          <w:rFonts w:ascii="Times New Roman" w:hAnsi="Times New Roman" w:cs="Times New Roman"/>
          <w:sz w:val="28"/>
          <w:szCs w:val="28"/>
        </w:rPr>
        <w:t xml:space="preserve"> </w:t>
      </w:r>
      <w:r w:rsidR="00142E18" w:rsidRPr="001D3D26">
        <w:rPr>
          <w:rFonts w:ascii="Times New Roman" w:hAnsi="Times New Roman" w:cs="Times New Roman"/>
          <w:sz w:val="28"/>
          <w:szCs w:val="28"/>
        </w:rPr>
        <w:t>000</w:t>
      </w:r>
      <w:r w:rsidR="004E4FBC" w:rsidRPr="001D3D26">
        <w:rPr>
          <w:rFonts w:ascii="Times New Roman" w:hAnsi="Times New Roman" w:cs="Times New Roman"/>
          <w:sz w:val="28"/>
          <w:szCs w:val="28"/>
        </w:rPr>
        <w:t>-п (далее - Порядок).</w:t>
      </w:r>
    </w:p>
    <w:p w14:paraId="0C6CF1AC" w14:textId="7508964C" w:rsidR="00C55E23" w:rsidRPr="001D3D26" w:rsidRDefault="004E4FBC" w:rsidP="002B1889">
      <w:pPr>
        <w:pStyle w:val="ConsPlusNonformat0"/>
        <w:ind w:firstLine="284"/>
        <w:jc w:val="both"/>
        <w:rPr>
          <w:rFonts w:ascii="Times New Roman" w:hAnsi="Times New Roman" w:cs="Times New Roman"/>
          <w:sz w:val="28"/>
          <w:szCs w:val="28"/>
        </w:rPr>
      </w:pPr>
      <w:r w:rsidRPr="001D3D26">
        <w:rPr>
          <w:rFonts w:ascii="Times New Roman" w:hAnsi="Times New Roman" w:cs="Times New Roman"/>
          <w:sz w:val="28"/>
          <w:szCs w:val="28"/>
        </w:rPr>
        <w:t>Реквизиты для перечисления субсидии: __</w:t>
      </w:r>
      <w:r w:rsidR="001D3D26">
        <w:rPr>
          <w:rFonts w:ascii="Times New Roman" w:hAnsi="Times New Roman" w:cs="Times New Roman"/>
          <w:sz w:val="28"/>
          <w:szCs w:val="28"/>
        </w:rPr>
        <w:t>_____________________________</w:t>
      </w:r>
    </w:p>
    <w:p w14:paraId="4A801CC4" w14:textId="0FFA25AF" w:rsidR="00C55E23" w:rsidRPr="001D3D26" w:rsidRDefault="004E4FBC" w:rsidP="001A1E2B">
      <w:pPr>
        <w:pStyle w:val="ConsPlusNonformat0"/>
        <w:jc w:val="both"/>
        <w:rPr>
          <w:rFonts w:ascii="Times New Roman" w:hAnsi="Times New Roman" w:cs="Times New Roman"/>
          <w:sz w:val="28"/>
          <w:szCs w:val="28"/>
        </w:rPr>
      </w:pPr>
      <w:r w:rsidRPr="001D3D26">
        <w:rPr>
          <w:rFonts w:ascii="Times New Roman" w:hAnsi="Times New Roman" w:cs="Times New Roman"/>
          <w:sz w:val="28"/>
          <w:szCs w:val="28"/>
        </w:rPr>
        <w:t>_________________________________________________________________________</w:t>
      </w:r>
      <w:r w:rsidR="002B1889" w:rsidRPr="001D3D26">
        <w:rPr>
          <w:rFonts w:ascii="Times New Roman" w:hAnsi="Times New Roman" w:cs="Times New Roman"/>
          <w:sz w:val="28"/>
          <w:szCs w:val="28"/>
        </w:rPr>
        <w:t>_________________________________</w:t>
      </w:r>
      <w:r w:rsidR="001D3D26">
        <w:rPr>
          <w:rFonts w:ascii="Times New Roman" w:hAnsi="Times New Roman" w:cs="Times New Roman"/>
          <w:sz w:val="28"/>
          <w:szCs w:val="28"/>
        </w:rPr>
        <w:t>______________________________</w:t>
      </w:r>
    </w:p>
    <w:p w14:paraId="2FDC5768" w14:textId="77777777" w:rsidR="00C55E23" w:rsidRPr="001D3D26" w:rsidRDefault="004E4FBC" w:rsidP="002B1889">
      <w:pPr>
        <w:pStyle w:val="ConsPlusNonformat0"/>
        <w:jc w:val="center"/>
        <w:rPr>
          <w:rFonts w:ascii="Times New Roman" w:hAnsi="Times New Roman" w:cs="Times New Roman"/>
          <w:sz w:val="24"/>
          <w:szCs w:val="24"/>
        </w:rPr>
      </w:pPr>
      <w:r w:rsidRPr="001D3D26">
        <w:rPr>
          <w:rFonts w:ascii="Times New Roman" w:hAnsi="Times New Roman" w:cs="Times New Roman"/>
          <w:sz w:val="24"/>
          <w:szCs w:val="24"/>
        </w:rPr>
        <w:t>(наименование учреждения Центрального банка Российской Федерации</w:t>
      </w:r>
    </w:p>
    <w:p w14:paraId="33120035" w14:textId="77777777" w:rsidR="00C55E23" w:rsidRPr="001D3D26" w:rsidRDefault="004E4FBC" w:rsidP="002B1889">
      <w:pPr>
        <w:pStyle w:val="ConsPlusNonformat0"/>
        <w:jc w:val="center"/>
        <w:rPr>
          <w:rFonts w:ascii="Times New Roman" w:hAnsi="Times New Roman" w:cs="Times New Roman"/>
          <w:sz w:val="24"/>
          <w:szCs w:val="24"/>
        </w:rPr>
      </w:pPr>
      <w:r w:rsidRPr="001D3D26">
        <w:rPr>
          <w:rFonts w:ascii="Times New Roman" w:hAnsi="Times New Roman" w:cs="Times New Roman"/>
          <w:sz w:val="24"/>
          <w:szCs w:val="24"/>
        </w:rPr>
        <w:t>или кредитной организации, расчетный счет, корр. счет, БИК)</w:t>
      </w:r>
    </w:p>
    <w:p w14:paraId="549EB969" w14:textId="0F270A06" w:rsidR="002B1889" w:rsidRPr="001D3D26" w:rsidRDefault="002B1889" w:rsidP="002B1889">
      <w:pPr>
        <w:pStyle w:val="ConsPlusNonformat0"/>
        <w:ind w:firstLine="284"/>
        <w:jc w:val="both"/>
        <w:rPr>
          <w:rFonts w:ascii="Times New Roman" w:hAnsi="Times New Roman" w:cs="Times New Roman"/>
          <w:sz w:val="28"/>
          <w:szCs w:val="28"/>
        </w:rPr>
      </w:pPr>
      <w:r w:rsidRPr="001D3D26">
        <w:rPr>
          <w:rFonts w:ascii="Times New Roman" w:hAnsi="Times New Roman" w:cs="Times New Roman"/>
          <w:sz w:val="28"/>
          <w:szCs w:val="28"/>
        </w:rPr>
        <w:t xml:space="preserve">Прошу переданную в связи с предоставлением указанной </w:t>
      </w:r>
      <w:r w:rsidR="004E4FBC" w:rsidRPr="001D3D26">
        <w:rPr>
          <w:rFonts w:ascii="Times New Roman" w:hAnsi="Times New Roman" w:cs="Times New Roman"/>
          <w:sz w:val="28"/>
          <w:szCs w:val="28"/>
        </w:rPr>
        <w:t>субсидии</w:t>
      </w:r>
      <w:r w:rsidRPr="001D3D26">
        <w:rPr>
          <w:rFonts w:ascii="Times New Roman" w:hAnsi="Times New Roman" w:cs="Times New Roman"/>
          <w:sz w:val="28"/>
          <w:szCs w:val="28"/>
        </w:rPr>
        <w:t xml:space="preserve"> </w:t>
      </w:r>
      <w:r w:rsidR="004E4FBC" w:rsidRPr="001D3D26">
        <w:rPr>
          <w:rFonts w:ascii="Times New Roman" w:hAnsi="Times New Roman" w:cs="Times New Roman"/>
          <w:sz w:val="28"/>
          <w:szCs w:val="28"/>
        </w:rPr>
        <w:t>информацию в отношении ____________________</w:t>
      </w:r>
      <w:r w:rsidR="001D3D26">
        <w:rPr>
          <w:rFonts w:ascii="Times New Roman" w:hAnsi="Times New Roman" w:cs="Times New Roman"/>
          <w:sz w:val="28"/>
          <w:szCs w:val="28"/>
        </w:rPr>
        <w:t>________________________</w:t>
      </w:r>
    </w:p>
    <w:p w14:paraId="683BC7E9" w14:textId="77777777" w:rsidR="00C55E23" w:rsidRPr="001D3D26" w:rsidRDefault="004E4FBC" w:rsidP="002B1889">
      <w:pPr>
        <w:pStyle w:val="ConsPlusNonformat0"/>
        <w:ind w:firstLine="284"/>
        <w:jc w:val="center"/>
        <w:rPr>
          <w:rFonts w:ascii="Times New Roman" w:hAnsi="Times New Roman" w:cs="Times New Roman"/>
          <w:sz w:val="24"/>
          <w:szCs w:val="24"/>
        </w:rPr>
      </w:pPr>
      <w:r w:rsidRPr="001D3D26">
        <w:rPr>
          <w:rFonts w:ascii="Times New Roman" w:hAnsi="Times New Roman" w:cs="Times New Roman"/>
          <w:sz w:val="24"/>
          <w:szCs w:val="24"/>
        </w:rPr>
        <w:t>(наименование юридического лица/фамилия, имя,</w:t>
      </w:r>
    </w:p>
    <w:p w14:paraId="58711C85" w14:textId="7C31EF43" w:rsidR="00C55E23" w:rsidRPr="001D3D26" w:rsidRDefault="002B1889" w:rsidP="001A1E2B">
      <w:pPr>
        <w:pStyle w:val="ConsPlusNonformat0"/>
        <w:jc w:val="both"/>
        <w:rPr>
          <w:rFonts w:ascii="Times New Roman" w:hAnsi="Times New Roman" w:cs="Times New Roman"/>
          <w:sz w:val="28"/>
          <w:szCs w:val="28"/>
        </w:rPr>
      </w:pPr>
      <w:r w:rsidRPr="001D3D26">
        <w:rPr>
          <w:rFonts w:ascii="Times New Roman" w:hAnsi="Times New Roman" w:cs="Times New Roman"/>
          <w:sz w:val="28"/>
          <w:szCs w:val="28"/>
        </w:rPr>
        <w:t>_____________</w:t>
      </w:r>
      <w:r w:rsidR="004E4FBC" w:rsidRPr="001D3D26">
        <w:rPr>
          <w:rFonts w:ascii="Times New Roman" w:hAnsi="Times New Roman" w:cs="Times New Roman"/>
          <w:sz w:val="28"/>
          <w:szCs w:val="28"/>
        </w:rPr>
        <w:t>_________________________</w:t>
      </w:r>
      <w:r w:rsidR="001D3D26">
        <w:rPr>
          <w:rFonts w:ascii="Times New Roman" w:hAnsi="Times New Roman" w:cs="Times New Roman"/>
          <w:sz w:val="28"/>
          <w:szCs w:val="28"/>
        </w:rPr>
        <w:t>______________________________</w:t>
      </w:r>
    </w:p>
    <w:p w14:paraId="06600338" w14:textId="77777777" w:rsidR="00C55E23" w:rsidRPr="001D3D26" w:rsidRDefault="004E4FBC" w:rsidP="002B1889">
      <w:pPr>
        <w:pStyle w:val="ConsPlusNonformat0"/>
        <w:ind w:firstLine="284"/>
        <w:jc w:val="center"/>
        <w:rPr>
          <w:rFonts w:ascii="Times New Roman" w:hAnsi="Times New Roman" w:cs="Times New Roman"/>
          <w:sz w:val="24"/>
          <w:szCs w:val="24"/>
        </w:rPr>
      </w:pPr>
      <w:r w:rsidRPr="001D3D26">
        <w:rPr>
          <w:rFonts w:ascii="Times New Roman" w:hAnsi="Times New Roman" w:cs="Times New Roman"/>
          <w:sz w:val="24"/>
          <w:szCs w:val="24"/>
        </w:rPr>
        <w:t>отчество (если имеется) индивидуального предпринимателя)</w:t>
      </w:r>
    </w:p>
    <w:p w14:paraId="2C683A36" w14:textId="77777777" w:rsidR="00C55E23" w:rsidRPr="001D3D26" w:rsidRDefault="002B1889" w:rsidP="001A1E2B">
      <w:pPr>
        <w:pStyle w:val="ConsPlusNonformat0"/>
        <w:jc w:val="both"/>
        <w:rPr>
          <w:rFonts w:ascii="Times New Roman" w:hAnsi="Times New Roman" w:cs="Times New Roman"/>
          <w:sz w:val="28"/>
          <w:szCs w:val="28"/>
        </w:rPr>
      </w:pPr>
      <w:r w:rsidRPr="001D3D26">
        <w:rPr>
          <w:rFonts w:ascii="Times New Roman" w:hAnsi="Times New Roman" w:cs="Times New Roman"/>
          <w:sz w:val="28"/>
          <w:szCs w:val="28"/>
        </w:rPr>
        <w:t xml:space="preserve">не передавать </w:t>
      </w:r>
      <w:r w:rsidR="004E4FBC" w:rsidRPr="001D3D26">
        <w:rPr>
          <w:rFonts w:ascii="Times New Roman" w:hAnsi="Times New Roman" w:cs="Times New Roman"/>
          <w:sz w:val="28"/>
          <w:szCs w:val="28"/>
        </w:rPr>
        <w:t>третьим лицам без согласия участника отбора, за исключением</w:t>
      </w:r>
      <w:r w:rsidRPr="001D3D26">
        <w:rPr>
          <w:rFonts w:ascii="Times New Roman" w:hAnsi="Times New Roman" w:cs="Times New Roman"/>
          <w:sz w:val="28"/>
          <w:szCs w:val="28"/>
        </w:rPr>
        <w:t xml:space="preserve"> случаев, перечисленных Федеральным </w:t>
      </w:r>
      <w:hyperlink r:id="rId26" w:tooltip="Федеральный закон от 29.07.2004 N 98-ФЗ (ред. от 08.08.2024) &quot;О коммерческой тайне&quot; {КонсультантПлюс}">
        <w:r w:rsidR="004E4FBC" w:rsidRPr="001D3D26">
          <w:rPr>
            <w:rFonts w:ascii="Times New Roman" w:hAnsi="Times New Roman" w:cs="Times New Roman"/>
            <w:sz w:val="28"/>
            <w:szCs w:val="28"/>
          </w:rPr>
          <w:t>законом</w:t>
        </w:r>
      </w:hyperlink>
      <w:r w:rsidR="00D36C7D" w:rsidRPr="001D3D26">
        <w:rPr>
          <w:rFonts w:ascii="Times New Roman" w:hAnsi="Times New Roman" w:cs="Times New Roman"/>
          <w:sz w:val="28"/>
          <w:szCs w:val="28"/>
        </w:rPr>
        <w:t xml:space="preserve"> от 29.07.2004 №</w:t>
      </w:r>
      <w:r w:rsidR="004E4FBC" w:rsidRPr="001D3D26">
        <w:rPr>
          <w:rFonts w:ascii="Times New Roman" w:hAnsi="Times New Roman" w:cs="Times New Roman"/>
          <w:sz w:val="28"/>
          <w:szCs w:val="28"/>
        </w:rPr>
        <w:t>98-ФЗ "О</w:t>
      </w:r>
      <w:r w:rsidRPr="001D3D26">
        <w:rPr>
          <w:rFonts w:ascii="Times New Roman" w:hAnsi="Times New Roman" w:cs="Times New Roman"/>
          <w:sz w:val="28"/>
          <w:szCs w:val="28"/>
        </w:rPr>
        <w:t xml:space="preserve"> </w:t>
      </w:r>
      <w:r w:rsidR="004E4FBC" w:rsidRPr="001D3D26">
        <w:rPr>
          <w:rFonts w:ascii="Times New Roman" w:hAnsi="Times New Roman" w:cs="Times New Roman"/>
          <w:sz w:val="28"/>
          <w:szCs w:val="28"/>
        </w:rPr>
        <w:t>коммерческой тайне".</w:t>
      </w:r>
    </w:p>
    <w:p w14:paraId="358DEC4E" w14:textId="77777777" w:rsidR="00C55E23" w:rsidRPr="001D3D26" w:rsidRDefault="002B1889" w:rsidP="00D36C7D">
      <w:pPr>
        <w:pStyle w:val="ConsPlusNonformat0"/>
        <w:ind w:firstLine="284"/>
        <w:jc w:val="both"/>
        <w:rPr>
          <w:rFonts w:ascii="Times New Roman" w:hAnsi="Times New Roman" w:cs="Times New Roman"/>
          <w:sz w:val="28"/>
          <w:szCs w:val="28"/>
        </w:rPr>
      </w:pPr>
      <w:r w:rsidRPr="001D3D26">
        <w:rPr>
          <w:rFonts w:ascii="Times New Roman" w:hAnsi="Times New Roman" w:cs="Times New Roman"/>
          <w:sz w:val="28"/>
          <w:szCs w:val="28"/>
        </w:rPr>
        <w:t xml:space="preserve">Даю согласие на публикацию (размещение) </w:t>
      </w:r>
      <w:r w:rsidR="004E4FBC" w:rsidRPr="001D3D26">
        <w:rPr>
          <w:rFonts w:ascii="Times New Roman" w:hAnsi="Times New Roman" w:cs="Times New Roman"/>
          <w:sz w:val="28"/>
          <w:szCs w:val="28"/>
        </w:rPr>
        <w:t>в</w:t>
      </w:r>
      <w:r w:rsidRPr="001D3D26">
        <w:rPr>
          <w:rFonts w:ascii="Times New Roman" w:hAnsi="Times New Roman" w:cs="Times New Roman"/>
          <w:sz w:val="28"/>
          <w:szCs w:val="28"/>
        </w:rPr>
        <w:t xml:space="preserve"> </w:t>
      </w:r>
      <w:r w:rsidR="004E4FBC" w:rsidRPr="001D3D26">
        <w:rPr>
          <w:rFonts w:ascii="Times New Roman" w:hAnsi="Times New Roman" w:cs="Times New Roman"/>
          <w:sz w:val="28"/>
          <w:szCs w:val="28"/>
        </w:rPr>
        <w:t xml:space="preserve">информационно-телекоммуникационной </w:t>
      </w:r>
      <w:r w:rsidRPr="001D3D26">
        <w:rPr>
          <w:rFonts w:ascii="Times New Roman" w:hAnsi="Times New Roman" w:cs="Times New Roman"/>
          <w:sz w:val="28"/>
          <w:szCs w:val="28"/>
        </w:rPr>
        <w:t xml:space="preserve">сети </w:t>
      </w:r>
      <w:r w:rsidR="00D36C7D" w:rsidRPr="001D3D26">
        <w:rPr>
          <w:rFonts w:ascii="Times New Roman" w:hAnsi="Times New Roman" w:cs="Times New Roman"/>
          <w:sz w:val="28"/>
          <w:szCs w:val="28"/>
        </w:rPr>
        <w:t>Интернет</w:t>
      </w:r>
      <w:r w:rsidR="004E4FBC" w:rsidRPr="001D3D26">
        <w:rPr>
          <w:rFonts w:ascii="Times New Roman" w:hAnsi="Times New Roman" w:cs="Times New Roman"/>
          <w:sz w:val="28"/>
          <w:szCs w:val="28"/>
        </w:rPr>
        <w:t xml:space="preserve"> информации об участнике</w:t>
      </w:r>
      <w:r w:rsidR="00D36C7D" w:rsidRPr="001D3D26">
        <w:rPr>
          <w:rFonts w:ascii="Times New Roman" w:hAnsi="Times New Roman" w:cs="Times New Roman"/>
          <w:sz w:val="28"/>
          <w:szCs w:val="28"/>
        </w:rPr>
        <w:t xml:space="preserve"> отбора,</w:t>
      </w:r>
      <w:r w:rsidR="004E4FBC" w:rsidRPr="001D3D26">
        <w:rPr>
          <w:rFonts w:ascii="Times New Roman" w:hAnsi="Times New Roman" w:cs="Times New Roman"/>
          <w:sz w:val="28"/>
          <w:szCs w:val="28"/>
        </w:rPr>
        <w:t xml:space="preserve"> о </w:t>
      </w:r>
      <w:r w:rsidR="00D36C7D" w:rsidRPr="001D3D26">
        <w:rPr>
          <w:rFonts w:ascii="Times New Roman" w:hAnsi="Times New Roman" w:cs="Times New Roman"/>
          <w:sz w:val="28"/>
          <w:szCs w:val="28"/>
        </w:rPr>
        <w:t xml:space="preserve">подаваемой заявке и иной информации об участнике </w:t>
      </w:r>
      <w:r w:rsidR="004E4FBC" w:rsidRPr="001D3D26">
        <w:rPr>
          <w:rFonts w:ascii="Times New Roman" w:hAnsi="Times New Roman" w:cs="Times New Roman"/>
          <w:sz w:val="28"/>
          <w:szCs w:val="28"/>
        </w:rPr>
        <w:t>отбора,</w:t>
      </w:r>
      <w:r w:rsidR="00D36C7D" w:rsidRPr="001D3D26">
        <w:rPr>
          <w:rFonts w:ascii="Times New Roman" w:hAnsi="Times New Roman" w:cs="Times New Roman"/>
          <w:sz w:val="28"/>
          <w:szCs w:val="28"/>
        </w:rPr>
        <w:t xml:space="preserve"> </w:t>
      </w:r>
      <w:r w:rsidR="004E4FBC" w:rsidRPr="001D3D26">
        <w:rPr>
          <w:rFonts w:ascii="Times New Roman" w:hAnsi="Times New Roman" w:cs="Times New Roman"/>
          <w:sz w:val="28"/>
          <w:szCs w:val="28"/>
        </w:rPr>
        <w:t xml:space="preserve">связанной с </w:t>
      </w:r>
      <w:r w:rsidR="004E4FBC" w:rsidRPr="001D3D26">
        <w:rPr>
          <w:rFonts w:ascii="Times New Roman" w:hAnsi="Times New Roman" w:cs="Times New Roman"/>
          <w:sz w:val="28"/>
          <w:szCs w:val="28"/>
        </w:rPr>
        <w:lastRenderedPageBreak/>
        <w:t>соответствующим отбором.</w:t>
      </w:r>
    </w:p>
    <w:p w14:paraId="20AF3924" w14:textId="77777777" w:rsidR="00C55E23" w:rsidRPr="001D3D26" w:rsidRDefault="00D36C7D" w:rsidP="004672A9">
      <w:pPr>
        <w:pStyle w:val="ConsPlusNonformat0"/>
        <w:ind w:firstLine="284"/>
        <w:jc w:val="both"/>
        <w:rPr>
          <w:rFonts w:ascii="Times New Roman" w:hAnsi="Times New Roman" w:cs="Times New Roman"/>
          <w:sz w:val="28"/>
          <w:szCs w:val="28"/>
        </w:rPr>
      </w:pPr>
      <w:r w:rsidRPr="001D3D26">
        <w:rPr>
          <w:rFonts w:ascii="Times New Roman" w:hAnsi="Times New Roman" w:cs="Times New Roman"/>
          <w:sz w:val="28"/>
          <w:szCs w:val="28"/>
        </w:rPr>
        <w:t>Даю согласие на осуществление в</w:t>
      </w:r>
      <w:r w:rsidR="004E4FBC" w:rsidRPr="001D3D26">
        <w:rPr>
          <w:rFonts w:ascii="Times New Roman" w:hAnsi="Times New Roman" w:cs="Times New Roman"/>
          <w:sz w:val="28"/>
          <w:szCs w:val="28"/>
        </w:rPr>
        <w:t xml:space="preserve"> отношении участника отбора проверки</w:t>
      </w:r>
      <w:r w:rsidRPr="001D3D26">
        <w:rPr>
          <w:rFonts w:ascii="Times New Roman" w:hAnsi="Times New Roman" w:cs="Times New Roman"/>
          <w:sz w:val="28"/>
          <w:szCs w:val="28"/>
        </w:rPr>
        <w:t xml:space="preserve"> администрацией Краснотуранского района</w:t>
      </w:r>
      <w:r w:rsidR="004E4FBC" w:rsidRPr="001D3D26">
        <w:rPr>
          <w:rFonts w:ascii="Times New Roman" w:hAnsi="Times New Roman" w:cs="Times New Roman"/>
          <w:sz w:val="28"/>
          <w:szCs w:val="28"/>
        </w:rPr>
        <w:t xml:space="preserve"> соблюдения порядка и условий</w:t>
      </w:r>
      <w:r w:rsidRPr="001D3D26">
        <w:rPr>
          <w:rFonts w:ascii="Times New Roman" w:hAnsi="Times New Roman" w:cs="Times New Roman"/>
          <w:sz w:val="28"/>
          <w:szCs w:val="28"/>
        </w:rPr>
        <w:t xml:space="preserve"> предоставления субсидии, в том числе в части достижения результата </w:t>
      </w:r>
      <w:r w:rsidR="004E4FBC" w:rsidRPr="001D3D26">
        <w:rPr>
          <w:rFonts w:ascii="Times New Roman" w:hAnsi="Times New Roman" w:cs="Times New Roman"/>
          <w:sz w:val="28"/>
          <w:szCs w:val="28"/>
        </w:rPr>
        <w:t xml:space="preserve">предоставления субсидии, проверок </w:t>
      </w:r>
      <w:r w:rsidR="00142E18" w:rsidRPr="001D3D26">
        <w:rPr>
          <w:rFonts w:ascii="Times New Roman" w:hAnsi="Times New Roman"/>
          <w:sz w:val="28"/>
          <w:szCs w:val="28"/>
        </w:rPr>
        <w:t>контрольно-счетным органом муниципального образования Краснотуранский район</w:t>
      </w:r>
      <w:r w:rsidR="00142E18" w:rsidRPr="001D3D26">
        <w:rPr>
          <w:rFonts w:ascii="Times New Roman" w:hAnsi="Times New Roman" w:cs="Times New Roman"/>
          <w:sz w:val="28"/>
          <w:szCs w:val="28"/>
        </w:rPr>
        <w:t xml:space="preserve"> и финансовым управлением администрации Краснотуранского района</w:t>
      </w:r>
      <w:r w:rsidR="004E4FBC" w:rsidRPr="001D3D26">
        <w:rPr>
          <w:rFonts w:ascii="Times New Roman" w:hAnsi="Times New Roman" w:cs="Times New Roman"/>
          <w:sz w:val="28"/>
          <w:szCs w:val="28"/>
        </w:rPr>
        <w:t xml:space="preserve"> в</w:t>
      </w:r>
      <w:r w:rsidR="004672A9" w:rsidRPr="001D3D26">
        <w:rPr>
          <w:rFonts w:ascii="Times New Roman" w:hAnsi="Times New Roman" w:cs="Times New Roman"/>
          <w:sz w:val="28"/>
          <w:szCs w:val="28"/>
        </w:rPr>
        <w:t xml:space="preserve"> соответствии со </w:t>
      </w:r>
      <w:hyperlink r:id="rId27" w:tooltip="&quot;Бюджетный кодекс Российской Федерации&quot; от 31.07.1998 N 145-ФЗ (ред. от 13.07.2024, с изм. от 30.09.2024) (с изм. и доп., вступ. в силу с 01.09.2024) {КонсультантПлюс}">
        <w:r w:rsidR="004672A9" w:rsidRPr="001D3D26">
          <w:rPr>
            <w:rFonts w:ascii="Times New Roman" w:hAnsi="Times New Roman" w:cs="Times New Roman"/>
            <w:sz w:val="28"/>
            <w:szCs w:val="28"/>
          </w:rPr>
          <w:t xml:space="preserve">статьями </w:t>
        </w:r>
        <w:r w:rsidR="004E4FBC" w:rsidRPr="001D3D26">
          <w:rPr>
            <w:rFonts w:ascii="Times New Roman" w:hAnsi="Times New Roman" w:cs="Times New Roman"/>
            <w:sz w:val="28"/>
            <w:szCs w:val="28"/>
          </w:rPr>
          <w:t>268.1</w:t>
        </w:r>
      </w:hyperlink>
      <w:r w:rsidR="004672A9" w:rsidRPr="001D3D26">
        <w:rPr>
          <w:rFonts w:ascii="Times New Roman" w:hAnsi="Times New Roman" w:cs="Times New Roman"/>
          <w:sz w:val="28"/>
          <w:szCs w:val="28"/>
        </w:rPr>
        <w:t xml:space="preserve"> и </w:t>
      </w:r>
      <w:hyperlink r:id="rId28" w:tooltip="&quot;Бюджетный кодекс Российской Федерации&quot; от 31.07.1998 N 145-ФЗ (ред. от 13.07.2024, с изм. от 30.09.2024) (с изм. и доп., вступ. в силу с 01.09.2024) {КонсультантПлюс}">
        <w:r w:rsidR="004E4FBC" w:rsidRPr="001D3D26">
          <w:rPr>
            <w:rFonts w:ascii="Times New Roman" w:hAnsi="Times New Roman" w:cs="Times New Roman"/>
            <w:sz w:val="28"/>
            <w:szCs w:val="28"/>
          </w:rPr>
          <w:t>269.2</w:t>
        </w:r>
      </w:hyperlink>
      <w:r w:rsidR="004E4FBC" w:rsidRPr="001D3D26">
        <w:rPr>
          <w:rFonts w:ascii="Times New Roman" w:hAnsi="Times New Roman" w:cs="Times New Roman"/>
          <w:sz w:val="28"/>
          <w:szCs w:val="28"/>
        </w:rPr>
        <w:t xml:space="preserve">  Бюджетного  кодекса Российской</w:t>
      </w:r>
      <w:r w:rsidR="004672A9" w:rsidRPr="001D3D26">
        <w:rPr>
          <w:rFonts w:ascii="Times New Roman" w:hAnsi="Times New Roman" w:cs="Times New Roman"/>
          <w:sz w:val="28"/>
          <w:szCs w:val="28"/>
        </w:rPr>
        <w:t xml:space="preserve"> </w:t>
      </w:r>
      <w:r w:rsidR="004E4FBC" w:rsidRPr="001D3D26">
        <w:rPr>
          <w:rFonts w:ascii="Times New Roman" w:hAnsi="Times New Roman" w:cs="Times New Roman"/>
          <w:sz w:val="28"/>
          <w:szCs w:val="28"/>
        </w:rPr>
        <w:t xml:space="preserve">Федерации (согласие выражается </w:t>
      </w:r>
      <w:r w:rsidR="004672A9" w:rsidRPr="001D3D26">
        <w:rPr>
          <w:rFonts w:ascii="Times New Roman" w:hAnsi="Times New Roman" w:cs="Times New Roman"/>
          <w:sz w:val="28"/>
          <w:szCs w:val="28"/>
        </w:rPr>
        <w:t>участником</w:t>
      </w:r>
      <w:r w:rsidR="004E4FBC" w:rsidRPr="001D3D26">
        <w:rPr>
          <w:rFonts w:ascii="Times New Roman" w:hAnsi="Times New Roman" w:cs="Times New Roman"/>
          <w:sz w:val="28"/>
          <w:szCs w:val="28"/>
        </w:rPr>
        <w:t xml:space="preserve"> отбора, за исключением</w:t>
      </w:r>
      <w:r w:rsidR="004672A9" w:rsidRPr="001D3D26">
        <w:rPr>
          <w:rFonts w:ascii="Times New Roman" w:hAnsi="Times New Roman" w:cs="Times New Roman"/>
          <w:sz w:val="28"/>
          <w:szCs w:val="28"/>
        </w:rPr>
        <w:t xml:space="preserve"> государственных (муниципальных) унитарных предприятий, </w:t>
      </w:r>
      <w:r w:rsidR="004E4FBC" w:rsidRPr="001D3D26">
        <w:rPr>
          <w:rFonts w:ascii="Times New Roman" w:hAnsi="Times New Roman" w:cs="Times New Roman"/>
          <w:sz w:val="28"/>
          <w:szCs w:val="28"/>
        </w:rPr>
        <w:t>хозяйственных</w:t>
      </w:r>
      <w:r w:rsidR="004672A9" w:rsidRPr="001D3D26">
        <w:rPr>
          <w:rFonts w:ascii="Times New Roman" w:hAnsi="Times New Roman" w:cs="Times New Roman"/>
          <w:sz w:val="28"/>
          <w:szCs w:val="28"/>
        </w:rPr>
        <w:t xml:space="preserve"> </w:t>
      </w:r>
      <w:r w:rsidR="004E4FBC" w:rsidRPr="001D3D26">
        <w:rPr>
          <w:rFonts w:ascii="Times New Roman" w:hAnsi="Times New Roman" w:cs="Times New Roman"/>
          <w:sz w:val="28"/>
          <w:szCs w:val="28"/>
        </w:rPr>
        <w:t xml:space="preserve">товариществ </w:t>
      </w:r>
      <w:r w:rsidR="004672A9" w:rsidRPr="001D3D26">
        <w:rPr>
          <w:rFonts w:ascii="Times New Roman" w:hAnsi="Times New Roman" w:cs="Times New Roman"/>
          <w:sz w:val="28"/>
          <w:szCs w:val="28"/>
        </w:rPr>
        <w:t xml:space="preserve">и обществ с участием публично-правовых образований в </w:t>
      </w:r>
      <w:r w:rsidR="004E4FBC" w:rsidRPr="001D3D26">
        <w:rPr>
          <w:rFonts w:ascii="Times New Roman" w:hAnsi="Times New Roman" w:cs="Times New Roman"/>
          <w:sz w:val="28"/>
          <w:szCs w:val="28"/>
        </w:rPr>
        <w:t>их</w:t>
      </w:r>
      <w:r w:rsidR="004672A9" w:rsidRPr="001D3D26">
        <w:rPr>
          <w:rFonts w:ascii="Times New Roman" w:hAnsi="Times New Roman" w:cs="Times New Roman"/>
          <w:sz w:val="28"/>
          <w:szCs w:val="28"/>
        </w:rPr>
        <w:t xml:space="preserve"> уставных</w:t>
      </w:r>
      <w:r w:rsidR="004E4FBC" w:rsidRPr="001D3D26">
        <w:rPr>
          <w:rFonts w:ascii="Times New Roman" w:hAnsi="Times New Roman" w:cs="Times New Roman"/>
          <w:sz w:val="28"/>
          <w:szCs w:val="28"/>
        </w:rPr>
        <w:t xml:space="preserve"> (складочных) капиталах, коммерческих организаций с участием таких</w:t>
      </w:r>
      <w:r w:rsidR="004672A9" w:rsidRPr="001D3D26">
        <w:rPr>
          <w:rFonts w:ascii="Times New Roman" w:hAnsi="Times New Roman" w:cs="Times New Roman"/>
          <w:sz w:val="28"/>
          <w:szCs w:val="28"/>
        </w:rPr>
        <w:t xml:space="preserve"> </w:t>
      </w:r>
      <w:r w:rsidR="004E4FBC" w:rsidRPr="001D3D26">
        <w:rPr>
          <w:rFonts w:ascii="Times New Roman" w:hAnsi="Times New Roman" w:cs="Times New Roman"/>
          <w:sz w:val="28"/>
          <w:szCs w:val="28"/>
        </w:rPr>
        <w:t>товариществ и обществ в их уставных (складочных) капиталах).</w:t>
      </w:r>
    </w:p>
    <w:p w14:paraId="7D2FD485" w14:textId="77777777" w:rsidR="00C55E23" w:rsidRPr="001D3D26" w:rsidRDefault="004672A9" w:rsidP="004672A9">
      <w:pPr>
        <w:pStyle w:val="ConsPlusNonformat0"/>
        <w:ind w:firstLine="284"/>
        <w:jc w:val="both"/>
        <w:rPr>
          <w:rFonts w:ascii="Times New Roman" w:hAnsi="Times New Roman" w:cs="Times New Roman"/>
          <w:sz w:val="28"/>
          <w:szCs w:val="28"/>
        </w:rPr>
      </w:pPr>
      <w:r w:rsidRPr="001D3D26">
        <w:rPr>
          <w:rFonts w:ascii="Times New Roman" w:hAnsi="Times New Roman" w:cs="Times New Roman"/>
          <w:sz w:val="28"/>
          <w:szCs w:val="28"/>
        </w:rPr>
        <w:t>Гарантирую, что средства районного бюджета в соответствии с</w:t>
      </w:r>
      <w:r w:rsidR="004E4FBC" w:rsidRPr="001D3D26">
        <w:rPr>
          <w:rFonts w:ascii="Times New Roman" w:hAnsi="Times New Roman" w:cs="Times New Roman"/>
          <w:sz w:val="28"/>
          <w:szCs w:val="28"/>
        </w:rPr>
        <w:t xml:space="preserve"> иными</w:t>
      </w:r>
      <w:r w:rsidRPr="001D3D26">
        <w:rPr>
          <w:rFonts w:ascii="Times New Roman" w:hAnsi="Times New Roman" w:cs="Times New Roman"/>
          <w:sz w:val="28"/>
          <w:szCs w:val="28"/>
        </w:rPr>
        <w:t xml:space="preserve"> нормативными правовыми актами Краснотуранского района на цель</w:t>
      </w:r>
      <w:r w:rsidR="004E4FBC" w:rsidRPr="001D3D26">
        <w:rPr>
          <w:rFonts w:ascii="Times New Roman" w:hAnsi="Times New Roman" w:cs="Times New Roman"/>
          <w:sz w:val="28"/>
          <w:szCs w:val="28"/>
        </w:rPr>
        <w:t>, указанную в</w:t>
      </w:r>
      <w:r w:rsidRPr="001D3D26">
        <w:rPr>
          <w:rFonts w:ascii="Times New Roman" w:hAnsi="Times New Roman" w:cs="Times New Roman"/>
          <w:sz w:val="28"/>
          <w:szCs w:val="28"/>
        </w:rPr>
        <w:t xml:space="preserve"> </w:t>
      </w:r>
      <w:hyperlink w:anchor="P56" w:tooltip="1.2. Субсидия предоставляется министерством транспорта Красноярского края (далее - министерство) в рамках реализации государственной программы Красноярского края &quot;Развитие транспортной системы&quot;, утвержденной Постановлением Правительства края от 30.09.2013 N 51">
        <w:r w:rsidR="004E4FBC" w:rsidRPr="001D3D26">
          <w:rPr>
            <w:rFonts w:ascii="Times New Roman" w:hAnsi="Times New Roman" w:cs="Times New Roman"/>
            <w:sz w:val="28"/>
            <w:szCs w:val="28"/>
          </w:rPr>
          <w:t>пункте 1.2</w:t>
        </w:r>
      </w:hyperlink>
      <w:r w:rsidR="004E4FBC" w:rsidRPr="001D3D26">
        <w:rPr>
          <w:rFonts w:ascii="Times New Roman" w:hAnsi="Times New Roman" w:cs="Times New Roman"/>
          <w:sz w:val="28"/>
          <w:szCs w:val="28"/>
        </w:rPr>
        <w:t xml:space="preserve"> Порядка, не получаю.</w:t>
      </w:r>
    </w:p>
    <w:p w14:paraId="2EF8E63B" w14:textId="77777777" w:rsidR="00C55E23" w:rsidRPr="001D3D26" w:rsidRDefault="004E4FBC" w:rsidP="004672A9">
      <w:pPr>
        <w:pStyle w:val="ConsPlusNonformat0"/>
        <w:ind w:firstLine="284"/>
        <w:jc w:val="both"/>
        <w:rPr>
          <w:rFonts w:ascii="Times New Roman" w:hAnsi="Times New Roman" w:cs="Times New Roman"/>
          <w:sz w:val="28"/>
          <w:szCs w:val="28"/>
        </w:rPr>
      </w:pPr>
      <w:r w:rsidRPr="001D3D26">
        <w:rPr>
          <w:rFonts w:ascii="Times New Roman" w:hAnsi="Times New Roman" w:cs="Times New Roman"/>
          <w:sz w:val="28"/>
          <w:szCs w:val="28"/>
        </w:rPr>
        <w:t>О принятых решениях прошу информировать одним из следующих способов:</w:t>
      </w:r>
    </w:p>
    <w:p w14:paraId="1DA53F46" w14:textId="77777777" w:rsidR="004672A9" w:rsidRPr="001D3D26" w:rsidRDefault="00CF2856" w:rsidP="001A1E2B">
      <w:pPr>
        <w:pStyle w:val="ConsPlusNonformat0"/>
        <w:jc w:val="both"/>
        <w:rPr>
          <w:rFonts w:ascii="Times New Roman" w:hAnsi="Times New Roman" w:cs="Times New Roman"/>
          <w:sz w:val="28"/>
          <w:szCs w:val="28"/>
        </w:rPr>
      </w:pPr>
      <w:r w:rsidRPr="001D3D26">
        <w:rPr>
          <w:rFonts w:ascii="Times New Roman" w:hAnsi="Times New Roman" w:cs="Times New Roman"/>
          <w:noProof/>
          <w:sz w:val="28"/>
          <w:szCs w:val="28"/>
        </w:rPr>
        <w:pict w14:anchorId="7CA9C44B">
          <v:rect id="_x0000_s1026" style="position:absolute;left:0;text-align:left;margin-left:2.6pt;margin-top:4.9pt;width:25.5pt;height:24.75pt;z-index:251660288"/>
        </w:pict>
      </w:r>
    </w:p>
    <w:p w14:paraId="67793219" w14:textId="77777777" w:rsidR="00C55E23" w:rsidRPr="001D3D26" w:rsidRDefault="004672A9" w:rsidP="001A1E2B">
      <w:pPr>
        <w:pStyle w:val="ConsPlusNonformat0"/>
        <w:jc w:val="both"/>
        <w:rPr>
          <w:rFonts w:ascii="Times New Roman" w:hAnsi="Times New Roman" w:cs="Times New Roman"/>
          <w:sz w:val="28"/>
          <w:szCs w:val="28"/>
        </w:rPr>
      </w:pPr>
      <w:r w:rsidRPr="001D3D26">
        <w:rPr>
          <w:rFonts w:ascii="Times New Roman" w:hAnsi="Times New Roman" w:cs="Times New Roman"/>
          <w:sz w:val="28"/>
          <w:szCs w:val="28"/>
        </w:rPr>
        <w:t xml:space="preserve">         </w:t>
      </w:r>
      <w:r w:rsidR="004E4FBC" w:rsidRPr="001D3D26">
        <w:rPr>
          <w:rFonts w:ascii="Times New Roman" w:hAnsi="Times New Roman" w:cs="Times New Roman"/>
          <w:sz w:val="28"/>
          <w:szCs w:val="28"/>
        </w:rPr>
        <w:t>путем непосредственного вручения представителю участника отбора;</w:t>
      </w:r>
    </w:p>
    <w:p w14:paraId="2F83E8D6" w14:textId="77777777" w:rsidR="00B9090A" w:rsidRPr="001D3D26" w:rsidRDefault="00CF2856" w:rsidP="001A1E2B">
      <w:pPr>
        <w:pStyle w:val="ConsPlusNonformat0"/>
        <w:jc w:val="both"/>
        <w:rPr>
          <w:rFonts w:ascii="Times New Roman" w:hAnsi="Times New Roman" w:cs="Times New Roman"/>
          <w:sz w:val="28"/>
          <w:szCs w:val="28"/>
        </w:rPr>
      </w:pPr>
      <w:r w:rsidRPr="001D3D26">
        <w:rPr>
          <w:rFonts w:ascii="Times New Roman" w:hAnsi="Times New Roman" w:cs="Times New Roman"/>
          <w:noProof/>
          <w:sz w:val="28"/>
          <w:szCs w:val="28"/>
        </w:rPr>
        <w:pict w14:anchorId="17DC792C">
          <v:rect id="_x0000_s1027" style="position:absolute;left:0;text-align:left;margin-left:2.6pt;margin-top:4.2pt;width:25.5pt;height:24.75pt;z-index:251661312"/>
        </w:pict>
      </w:r>
    </w:p>
    <w:p w14:paraId="728827F7" w14:textId="77777777" w:rsidR="00C55E23" w:rsidRPr="001D3D26" w:rsidRDefault="00B9090A" w:rsidP="00B9090A">
      <w:pPr>
        <w:pStyle w:val="ConsPlusNonformat0"/>
        <w:jc w:val="both"/>
        <w:rPr>
          <w:rFonts w:ascii="Times New Roman" w:hAnsi="Times New Roman" w:cs="Times New Roman"/>
          <w:sz w:val="28"/>
          <w:szCs w:val="28"/>
        </w:rPr>
      </w:pPr>
      <w:r w:rsidRPr="001D3D26">
        <w:rPr>
          <w:rFonts w:ascii="Times New Roman" w:hAnsi="Times New Roman" w:cs="Times New Roman"/>
          <w:sz w:val="28"/>
          <w:szCs w:val="28"/>
        </w:rPr>
        <w:t xml:space="preserve">         </w:t>
      </w:r>
      <w:r w:rsidR="004E4FBC" w:rsidRPr="001D3D26">
        <w:rPr>
          <w:rFonts w:ascii="Times New Roman" w:hAnsi="Times New Roman" w:cs="Times New Roman"/>
          <w:sz w:val="28"/>
          <w:szCs w:val="28"/>
        </w:rPr>
        <w:t xml:space="preserve">путем почтового </w:t>
      </w:r>
      <w:r w:rsidRPr="001D3D26">
        <w:rPr>
          <w:rFonts w:ascii="Times New Roman" w:hAnsi="Times New Roman" w:cs="Times New Roman"/>
          <w:sz w:val="28"/>
          <w:szCs w:val="28"/>
        </w:rPr>
        <w:t>отправления с</w:t>
      </w:r>
      <w:r w:rsidR="004E4FBC" w:rsidRPr="001D3D26">
        <w:rPr>
          <w:rFonts w:ascii="Times New Roman" w:hAnsi="Times New Roman" w:cs="Times New Roman"/>
          <w:sz w:val="28"/>
          <w:szCs w:val="28"/>
        </w:rPr>
        <w:t xml:space="preserve"> </w:t>
      </w:r>
      <w:r w:rsidRPr="001D3D26">
        <w:rPr>
          <w:rFonts w:ascii="Times New Roman" w:hAnsi="Times New Roman" w:cs="Times New Roman"/>
          <w:sz w:val="28"/>
          <w:szCs w:val="28"/>
        </w:rPr>
        <w:t>уведомлением о</w:t>
      </w:r>
      <w:r w:rsidR="004E4FBC" w:rsidRPr="001D3D26">
        <w:rPr>
          <w:rFonts w:ascii="Times New Roman" w:hAnsi="Times New Roman" w:cs="Times New Roman"/>
          <w:sz w:val="28"/>
          <w:szCs w:val="28"/>
        </w:rPr>
        <w:t xml:space="preserve"> </w:t>
      </w:r>
      <w:r w:rsidRPr="001D3D26">
        <w:rPr>
          <w:rFonts w:ascii="Times New Roman" w:hAnsi="Times New Roman" w:cs="Times New Roman"/>
          <w:sz w:val="28"/>
          <w:szCs w:val="28"/>
        </w:rPr>
        <w:t>вручении по</w:t>
      </w:r>
      <w:r w:rsidR="004E4FBC" w:rsidRPr="001D3D26">
        <w:rPr>
          <w:rFonts w:ascii="Times New Roman" w:hAnsi="Times New Roman" w:cs="Times New Roman"/>
          <w:sz w:val="28"/>
          <w:szCs w:val="28"/>
        </w:rPr>
        <w:t xml:space="preserve"> адресу:</w:t>
      </w:r>
    </w:p>
    <w:p w14:paraId="6C7220D8" w14:textId="77777777" w:rsidR="00B9090A" w:rsidRPr="001D3D26" w:rsidRDefault="00B9090A" w:rsidP="001A1E2B">
      <w:pPr>
        <w:pStyle w:val="ConsPlusNonformat0"/>
        <w:jc w:val="both"/>
        <w:rPr>
          <w:rFonts w:ascii="Times New Roman" w:hAnsi="Times New Roman" w:cs="Times New Roman"/>
          <w:sz w:val="28"/>
          <w:szCs w:val="28"/>
        </w:rPr>
      </w:pPr>
    </w:p>
    <w:p w14:paraId="7162F0E2" w14:textId="77777777" w:rsidR="00C55E23" w:rsidRPr="001D3D26" w:rsidRDefault="004E4FBC" w:rsidP="001A1E2B">
      <w:pPr>
        <w:pStyle w:val="ConsPlusNonformat0"/>
        <w:jc w:val="both"/>
        <w:rPr>
          <w:rFonts w:ascii="Times New Roman" w:hAnsi="Times New Roman" w:cs="Times New Roman"/>
          <w:sz w:val="28"/>
          <w:szCs w:val="28"/>
        </w:rPr>
      </w:pPr>
      <w:r w:rsidRPr="001D3D26">
        <w:rPr>
          <w:rFonts w:ascii="Times New Roman" w:hAnsi="Times New Roman" w:cs="Times New Roman"/>
          <w:sz w:val="28"/>
          <w:szCs w:val="28"/>
        </w:rPr>
        <w:t>__________________________________________________________________;</w:t>
      </w:r>
    </w:p>
    <w:p w14:paraId="7BBFF606" w14:textId="77777777" w:rsidR="00B9090A" w:rsidRPr="001D3D26" w:rsidRDefault="00CF2856" w:rsidP="001A1E2B">
      <w:pPr>
        <w:pStyle w:val="ConsPlusNonformat0"/>
        <w:jc w:val="both"/>
        <w:rPr>
          <w:rFonts w:ascii="Times New Roman" w:hAnsi="Times New Roman" w:cs="Times New Roman"/>
          <w:sz w:val="28"/>
          <w:szCs w:val="28"/>
        </w:rPr>
      </w:pPr>
      <w:r w:rsidRPr="001D3D26">
        <w:rPr>
          <w:rFonts w:ascii="Times New Roman" w:hAnsi="Times New Roman" w:cs="Times New Roman"/>
          <w:noProof/>
          <w:sz w:val="28"/>
          <w:szCs w:val="28"/>
        </w:rPr>
        <w:pict w14:anchorId="00213B85">
          <v:rect id="_x0000_s1028" style="position:absolute;left:0;text-align:left;margin-left:2.6pt;margin-top:2.85pt;width:25.5pt;height:24.75pt;z-index:251662336"/>
        </w:pict>
      </w:r>
    </w:p>
    <w:p w14:paraId="0E4E41FD" w14:textId="77777777" w:rsidR="00C55E23" w:rsidRPr="001D3D26" w:rsidRDefault="004E4FBC" w:rsidP="002763B8">
      <w:pPr>
        <w:pStyle w:val="ConsPlusNonformat0"/>
        <w:ind w:firstLine="709"/>
        <w:jc w:val="both"/>
        <w:rPr>
          <w:rFonts w:ascii="Times New Roman" w:hAnsi="Times New Roman" w:cs="Times New Roman"/>
          <w:sz w:val="28"/>
          <w:szCs w:val="28"/>
        </w:rPr>
      </w:pPr>
      <w:r w:rsidRPr="001D3D26">
        <w:rPr>
          <w:rFonts w:ascii="Times New Roman" w:hAnsi="Times New Roman" w:cs="Times New Roman"/>
          <w:sz w:val="28"/>
          <w:szCs w:val="28"/>
        </w:rPr>
        <w:t xml:space="preserve">в </w:t>
      </w:r>
      <w:r w:rsidR="002763B8" w:rsidRPr="001D3D26">
        <w:rPr>
          <w:rFonts w:ascii="Times New Roman" w:hAnsi="Times New Roman" w:cs="Times New Roman"/>
          <w:sz w:val="28"/>
          <w:szCs w:val="28"/>
        </w:rPr>
        <w:t xml:space="preserve">форме </w:t>
      </w:r>
      <w:r w:rsidRPr="001D3D26">
        <w:rPr>
          <w:rFonts w:ascii="Times New Roman" w:hAnsi="Times New Roman" w:cs="Times New Roman"/>
          <w:sz w:val="28"/>
          <w:szCs w:val="28"/>
        </w:rPr>
        <w:t>электронного документа, подписанного усиленной</w:t>
      </w:r>
      <w:r w:rsidR="002763B8" w:rsidRPr="001D3D26">
        <w:rPr>
          <w:rFonts w:ascii="Times New Roman" w:hAnsi="Times New Roman" w:cs="Times New Roman"/>
          <w:sz w:val="28"/>
          <w:szCs w:val="28"/>
        </w:rPr>
        <w:t xml:space="preserve"> </w:t>
      </w:r>
      <w:r w:rsidRPr="001D3D26">
        <w:rPr>
          <w:rFonts w:ascii="Times New Roman" w:hAnsi="Times New Roman" w:cs="Times New Roman"/>
          <w:sz w:val="28"/>
          <w:szCs w:val="28"/>
        </w:rPr>
        <w:t>квалифицированной электронной подписью, на адрес электронной почты:</w:t>
      </w:r>
    </w:p>
    <w:p w14:paraId="6B46397C" w14:textId="77777777" w:rsidR="00C55E23" w:rsidRPr="001D3D26" w:rsidRDefault="004E4FBC" w:rsidP="001A1E2B">
      <w:pPr>
        <w:pStyle w:val="ConsPlusNonformat0"/>
        <w:jc w:val="both"/>
        <w:rPr>
          <w:rFonts w:ascii="Times New Roman" w:hAnsi="Times New Roman" w:cs="Times New Roman"/>
          <w:sz w:val="28"/>
          <w:szCs w:val="28"/>
        </w:rPr>
      </w:pPr>
      <w:r w:rsidRPr="001D3D26">
        <w:rPr>
          <w:rFonts w:ascii="Times New Roman" w:hAnsi="Times New Roman" w:cs="Times New Roman"/>
          <w:sz w:val="28"/>
          <w:szCs w:val="28"/>
        </w:rPr>
        <w:t>______________________________________________________________________</w:t>
      </w:r>
    </w:p>
    <w:p w14:paraId="00183B31" w14:textId="77777777" w:rsidR="00C55E23" w:rsidRPr="001D3D26" w:rsidRDefault="00C55E23" w:rsidP="001A1E2B">
      <w:pPr>
        <w:pStyle w:val="ConsPlusNonformat0"/>
        <w:jc w:val="both"/>
        <w:rPr>
          <w:rFonts w:ascii="Times New Roman" w:hAnsi="Times New Roman" w:cs="Times New Roman"/>
          <w:sz w:val="28"/>
          <w:szCs w:val="28"/>
        </w:rPr>
      </w:pPr>
    </w:p>
    <w:p w14:paraId="3CA38511" w14:textId="77777777" w:rsidR="00C55E23" w:rsidRPr="001D3D26" w:rsidRDefault="004E4FBC" w:rsidP="001A1E2B">
      <w:pPr>
        <w:pStyle w:val="ConsPlusNonformat0"/>
        <w:jc w:val="both"/>
        <w:rPr>
          <w:rFonts w:ascii="Times New Roman" w:hAnsi="Times New Roman" w:cs="Times New Roman"/>
          <w:sz w:val="28"/>
          <w:szCs w:val="28"/>
        </w:rPr>
      </w:pPr>
      <w:r w:rsidRPr="001D3D26">
        <w:rPr>
          <w:rFonts w:ascii="Times New Roman" w:hAnsi="Times New Roman" w:cs="Times New Roman"/>
          <w:sz w:val="28"/>
          <w:szCs w:val="28"/>
        </w:rPr>
        <w:t xml:space="preserve">Участник отбора   </w:t>
      </w:r>
      <w:r w:rsidR="002763B8" w:rsidRPr="001D3D26">
        <w:rPr>
          <w:rFonts w:ascii="Times New Roman" w:hAnsi="Times New Roman" w:cs="Times New Roman"/>
          <w:sz w:val="28"/>
          <w:szCs w:val="28"/>
        </w:rPr>
        <w:tab/>
      </w:r>
      <w:r w:rsidR="002763B8" w:rsidRPr="001D3D26">
        <w:rPr>
          <w:rFonts w:ascii="Times New Roman" w:hAnsi="Times New Roman" w:cs="Times New Roman"/>
          <w:sz w:val="28"/>
          <w:szCs w:val="28"/>
        </w:rPr>
        <w:tab/>
      </w:r>
      <w:r w:rsidR="002763B8" w:rsidRPr="001D3D26">
        <w:rPr>
          <w:rFonts w:ascii="Times New Roman" w:hAnsi="Times New Roman" w:cs="Times New Roman"/>
          <w:sz w:val="28"/>
          <w:szCs w:val="28"/>
        </w:rPr>
        <w:tab/>
      </w:r>
      <w:r w:rsidR="002763B8" w:rsidRPr="001D3D26">
        <w:rPr>
          <w:rFonts w:ascii="Times New Roman" w:hAnsi="Times New Roman" w:cs="Times New Roman"/>
          <w:sz w:val="28"/>
          <w:szCs w:val="28"/>
        </w:rPr>
        <w:tab/>
      </w:r>
      <w:r w:rsidR="002763B8" w:rsidRPr="001D3D26">
        <w:rPr>
          <w:rFonts w:ascii="Times New Roman" w:hAnsi="Times New Roman" w:cs="Times New Roman"/>
          <w:sz w:val="28"/>
          <w:szCs w:val="28"/>
        </w:rPr>
        <w:tab/>
      </w:r>
      <w:r w:rsidR="002763B8" w:rsidRPr="001D3D26">
        <w:rPr>
          <w:rFonts w:ascii="Times New Roman" w:hAnsi="Times New Roman" w:cs="Times New Roman"/>
          <w:sz w:val="28"/>
          <w:szCs w:val="28"/>
        </w:rPr>
        <w:tab/>
      </w:r>
      <w:r w:rsidRPr="001D3D26">
        <w:rPr>
          <w:rFonts w:ascii="Times New Roman" w:hAnsi="Times New Roman" w:cs="Times New Roman"/>
          <w:sz w:val="28"/>
          <w:szCs w:val="28"/>
        </w:rPr>
        <w:t>_________________________</w:t>
      </w:r>
    </w:p>
    <w:p w14:paraId="6834B4D7" w14:textId="77777777" w:rsidR="00C55E23" w:rsidRPr="001D3D26" w:rsidRDefault="004E4FBC" w:rsidP="002763B8">
      <w:pPr>
        <w:pStyle w:val="ConsPlusNonformat0"/>
        <w:ind w:left="7080" w:firstLine="708"/>
        <w:jc w:val="both"/>
        <w:rPr>
          <w:rFonts w:ascii="Times New Roman" w:hAnsi="Times New Roman" w:cs="Times New Roman"/>
          <w:sz w:val="24"/>
          <w:szCs w:val="24"/>
        </w:rPr>
      </w:pPr>
      <w:r w:rsidRPr="001D3D26">
        <w:rPr>
          <w:rFonts w:ascii="Times New Roman" w:hAnsi="Times New Roman" w:cs="Times New Roman"/>
          <w:sz w:val="24"/>
          <w:szCs w:val="24"/>
        </w:rPr>
        <w:t>(подпись)</w:t>
      </w:r>
    </w:p>
    <w:p w14:paraId="490A9783" w14:textId="77777777" w:rsidR="00C55E23" w:rsidRPr="001D3D26" w:rsidRDefault="004E4FBC" w:rsidP="001A1E2B">
      <w:pPr>
        <w:pStyle w:val="ConsPlusNonformat0"/>
        <w:jc w:val="both"/>
        <w:rPr>
          <w:rFonts w:ascii="Times New Roman" w:hAnsi="Times New Roman" w:cs="Times New Roman"/>
          <w:sz w:val="24"/>
          <w:szCs w:val="24"/>
        </w:rPr>
      </w:pPr>
      <w:r w:rsidRPr="001D3D26">
        <w:rPr>
          <w:rFonts w:ascii="Times New Roman" w:hAnsi="Times New Roman" w:cs="Times New Roman"/>
          <w:sz w:val="24"/>
          <w:szCs w:val="24"/>
        </w:rPr>
        <w:t>М.П. (при наличии)</w:t>
      </w:r>
    </w:p>
    <w:p w14:paraId="36635CA6" w14:textId="77777777" w:rsidR="00C55E23" w:rsidRPr="001D3D26" w:rsidRDefault="004E4FBC" w:rsidP="001A1E2B">
      <w:pPr>
        <w:pStyle w:val="ConsPlusNonformat0"/>
        <w:jc w:val="both"/>
        <w:rPr>
          <w:rFonts w:ascii="Times New Roman" w:hAnsi="Times New Roman" w:cs="Times New Roman"/>
          <w:sz w:val="28"/>
          <w:szCs w:val="28"/>
        </w:rPr>
      </w:pPr>
      <w:r w:rsidRPr="001D3D26">
        <w:rPr>
          <w:rFonts w:ascii="Times New Roman" w:hAnsi="Times New Roman" w:cs="Times New Roman"/>
          <w:sz w:val="28"/>
          <w:szCs w:val="28"/>
        </w:rPr>
        <w:t>"__" ____________ 20__ г.</w:t>
      </w:r>
    </w:p>
    <w:p w14:paraId="1CE620E7" w14:textId="77777777" w:rsidR="002763B8" w:rsidRPr="001D3D26" w:rsidRDefault="002763B8">
      <w:pPr>
        <w:rPr>
          <w:rFonts w:ascii="Times New Roman" w:hAnsi="Times New Roman" w:cs="Times New Roman"/>
          <w:sz w:val="28"/>
          <w:szCs w:val="28"/>
        </w:rPr>
      </w:pPr>
      <w:r w:rsidRPr="001D3D26">
        <w:rPr>
          <w:rFonts w:ascii="Times New Roman" w:hAnsi="Times New Roman" w:cs="Times New Roman"/>
          <w:sz w:val="28"/>
          <w:szCs w:val="28"/>
        </w:rPr>
        <w:br w:type="page"/>
      </w:r>
    </w:p>
    <w:p w14:paraId="4388F42B" w14:textId="77777777" w:rsidR="007743D5" w:rsidRPr="001D3D26" w:rsidRDefault="007743D5" w:rsidP="001A1E2B">
      <w:pPr>
        <w:pStyle w:val="ConsPlusNormal0"/>
        <w:jc w:val="right"/>
        <w:outlineLvl w:val="1"/>
        <w:rPr>
          <w:rFonts w:ascii="Times New Roman" w:hAnsi="Times New Roman" w:cs="Times New Roman"/>
          <w:sz w:val="24"/>
          <w:szCs w:val="24"/>
        </w:rPr>
        <w:sectPr w:rsidR="007743D5" w:rsidRPr="001D3D26" w:rsidSect="001D3D26">
          <w:footerReference w:type="default" r:id="rId29"/>
          <w:footerReference w:type="first" r:id="rId30"/>
          <w:pgSz w:w="11906" w:h="16838"/>
          <w:pgMar w:top="1134" w:right="567" w:bottom="1134" w:left="1701" w:header="0" w:footer="0" w:gutter="0"/>
          <w:cols w:space="720"/>
          <w:titlePg/>
          <w:docGrid w:linePitch="299"/>
        </w:sectPr>
      </w:pPr>
    </w:p>
    <w:p w14:paraId="780BDC93" w14:textId="77777777" w:rsidR="00C55E23" w:rsidRPr="001D3D26" w:rsidRDefault="004E4FBC" w:rsidP="001A1E2B">
      <w:pPr>
        <w:pStyle w:val="ConsPlusNormal0"/>
        <w:jc w:val="right"/>
        <w:outlineLvl w:val="1"/>
        <w:rPr>
          <w:rFonts w:ascii="Times New Roman" w:hAnsi="Times New Roman" w:cs="Times New Roman"/>
          <w:sz w:val="24"/>
          <w:szCs w:val="24"/>
        </w:rPr>
      </w:pPr>
      <w:r w:rsidRPr="001D3D26">
        <w:rPr>
          <w:rFonts w:ascii="Times New Roman" w:hAnsi="Times New Roman" w:cs="Times New Roman"/>
          <w:sz w:val="24"/>
          <w:szCs w:val="24"/>
        </w:rPr>
        <w:lastRenderedPageBreak/>
        <w:t xml:space="preserve">Приложение </w:t>
      </w:r>
      <w:r w:rsidR="009D24B9" w:rsidRPr="001D3D26">
        <w:rPr>
          <w:rFonts w:ascii="Times New Roman" w:hAnsi="Times New Roman" w:cs="Times New Roman"/>
          <w:sz w:val="24"/>
          <w:szCs w:val="24"/>
        </w:rPr>
        <w:t>№</w:t>
      </w:r>
      <w:r w:rsidRPr="001D3D26">
        <w:rPr>
          <w:rFonts w:ascii="Times New Roman" w:hAnsi="Times New Roman" w:cs="Times New Roman"/>
          <w:sz w:val="24"/>
          <w:szCs w:val="24"/>
        </w:rPr>
        <w:t xml:space="preserve"> 2</w:t>
      </w:r>
    </w:p>
    <w:p w14:paraId="7A19F420" w14:textId="77777777" w:rsidR="002763B8" w:rsidRPr="001D3D26" w:rsidRDefault="002763B8" w:rsidP="002763B8">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к Порядку</w:t>
      </w:r>
    </w:p>
    <w:p w14:paraId="50B77239" w14:textId="77777777" w:rsidR="002763B8" w:rsidRPr="001D3D26" w:rsidRDefault="002763B8" w:rsidP="002763B8">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предоставления субсидий юридическим лицам</w:t>
      </w:r>
    </w:p>
    <w:p w14:paraId="28A5E5A0" w14:textId="77777777" w:rsidR="002763B8" w:rsidRPr="001D3D26" w:rsidRDefault="002763B8" w:rsidP="002763B8">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(за исключением государственных и муниципальных</w:t>
      </w:r>
    </w:p>
    <w:p w14:paraId="7F66FAB2" w14:textId="77777777" w:rsidR="002763B8" w:rsidRPr="001D3D26" w:rsidRDefault="002763B8" w:rsidP="002763B8">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учреждений) и индивидуальным предпринимателям</w:t>
      </w:r>
    </w:p>
    <w:p w14:paraId="2CAC7B1F" w14:textId="77777777" w:rsidR="002763B8" w:rsidRPr="001D3D26" w:rsidRDefault="002763B8" w:rsidP="002763B8">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в целях возмещения недополученных доходов,</w:t>
      </w:r>
    </w:p>
    <w:p w14:paraId="6FFC22DC" w14:textId="77777777" w:rsidR="002763B8" w:rsidRPr="001D3D26" w:rsidRDefault="002763B8" w:rsidP="002763B8">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возникающих в связи с регулярными перевозками</w:t>
      </w:r>
    </w:p>
    <w:p w14:paraId="36D24084" w14:textId="77777777" w:rsidR="002763B8" w:rsidRPr="001D3D26" w:rsidRDefault="002763B8" w:rsidP="002763B8">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пассажиров автомобильным транспортом на маршрутах</w:t>
      </w:r>
    </w:p>
    <w:p w14:paraId="3B01E5B0" w14:textId="77777777" w:rsidR="002763B8" w:rsidRPr="001D3D26" w:rsidRDefault="002763B8" w:rsidP="002763B8">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с небольшой интенсивностью пассажиропотока,</w:t>
      </w:r>
    </w:p>
    <w:p w14:paraId="52D573B1" w14:textId="77777777" w:rsidR="002763B8" w:rsidRPr="001D3D26" w:rsidRDefault="002763B8" w:rsidP="002763B8">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и проведения отбора получателей указанных субсидий</w:t>
      </w:r>
    </w:p>
    <w:p w14:paraId="61C43693" w14:textId="77777777" w:rsidR="00C55E23" w:rsidRPr="001D3D26" w:rsidRDefault="00C55E23" w:rsidP="001A1E2B">
      <w:pPr>
        <w:pStyle w:val="ConsPlusNormal0"/>
        <w:rPr>
          <w:rFonts w:ascii="Times New Roman" w:hAnsi="Times New Roman" w:cs="Times New Roman"/>
          <w:sz w:val="28"/>
          <w:szCs w:val="28"/>
        </w:rPr>
      </w:pPr>
    </w:p>
    <w:p w14:paraId="3F6E871C" w14:textId="77777777" w:rsidR="00C55E23" w:rsidRPr="001D3D26" w:rsidRDefault="00C55E23" w:rsidP="001A1E2B">
      <w:pPr>
        <w:pStyle w:val="ConsPlusNormal0"/>
        <w:jc w:val="both"/>
        <w:rPr>
          <w:rFonts w:ascii="Times New Roman" w:hAnsi="Times New Roman" w:cs="Times New Roman"/>
          <w:sz w:val="28"/>
          <w:szCs w:val="28"/>
        </w:rPr>
      </w:pPr>
    </w:p>
    <w:p w14:paraId="0E42119F" w14:textId="77777777" w:rsidR="00C55E23" w:rsidRPr="001D3D26" w:rsidRDefault="004E4FBC" w:rsidP="001A1E2B">
      <w:pPr>
        <w:pStyle w:val="ConsPlusNormal0"/>
        <w:jc w:val="center"/>
        <w:rPr>
          <w:rFonts w:ascii="Times New Roman" w:hAnsi="Times New Roman" w:cs="Times New Roman"/>
          <w:sz w:val="28"/>
          <w:szCs w:val="28"/>
        </w:rPr>
      </w:pPr>
      <w:bookmarkStart w:id="28" w:name="P370"/>
      <w:bookmarkEnd w:id="28"/>
      <w:r w:rsidRPr="001D3D26">
        <w:rPr>
          <w:rFonts w:ascii="Times New Roman" w:hAnsi="Times New Roman" w:cs="Times New Roman"/>
          <w:sz w:val="28"/>
          <w:szCs w:val="28"/>
        </w:rPr>
        <w:t>Расчет показателя небольшой интенсивности пассажиропотока</w:t>
      </w:r>
    </w:p>
    <w:p w14:paraId="17AAA913" w14:textId="77777777" w:rsidR="00C55E23" w:rsidRPr="001D3D26" w:rsidRDefault="004E4FBC" w:rsidP="001A1E2B">
      <w:pPr>
        <w:pStyle w:val="ConsPlusNormal0"/>
        <w:jc w:val="center"/>
        <w:rPr>
          <w:rFonts w:ascii="Times New Roman" w:hAnsi="Times New Roman" w:cs="Times New Roman"/>
          <w:sz w:val="28"/>
          <w:szCs w:val="28"/>
        </w:rPr>
      </w:pPr>
      <w:r w:rsidRPr="001D3D26">
        <w:rPr>
          <w:rFonts w:ascii="Times New Roman" w:hAnsi="Times New Roman" w:cs="Times New Roman"/>
          <w:sz w:val="28"/>
          <w:szCs w:val="28"/>
        </w:rPr>
        <w:t xml:space="preserve">за ____ год </w:t>
      </w:r>
      <w:hyperlink w:anchor="P448" w:tooltip="&lt;*&gt; За год, предшествующий году предоставления субсидии (для участника отбора, осуществлявшего данную деятельность в указанном периоде);">
        <w:r w:rsidRPr="001D3D26">
          <w:rPr>
            <w:rFonts w:ascii="Times New Roman" w:hAnsi="Times New Roman" w:cs="Times New Roman"/>
            <w:sz w:val="28"/>
            <w:szCs w:val="28"/>
          </w:rPr>
          <w:t>&lt;*&gt;</w:t>
        </w:r>
      </w:hyperlink>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1"/>
        <w:gridCol w:w="1229"/>
        <w:gridCol w:w="866"/>
        <w:gridCol w:w="1638"/>
        <w:gridCol w:w="943"/>
        <w:gridCol w:w="856"/>
        <w:gridCol w:w="992"/>
        <w:gridCol w:w="854"/>
        <w:gridCol w:w="987"/>
        <w:gridCol w:w="851"/>
        <w:gridCol w:w="1134"/>
        <w:gridCol w:w="850"/>
        <w:gridCol w:w="992"/>
        <w:gridCol w:w="851"/>
        <w:gridCol w:w="1134"/>
        <w:gridCol w:w="992"/>
      </w:tblGrid>
      <w:tr w:rsidR="001D3D26" w:rsidRPr="001D3D26" w14:paraId="50688756" w14:textId="77777777" w:rsidTr="00142E18">
        <w:tc>
          <w:tcPr>
            <w:tcW w:w="911" w:type="dxa"/>
            <w:vMerge w:val="restart"/>
          </w:tcPr>
          <w:p w14:paraId="09250D1B"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Номер маршрута</w:t>
            </w:r>
          </w:p>
        </w:tc>
        <w:tc>
          <w:tcPr>
            <w:tcW w:w="1229" w:type="dxa"/>
            <w:vMerge w:val="restart"/>
          </w:tcPr>
          <w:p w14:paraId="6D74780F"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Наименование маршрута</w:t>
            </w:r>
          </w:p>
        </w:tc>
        <w:tc>
          <w:tcPr>
            <w:tcW w:w="866" w:type="dxa"/>
            <w:vMerge w:val="restart"/>
          </w:tcPr>
          <w:p w14:paraId="282EBA95"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Протяженность маршрута, км</w:t>
            </w:r>
          </w:p>
        </w:tc>
        <w:tc>
          <w:tcPr>
            <w:tcW w:w="1638" w:type="dxa"/>
            <w:vMerge w:val="restart"/>
          </w:tcPr>
          <w:p w14:paraId="23B8A598"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 xml:space="preserve">Минимальная вместимость транспортного средства </w:t>
            </w:r>
            <w:hyperlink w:anchor="P450" w:tooltip="&lt;**&gt; Вместимость автобусов учитывается:">
              <w:r w:rsidRPr="001D3D26">
                <w:rPr>
                  <w:rFonts w:ascii="Times New Roman" w:hAnsi="Times New Roman" w:cs="Times New Roman"/>
                  <w:szCs w:val="20"/>
                </w:rPr>
                <w:t>&lt;**&gt;</w:t>
              </w:r>
            </w:hyperlink>
            <w:r w:rsidRPr="001D3D26">
              <w:rPr>
                <w:rFonts w:ascii="Times New Roman" w:hAnsi="Times New Roman" w:cs="Times New Roman"/>
                <w:szCs w:val="20"/>
              </w:rPr>
              <w:t xml:space="preserve"> (человек)</w:t>
            </w:r>
          </w:p>
        </w:tc>
        <w:tc>
          <w:tcPr>
            <w:tcW w:w="1799" w:type="dxa"/>
            <w:gridSpan w:val="2"/>
          </w:tcPr>
          <w:p w14:paraId="7DB58C49"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Количество рейсов (штук)</w:t>
            </w:r>
          </w:p>
        </w:tc>
        <w:tc>
          <w:tcPr>
            <w:tcW w:w="1846" w:type="dxa"/>
            <w:gridSpan w:val="2"/>
          </w:tcPr>
          <w:p w14:paraId="38D3C514"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Пробег с пассажирами (км)</w:t>
            </w:r>
          </w:p>
        </w:tc>
        <w:tc>
          <w:tcPr>
            <w:tcW w:w="1838" w:type="dxa"/>
            <w:gridSpan w:val="2"/>
          </w:tcPr>
          <w:p w14:paraId="2F3C7425"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Предельный тариф на регулярные перевозки пассажиров автомобильным транспортом (руб.)</w:t>
            </w:r>
          </w:p>
        </w:tc>
        <w:tc>
          <w:tcPr>
            <w:tcW w:w="1984" w:type="dxa"/>
            <w:gridSpan w:val="2"/>
          </w:tcPr>
          <w:p w14:paraId="3D408E27"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Доход, рассчитанный исходя из полного использования вместимости транспортного средства</w:t>
            </w:r>
          </w:p>
        </w:tc>
        <w:tc>
          <w:tcPr>
            <w:tcW w:w="1843" w:type="dxa"/>
            <w:gridSpan w:val="2"/>
          </w:tcPr>
          <w:p w14:paraId="709A386B"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Доходы от фактического использования вместимости транспортного средства, включая льготные категории пассажиров (руб.)</w:t>
            </w:r>
          </w:p>
        </w:tc>
        <w:tc>
          <w:tcPr>
            <w:tcW w:w="2126" w:type="dxa"/>
            <w:gridSpan w:val="2"/>
          </w:tcPr>
          <w:p w14:paraId="6773614C"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Коэффициент использования вместимости транспортного средства</w:t>
            </w:r>
          </w:p>
        </w:tc>
      </w:tr>
      <w:tr w:rsidR="001D3D26" w:rsidRPr="001D3D26" w14:paraId="2A8D906C" w14:textId="77777777" w:rsidTr="00142E18">
        <w:tc>
          <w:tcPr>
            <w:tcW w:w="911" w:type="dxa"/>
            <w:vMerge/>
          </w:tcPr>
          <w:p w14:paraId="551CC934" w14:textId="77777777" w:rsidR="00C55E23" w:rsidRPr="001D3D26" w:rsidRDefault="00C55E23" w:rsidP="001A1E2B">
            <w:pPr>
              <w:pStyle w:val="ConsPlusNormal0"/>
              <w:rPr>
                <w:rFonts w:ascii="Times New Roman" w:hAnsi="Times New Roman" w:cs="Times New Roman"/>
                <w:szCs w:val="20"/>
              </w:rPr>
            </w:pPr>
          </w:p>
        </w:tc>
        <w:tc>
          <w:tcPr>
            <w:tcW w:w="1229" w:type="dxa"/>
            <w:vMerge/>
          </w:tcPr>
          <w:p w14:paraId="4C5FBD5C" w14:textId="77777777" w:rsidR="00C55E23" w:rsidRPr="001D3D26" w:rsidRDefault="00C55E23" w:rsidP="001A1E2B">
            <w:pPr>
              <w:pStyle w:val="ConsPlusNormal0"/>
              <w:rPr>
                <w:rFonts w:ascii="Times New Roman" w:hAnsi="Times New Roman" w:cs="Times New Roman"/>
                <w:szCs w:val="20"/>
              </w:rPr>
            </w:pPr>
          </w:p>
        </w:tc>
        <w:tc>
          <w:tcPr>
            <w:tcW w:w="866" w:type="dxa"/>
            <w:vMerge/>
          </w:tcPr>
          <w:p w14:paraId="0FF05ABA" w14:textId="77777777" w:rsidR="00C55E23" w:rsidRPr="001D3D26" w:rsidRDefault="00C55E23" w:rsidP="001A1E2B">
            <w:pPr>
              <w:pStyle w:val="ConsPlusNormal0"/>
              <w:rPr>
                <w:rFonts w:ascii="Times New Roman" w:hAnsi="Times New Roman" w:cs="Times New Roman"/>
                <w:szCs w:val="20"/>
              </w:rPr>
            </w:pPr>
          </w:p>
        </w:tc>
        <w:tc>
          <w:tcPr>
            <w:tcW w:w="1638" w:type="dxa"/>
            <w:vMerge/>
          </w:tcPr>
          <w:p w14:paraId="12D53F0E" w14:textId="77777777" w:rsidR="00C55E23" w:rsidRPr="001D3D26" w:rsidRDefault="00C55E23" w:rsidP="001A1E2B">
            <w:pPr>
              <w:pStyle w:val="ConsPlusNormal0"/>
              <w:rPr>
                <w:rFonts w:ascii="Times New Roman" w:hAnsi="Times New Roman" w:cs="Times New Roman"/>
                <w:szCs w:val="20"/>
              </w:rPr>
            </w:pPr>
          </w:p>
        </w:tc>
        <w:tc>
          <w:tcPr>
            <w:tcW w:w="943" w:type="dxa"/>
          </w:tcPr>
          <w:p w14:paraId="19E0B961"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предшествующий год</w:t>
            </w:r>
          </w:p>
        </w:tc>
        <w:tc>
          <w:tcPr>
            <w:tcW w:w="856" w:type="dxa"/>
          </w:tcPr>
          <w:p w14:paraId="5D34880B"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на очередной год</w:t>
            </w:r>
          </w:p>
        </w:tc>
        <w:tc>
          <w:tcPr>
            <w:tcW w:w="992" w:type="dxa"/>
          </w:tcPr>
          <w:p w14:paraId="4353E49D"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предшествующий год</w:t>
            </w:r>
          </w:p>
        </w:tc>
        <w:tc>
          <w:tcPr>
            <w:tcW w:w="854" w:type="dxa"/>
          </w:tcPr>
          <w:p w14:paraId="047633FB"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на очередной год</w:t>
            </w:r>
          </w:p>
        </w:tc>
        <w:tc>
          <w:tcPr>
            <w:tcW w:w="987" w:type="dxa"/>
          </w:tcPr>
          <w:p w14:paraId="45B4C899"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предшествующий год</w:t>
            </w:r>
          </w:p>
        </w:tc>
        <w:tc>
          <w:tcPr>
            <w:tcW w:w="851" w:type="dxa"/>
          </w:tcPr>
          <w:p w14:paraId="43807A10"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на очередной год</w:t>
            </w:r>
          </w:p>
        </w:tc>
        <w:tc>
          <w:tcPr>
            <w:tcW w:w="1134" w:type="dxa"/>
          </w:tcPr>
          <w:p w14:paraId="32D7818B"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предшествующий год</w:t>
            </w:r>
          </w:p>
        </w:tc>
        <w:tc>
          <w:tcPr>
            <w:tcW w:w="850" w:type="dxa"/>
          </w:tcPr>
          <w:p w14:paraId="10918126"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на очередной год</w:t>
            </w:r>
          </w:p>
        </w:tc>
        <w:tc>
          <w:tcPr>
            <w:tcW w:w="992" w:type="dxa"/>
          </w:tcPr>
          <w:p w14:paraId="39144581"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предшествующий год</w:t>
            </w:r>
          </w:p>
        </w:tc>
        <w:tc>
          <w:tcPr>
            <w:tcW w:w="851" w:type="dxa"/>
          </w:tcPr>
          <w:p w14:paraId="59BB3044"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на очередной год</w:t>
            </w:r>
          </w:p>
        </w:tc>
        <w:tc>
          <w:tcPr>
            <w:tcW w:w="1134" w:type="dxa"/>
          </w:tcPr>
          <w:p w14:paraId="7D3788B3"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предшествующий год</w:t>
            </w:r>
          </w:p>
        </w:tc>
        <w:tc>
          <w:tcPr>
            <w:tcW w:w="992" w:type="dxa"/>
          </w:tcPr>
          <w:p w14:paraId="56843FB9"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на очередной год</w:t>
            </w:r>
          </w:p>
        </w:tc>
      </w:tr>
      <w:tr w:rsidR="001D3D26" w:rsidRPr="001D3D26" w14:paraId="662E46CF" w14:textId="77777777" w:rsidTr="00142E18">
        <w:tc>
          <w:tcPr>
            <w:tcW w:w="911" w:type="dxa"/>
          </w:tcPr>
          <w:p w14:paraId="13EA4E83"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w:t>
            </w:r>
          </w:p>
        </w:tc>
        <w:tc>
          <w:tcPr>
            <w:tcW w:w="1229" w:type="dxa"/>
          </w:tcPr>
          <w:p w14:paraId="1ED2B1D0"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2</w:t>
            </w:r>
          </w:p>
        </w:tc>
        <w:tc>
          <w:tcPr>
            <w:tcW w:w="866" w:type="dxa"/>
          </w:tcPr>
          <w:p w14:paraId="13FC3136"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3</w:t>
            </w:r>
          </w:p>
        </w:tc>
        <w:tc>
          <w:tcPr>
            <w:tcW w:w="1638" w:type="dxa"/>
          </w:tcPr>
          <w:p w14:paraId="4CF8A461"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4</w:t>
            </w:r>
          </w:p>
        </w:tc>
        <w:tc>
          <w:tcPr>
            <w:tcW w:w="943" w:type="dxa"/>
          </w:tcPr>
          <w:p w14:paraId="79C70D2E"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5</w:t>
            </w:r>
          </w:p>
        </w:tc>
        <w:tc>
          <w:tcPr>
            <w:tcW w:w="856" w:type="dxa"/>
          </w:tcPr>
          <w:p w14:paraId="645185C9"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6</w:t>
            </w:r>
          </w:p>
        </w:tc>
        <w:tc>
          <w:tcPr>
            <w:tcW w:w="992" w:type="dxa"/>
          </w:tcPr>
          <w:p w14:paraId="26865566"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7</w:t>
            </w:r>
          </w:p>
        </w:tc>
        <w:tc>
          <w:tcPr>
            <w:tcW w:w="854" w:type="dxa"/>
          </w:tcPr>
          <w:p w14:paraId="0A86FAAE"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8</w:t>
            </w:r>
          </w:p>
        </w:tc>
        <w:tc>
          <w:tcPr>
            <w:tcW w:w="987" w:type="dxa"/>
          </w:tcPr>
          <w:p w14:paraId="774BA9C4"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9</w:t>
            </w:r>
          </w:p>
        </w:tc>
        <w:tc>
          <w:tcPr>
            <w:tcW w:w="851" w:type="dxa"/>
          </w:tcPr>
          <w:p w14:paraId="2CBCCC20"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10</w:t>
            </w:r>
          </w:p>
        </w:tc>
        <w:tc>
          <w:tcPr>
            <w:tcW w:w="1134" w:type="dxa"/>
          </w:tcPr>
          <w:p w14:paraId="61EFAE48"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11</w:t>
            </w:r>
          </w:p>
          <w:p w14:paraId="42FDE503" w14:textId="77777777" w:rsidR="00C55E23" w:rsidRPr="001D3D26" w:rsidRDefault="004E4FBC" w:rsidP="00142E18">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 xml:space="preserve">(графа 4 </w:t>
            </w:r>
            <w:r w:rsidR="00142E18" w:rsidRPr="001D3D26">
              <w:rPr>
                <w:rFonts w:ascii="Times New Roman" w:hAnsi="Times New Roman" w:cs="Times New Roman"/>
                <w:sz w:val="16"/>
                <w:szCs w:val="16"/>
              </w:rPr>
              <w:t>*</w:t>
            </w:r>
            <w:r w:rsidRPr="001D3D26">
              <w:rPr>
                <w:rFonts w:ascii="Times New Roman" w:hAnsi="Times New Roman" w:cs="Times New Roman"/>
                <w:sz w:val="16"/>
                <w:szCs w:val="16"/>
              </w:rPr>
              <w:t xml:space="preserve"> графа 7 </w:t>
            </w:r>
            <w:r w:rsidR="00142E18" w:rsidRPr="001D3D26">
              <w:rPr>
                <w:rFonts w:ascii="Times New Roman" w:hAnsi="Times New Roman" w:cs="Times New Roman"/>
                <w:sz w:val="16"/>
                <w:szCs w:val="16"/>
              </w:rPr>
              <w:t>*</w:t>
            </w:r>
            <w:r w:rsidRPr="001D3D26">
              <w:rPr>
                <w:rFonts w:ascii="Times New Roman" w:hAnsi="Times New Roman" w:cs="Times New Roman"/>
                <w:sz w:val="16"/>
                <w:szCs w:val="16"/>
              </w:rPr>
              <w:t xml:space="preserve"> графа 9)</w:t>
            </w:r>
          </w:p>
        </w:tc>
        <w:tc>
          <w:tcPr>
            <w:tcW w:w="850" w:type="dxa"/>
          </w:tcPr>
          <w:p w14:paraId="21476A4D"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12</w:t>
            </w:r>
          </w:p>
          <w:p w14:paraId="4BC5C704" w14:textId="77777777" w:rsidR="00142E18" w:rsidRPr="001D3D26" w:rsidRDefault="00142E18" w:rsidP="00142E18">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(графа 4 * графа 8 * графа 10)</w:t>
            </w:r>
          </w:p>
        </w:tc>
        <w:tc>
          <w:tcPr>
            <w:tcW w:w="992" w:type="dxa"/>
          </w:tcPr>
          <w:p w14:paraId="7D70C362"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13</w:t>
            </w:r>
          </w:p>
        </w:tc>
        <w:tc>
          <w:tcPr>
            <w:tcW w:w="851" w:type="dxa"/>
          </w:tcPr>
          <w:p w14:paraId="6A048C1F"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14</w:t>
            </w:r>
          </w:p>
        </w:tc>
        <w:tc>
          <w:tcPr>
            <w:tcW w:w="1134" w:type="dxa"/>
          </w:tcPr>
          <w:p w14:paraId="4B80757A"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15</w:t>
            </w:r>
          </w:p>
          <w:p w14:paraId="1A279899"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(графа 13 / графа 11)</w:t>
            </w:r>
          </w:p>
        </w:tc>
        <w:tc>
          <w:tcPr>
            <w:tcW w:w="992" w:type="dxa"/>
          </w:tcPr>
          <w:p w14:paraId="7C15DFCC"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16</w:t>
            </w:r>
          </w:p>
          <w:p w14:paraId="6E379A7B"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(графа 14 / графа 12)</w:t>
            </w:r>
          </w:p>
        </w:tc>
      </w:tr>
      <w:tr w:rsidR="001D3D26" w:rsidRPr="001D3D26" w14:paraId="4AAFAA71" w14:textId="77777777" w:rsidTr="00142E18">
        <w:tc>
          <w:tcPr>
            <w:tcW w:w="911" w:type="dxa"/>
          </w:tcPr>
          <w:p w14:paraId="185F6338" w14:textId="77777777" w:rsidR="00C55E23" w:rsidRPr="001D3D26" w:rsidRDefault="00C55E23" w:rsidP="001A1E2B">
            <w:pPr>
              <w:pStyle w:val="ConsPlusNormal0"/>
              <w:rPr>
                <w:rFonts w:ascii="Times New Roman" w:hAnsi="Times New Roman" w:cs="Times New Roman"/>
                <w:szCs w:val="20"/>
              </w:rPr>
            </w:pPr>
          </w:p>
        </w:tc>
        <w:tc>
          <w:tcPr>
            <w:tcW w:w="1229" w:type="dxa"/>
          </w:tcPr>
          <w:p w14:paraId="1E6E2407" w14:textId="77777777" w:rsidR="00C55E23" w:rsidRPr="001D3D26" w:rsidRDefault="00C55E23" w:rsidP="001A1E2B">
            <w:pPr>
              <w:pStyle w:val="ConsPlusNormal0"/>
              <w:rPr>
                <w:rFonts w:ascii="Times New Roman" w:hAnsi="Times New Roman" w:cs="Times New Roman"/>
                <w:szCs w:val="20"/>
              </w:rPr>
            </w:pPr>
          </w:p>
        </w:tc>
        <w:tc>
          <w:tcPr>
            <w:tcW w:w="866" w:type="dxa"/>
          </w:tcPr>
          <w:p w14:paraId="0268DB5E" w14:textId="77777777" w:rsidR="00C55E23" w:rsidRPr="001D3D26" w:rsidRDefault="00C55E23" w:rsidP="001A1E2B">
            <w:pPr>
              <w:pStyle w:val="ConsPlusNormal0"/>
              <w:rPr>
                <w:rFonts w:ascii="Times New Roman" w:hAnsi="Times New Roman" w:cs="Times New Roman"/>
                <w:szCs w:val="20"/>
              </w:rPr>
            </w:pPr>
          </w:p>
        </w:tc>
        <w:tc>
          <w:tcPr>
            <w:tcW w:w="1638" w:type="dxa"/>
          </w:tcPr>
          <w:p w14:paraId="0BB448D1" w14:textId="77777777" w:rsidR="00C55E23" w:rsidRPr="001D3D26" w:rsidRDefault="00C55E23" w:rsidP="001A1E2B">
            <w:pPr>
              <w:pStyle w:val="ConsPlusNormal0"/>
              <w:rPr>
                <w:rFonts w:ascii="Times New Roman" w:hAnsi="Times New Roman" w:cs="Times New Roman"/>
                <w:szCs w:val="20"/>
              </w:rPr>
            </w:pPr>
          </w:p>
        </w:tc>
        <w:tc>
          <w:tcPr>
            <w:tcW w:w="943" w:type="dxa"/>
          </w:tcPr>
          <w:p w14:paraId="1E5A3F17" w14:textId="77777777" w:rsidR="00C55E23" w:rsidRPr="001D3D26" w:rsidRDefault="00C55E23" w:rsidP="001A1E2B">
            <w:pPr>
              <w:pStyle w:val="ConsPlusNormal0"/>
              <w:rPr>
                <w:rFonts w:ascii="Times New Roman" w:hAnsi="Times New Roman" w:cs="Times New Roman"/>
                <w:szCs w:val="20"/>
              </w:rPr>
            </w:pPr>
          </w:p>
        </w:tc>
        <w:tc>
          <w:tcPr>
            <w:tcW w:w="856" w:type="dxa"/>
          </w:tcPr>
          <w:p w14:paraId="07331291" w14:textId="77777777" w:rsidR="00C55E23" w:rsidRPr="001D3D26" w:rsidRDefault="00C55E23" w:rsidP="001A1E2B">
            <w:pPr>
              <w:pStyle w:val="ConsPlusNormal0"/>
              <w:rPr>
                <w:rFonts w:ascii="Times New Roman" w:hAnsi="Times New Roman" w:cs="Times New Roman"/>
                <w:szCs w:val="20"/>
              </w:rPr>
            </w:pPr>
          </w:p>
        </w:tc>
        <w:tc>
          <w:tcPr>
            <w:tcW w:w="992" w:type="dxa"/>
          </w:tcPr>
          <w:p w14:paraId="4D5BF843" w14:textId="77777777" w:rsidR="00C55E23" w:rsidRPr="001D3D26" w:rsidRDefault="00C55E23" w:rsidP="001A1E2B">
            <w:pPr>
              <w:pStyle w:val="ConsPlusNormal0"/>
              <w:rPr>
                <w:rFonts w:ascii="Times New Roman" w:hAnsi="Times New Roman" w:cs="Times New Roman"/>
                <w:szCs w:val="20"/>
              </w:rPr>
            </w:pPr>
          </w:p>
        </w:tc>
        <w:tc>
          <w:tcPr>
            <w:tcW w:w="854" w:type="dxa"/>
          </w:tcPr>
          <w:p w14:paraId="5C5011A5" w14:textId="77777777" w:rsidR="00C55E23" w:rsidRPr="001D3D26" w:rsidRDefault="00C55E23" w:rsidP="001A1E2B">
            <w:pPr>
              <w:pStyle w:val="ConsPlusNormal0"/>
              <w:rPr>
                <w:rFonts w:ascii="Times New Roman" w:hAnsi="Times New Roman" w:cs="Times New Roman"/>
                <w:szCs w:val="20"/>
              </w:rPr>
            </w:pPr>
          </w:p>
        </w:tc>
        <w:tc>
          <w:tcPr>
            <w:tcW w:w="987" w:type="dxa"/>
          </w:tcPr>
          <w:p w14:paraId="06C1CD4C" w14:textId="77777777" w:rsidR="00C55E23" w:rsidRPr="001D3D26" w:rsidRDefault="00C55E23" w:rsidP="001A1E2B">
            <w:pPr>
              <w:pStyle w:val="ConsPlusNormal0"/>
              <w:rPr>
                <w:rFonts w:ascii="Times New Roman" w:hAnsi="Times New Roman" w:cs="Times New Roman"/>
                <w:szCs w:val="20"/>
              </w:rPr>
            </w:pPr>
          </w:p>
        </w:tc>
        <w:tc>
          <w:tcPr>
            <w:tcW w:w="851" w:type="dxa"/>
          </w:tcPr>
          <w:p w14:paraId="53ED94BB" w14:textId="77777777" w:rsidR="00C55E23" w:rsidRPr="001D3D26" w:rsidRDefault="00C55E23" w:rsidP="001A1E2B">
            <w:pPr>
              <w:pStyle w:val="ConsPlusNormal0"/>
              <w:rPr>
                <w:rFonts w:ascii="Times New Roman" w:hAnsi="Times New Roman" w:cs="Times New Roman"/>
                <w:szCs w:val="20"/>
              </w:rPr>
            </w:pPr>
          </w:p>
        </w:tc>
        <w:tc>
          <w:tcPr>
            <w:tcW w:w="1134" w:type="dxa"/>
          </w:tcPr>
          <w:p w14:paraId="5C6FA5A5" w14:textId="77777777" w:rsidR="00C55E23" w:rsidRPr="001D3D26" w:rsidRDefault="00C55E23" w:rsidP="001A1E2B">
            <w:pPr>
              <w:pStyle w:val="ConsPlusNormal0"/>
              <w:rPr>
                <w:rFonts w:ascii="Times New Roman" w:hAnsi="Times New Roman" w:cs="Times New Roman"/>
                <w:szCs w:val="20"/>
              </w:rPr>
            </w:pPr>
          </w:p>
        </w:tc>
        <w:tc>
          <w:tcPr>
            <w:tcW w:w="850" w:type="dxa"/>
          </w:tcPr>
          <w:p w14:paraId="4232915E" w14:textId="77777777" w:rsidR="00C55E23" w:rsidRPr="001D3D26" w:rsidRDefault="00C55E23" w:rsidP="001A1E2B">
            <w:pPr>
              <w:pStyle w:val="ConsPlusNormal0"/>
              <w:rPr>
                <w:rFonts w:ascii="Times New Roman" w:hAnsi="Times New Roman" w:cs="Times New Roman"/>
                <w:szCs w:val="20"/>
              </w:rPr>
            </w:pPr>
          </w:p>
        </w:tc>
        <w:tc>
          <w:tcPr>
            <w:tcW w:w="992" w:type="dxa"/>
          </w:tcPr>
          <w:p w14:paraId="28FFA89A" w14:textId="77777777" w:rsidR="00C55E23" w:rsidRPr="001D3D26" w:rsidRDefault="00C55E23" w:rsidP="001A1E2B">
            <w:pPr>
              <w:pStyle w:val="ConsPlusNormal0"/>
              <w:rPr>
                <w:rFonts w:ascii="Times New Roman" w:hAnsi="Times New Roman" w:cs="Times New Roman"/>
                <w:szCs w:val="20"/>
              </w:rPr>
            </w:pPr>
          </w:p>
        </w:tc>
        <w:tc>
          <w:tcPr>
            <w:tcW w:w="851" w:type="dxa"/>
          </w:tcPr>
          <w:p w14:paraId="72F3F389" w14:textId="77777777" w:rsidR="00C55E23" w:rsidRPr="001D3D26" w:rsidRDefault="00C55E23" w:rsidP="001A1E2B">
            <w:pPr>
              <w:pStyle w:val="ConsPlusNormal0"/>
              <w:rPr>
                <w:rFonts w:ascii="Times New Roman" w:hAnsi="Times New Roman" w:cs="Times New Roman"/>
                <w:szCs w:val="20"/>
              </w:rPr>
            </w:pPr>
          </w:p>
        </w:tc>
        <w:tc>
          <w:tcPr>
            <w:tcW w:w="1134" w:type="dxa"/>
          </w:tcPr>
          <w:p w14:paraId="13D2B593" w14:textId="77777777" w:rsidR="00C55E23" w:rsidRPr="001D3D26" w:rsidRDefault="00C55E23" w:rsidP="001A1E2B">
            <w:pPr>
              <w:pStyle w:val="ConsPlusNormal0"/>
              <w:rPr>
                <w:rFonts w:ascii="Times New Roman" w:hAnsi="Times New Roman" w:cs="Times New Roman"/>
                <w:szCs w:val="20"/>
              </w:rPr>
            </w:pPr>
          </w:p>
        </w:tc>
        <w:tc>
          <w:tcPr>
            <w:tcW w:w="992" w:type="dxa"/>
          </w:tcPr>
          <w:p w14:paraId="158C83F9" w14:textId="77777777" w:rsidR="00C55E23" w:rsidRPr="001D3D26" w:rsidRDefault="00C55E23" w:rsidP="001A1E2B">
            <w:pPr>
              <w:pStyle w:val="ConsPlusNormal0"/>
              <w:rPr>
                <w:rFonts w:ascii="Times New Roman" w:hAnsi="Times New Roman" w:cs="Times New Roman"/>
                <w:szCs w:val="20"/>
              </w:rPr>
            </w:pPr>
          </w:p>
        </w:tc>
      </w:tr>
      <w:tr w:rsidR="001D3D26" w:rsidRPr="001D3D26" w14:paraId="1F6FCB39" w14:textId="77777777" w:rsidTr="00142E18">
        <w:tc>
          <w:tcPr>
            <w:tcW w:w="911" w:type="dxa"/>
          </w:tcPr>
          <w:p w14:paraId="502A99BA" w14:textId="77777777" w:rsidR="00C55E23" w:rsidRPr="001D3D26" w:rsidRDefault="004E4FBC" w:rsidP="001A1E2B">
            <w:pPr>
              <w:pStyle w:val="ConsPlusNormal0"/>
              <w:rPr>
                <w:rFonts w:ascii="Times New Roman" w:hAnsi="Times New Roman" w:cs="Times New Roman"/>
                <w:szCs w:val="20"/>
              </w:rPr>
            </w:pPr>
            <w:r w:rsidRPr="001D3D26">
              <w:rPr>
                <w:rFonts w:ascii="Times New Roman" w:hAnsi="Times New Roman" w:cs="Times New Roman"/>
                <w:szCs w:val="20"/>
              </w:rPr>
              <w:t>Итого</w:t>
            </w:r>
          </w:p>
        </w:tc>
        <w:tc>
          <w:tcPr>
            <w:tcW w:w="1229" w:type="dxa"/>
          </w:tcPr>
          <w:p w14:paraId="0D5844E6" w14:textId="77777777" w:rsidR="00C55E23" w:rsidRPr="001D3D26" w:rsidRDefault="00C55E23" w:rsidP="001A1E2B">
            <w:pPr>
              <w:pStyle w:val="ConsPlusNormal0"/>
              <w:rPr>
                <w:rFonts w:ascii="Times New Roman" w:hAnsi="Times New Roman" w:cs="Times New Roman"/>
                <w:szCs w:val="20"/>
              </w:rPr>
            </w:pPr>
          </w:p>
        </w:tc>
        <w:tc>
          <w:tcPr>
            <w:tcW w:w="866" w:type="dxa"/>
          </w:tcPr>
          <w:p w14:paraId="0E57D43E" w14:textId="77777777" w:rsidR="00C55E23" w:rsidRPr="001D3D26" w:rsidRDefault="00C55E23" w:rsidP="001A1E2B">
            <w:pPr>
              <w:pStyle w:val="ConsPlusNormal0"/>
              <w:rPr>
                <w:rFonts w:ascii="Times New Roman" w:hAnsi="Times New Roman" w:cs="Times New Roman"/>
                <w:szCs w:val="20"/>
              </w:rPr>
            </w:pPr>
          </w:p>
        </w:tc>
        <w:tc>
          <w:tcPr>
            <w:tcW w:w="1638" w:type="dxa"/>
          </w:tcPr>
          <w:p w14:paraId="5A761A33" w14:textId="77777777" w:rsidR="00C55E23" w:rsidRPr="001D3D26" w:rsidRDefault="00C55E23" w:rsidP="001A1E2B">
            <w:pPr>
              <w:pStyle w:val="ConsPlusNormal0"/>
              <w:rPr>
                <w:rFonts w:ascii="Times New Roman" w:hAnsi="Times New Roman" w:cs="Times New Roman"/>
                <w:szCs w:val="20"/>
              </w:rPr>
            </w:pPr>
          </w:p>
        </w:tc>
        <w:tc>
          <w:tcPr>
            <w:tcW w:w="943" w:type="dxa"/>
          </w:tcPr>
          <w:p w14:paraId="7FD801E5" w14:textId="77777777" w:rsidR="00C55E23" w:rsidRPr="001D3D26" w:rsidRDefault="00C55E23" w:rsidP="001A1E2B">
            <w:pPr>
              <w:pStyle w:val="ConsPlusNormal0"/>
              <w:rPr>
                <w:rFonts w:ascii="Times New Roman" w:hAnsi="Times New Roman" w:cs="Times New Roman"/>
                <w:szCs w:val="20"/>
              </w:rPr>
            </w:pPr>
          </w:p>
        </w:tc>
        <w:tc>
          <w:tcPr>
            <w:tcW w:w="856" w:type="dxa"/>
          </w:tcPr>
          <w:p w14:paraId="1CCDB98F" w14:textId="77777777" w:rsidR="00C55E23" w:rsidRPr="001D3D26" w:rsidRDefault="00C55E23" w:rsidP="001A1E2B">
            <w:pPr>
              <w:pStyle w:val="ConsPlusNormal0"/>
              <w:rPr>
                <w:rFonts w:ascii="Times New Roman" w:hAnsi="Times New Roman" w:cs="Times New Roman"/>
                <w:szCs w:val="20"/>
              </w:rPr>
            </w:pPr>
          </w:p>
        </w:tc>
        <w:tc>
          <w:tcPr>
            <w:tcW w:w="992" w:type="dxa"/>
          </w:tcPr>
          <w:p w14:paraId="1B547719" w14:textId="77777777" w:rsidR="00C55E23" w:rsidRPr="001D3D26" w:rsidRDefault="00C55E23" w:rsidP="001A1E2B">
            <w:pPr>
              <w:pStyle w:val="ConsPlusNormal0"/>
              <w:rPr>
                <w:rFonts w:ascii="Times New Roman" w:hAnsi="Times New Roman" w:cs="Times New Roman"/>
                <w:szCs w:val="20"/>
              </w:rPr>
            </w:pPr>
          </w:p>
        </w:tc>
        <w:tc>
          <w:tcPr>
            <w:tcW w:w="854" w:type="dxa"/>
          </w:tcPr>
          <w:p w14:paraId="1269ACE3" w14:textId="77777777" w:rsidR="00C55E23" w:rsidRPr="001D3D26" w:rsidRDefault="00C55E23" w:rsidP="001A1E2B">
            <w:pPr>
              <w:pStyle w:val="ConsPlusNormal0"/>
              <w:rPr>
                <w:rFonts w:ascii="Times New Roman" w:hAnsi="Times New Roman" w:cs="Times New Roman"/>
                <w:szCs w:val="20"/>
              </w:rPr>
            </w:pPr>
          </w:p>
        </w:tc>
        <w:tc>
          <w:tcPr>
            <w:tcW w:w="987" w:type="dxa"/>
          </w:tcPr>
          <w:p w14:paraId="7B1A39C8" w14:textId="77777777" w:rsidR="00C55E23" w:rsidRPr="001D3D26" w:rsidRDefault="00C55E23" w:rsidP="001A1E2B">
            <w:pPr>
              <w:pStyle w:val="ConsPlusNormal0"/>
              <w:rPr>
                <w:rFonts w:ascii="Times New Roman" w:hAnsi="Times New Roman" w:cs="Times New Roman"/>
                <w:szCs w:val="20"/>
              </w:rPr>
            </w:pPr>
          </w:p>
        </w:tc>
        <w:tc>
          <w:tcPr>
            <w:tcW w:w="851" w:type="dxa"/>
          </w:tcPr>
          <w:p w14:paraId="3827AC23" w14:textId="77777777" w:rsidR="00C55E23" w:rsidRPr="001D3D26" w:rsidRDefault="00C55E23" w:rsidP="001A1E2B">
            <w:pPr>
              <w:pStyle w:val="ConsPlusNormal0"/>
              <w:rPr>
                <w:rFonts w:ascii="Times New Roman" w:hAnsi="Times New Roman" w:cs="Times New Roman"/>
                <w:szCs w:val="20"/>
              </w:rPr>
            </w:pPr>
          </w:p>
        </w:tc>
        <w:tc>
          <w:tcPr>
            <w:tcW w:w="1134" w:type="dxa"/>
          </w:tcPr>
          <w:p w14:paraId="65038591" w14:textId="77777777" w:rsidR="00C55E23" w:rsidRPr="001D3D26" w:rsidRDefault="00C55E23" w:rsidP="001A1E2B">
            <w:pPr>
              <w:pStyle w:val="ConsPlusNormal0"/>
              <w:rPr>
                <w:rFonts w:ascii="Times New Roman" w:hAnsi="Times New Roman" w:cs="Times New Roman"/>
                <w:szCs w:val="20"/>
              </w:rPr>
            </w:pPr>
          </w:p>
        </w:tc>
        <w:tc>
          <w:tcPr>
            <w:tcW w:w="850" w:type="dxa"/>
          </w:tcPr>
          <w:p w14:paraId="5327F71F" w14:textId="77777777" w:rsidR="00C55E23" w:rsidRPr="001D3D26" w:rsidRDefault="00C55E23" w:rsidP="001A1E2B">
            <w:pPr>
              <w:pStyle w:val="ConsPlusNormal0"/>
              <w:rPr>
                <w:rFonts w:ascii="Times New Roman" w:hAnsi="Times New Roman" w:cs="Times New Roman"/>
                <w:szCs w:val="20"/>
              </w:rPr>
            </w:pPr>
          </w:p>
        </w:tc>
        <w:tc>
          <w:tcPr>
            <w:tcW w:w="992" w:type="dxa"/>
          </w:tcPr>
          <w:p w14:paraId="3F404C3C" w14:textId="77777777" w:rsidR="00C55E23" w:rsidRPr="001D3D26" w:rsidRDefault="00C55E23" w:rsidP="001A1E2B">
            <w:pPr>
              <w:pStyle w:val="ConsPlusNormal0"/>
              <w:rPr>
                <w:rFonts w:ascii="Times New Roman" w:hAnsi="Times New Roman" w:cs="Times New Roman"/>
                <w:szCs w:val="20"/>
              </w:rPr>
            </w:pPr>
          </w:p>
        </w:tc>
        <w:tc>
          <w:tcPr>
            <w:tcW w:w="851" w:type="dxa"/>
          </w:tcPr>
          <w:p w14:paraId="20B969D3" w14:textId="77777777" w:rsidR="00C55E23" w:rsidRPr="001D3D26" w:rsidRDefault="00C55E23" w:rsidP="001A1E2B">
            <w:pPr>
              <w:pStyle w:val="ConsPlusNormal0"/>
              <w:rPr>
                <w:rFonts w:ascii="Times New Roman" w:hAnsi="Times New Roman" w:cs="Times New Roman"/>
                <w:szCs w:val="20"/>
              </w:rPr>
            </w:pPr>
          </w:p>
        </w:tc>
        <w:tc>
          <w:tcPr>
            <w:tcW w:w="1134" w:type="dxa"/>
          </w:tcPr>
          <w:p w14:paraId="041D76D5" w14:textId="77777777" w:rsidR="00C55E23" w:rsidRPr="001D3D26" w:rsidRDefault="00C55E23" w:rsidP="001A1E2B">
            <w:pPr>
              <w:pStyle w:val="ConsPlusNormal0"/>
              <w:rPr>
                <w:rFonts w:ascii="Times New Roman" w:hAnsi="Times New Roman" w:cs="Times New Roman"/>
                <w:szCs w:val="20"/>
              </w:rPr>
            </w:pPr>
          </w:p>
        </w:tc>
        <w:tc>
          <w:tcPr>
            <w:tcW w:w="992" w:type="dxa"/>
          </w:tcPr>
          <w:p w14:paraId="79647F2D" w14:textId="77777777" w:rsidR="00C55E23" w:rsidRPr="001D3D26" w:rsidRDefault="00C55E23" w:rsidP="001A1E2B">
            <w:pPr>
              <w:pStyle w:val="ConsPlusNormal0"/>
              <w:rPr>
                <w:rFonts w:ascii="Times New Roman" w:hAnsi="Times New Roman" w:cs="Times New Roman"/>
                <w:szCs w:val="20"/>
              </w:rPr>
            </w:pPr>
          </w:p>
        </w:tc>
      </w:tr>
    </w:tbl>
    <w:p w14:paraId="1ED41683" w14:textId="77777777" w:rsidR="00C55E23" w:rsidRPr="001D3D26" w:rsidRDefault="00C55E23" w:rsidP="001A1E2B">
      <w:pPr>
        <w:pStyle w:val="ConsPlusNormal0"/>
        <w:rPr>
          <w:rFonts w:ascii="Times New Roman" w:hAnsi="Times New Roman" w:cs="Times New Roman"/>
          <w:sz w:val="28"/>
          <w:szCs w:val="28"/>
        </w:rPr>
        <w:sectPr w:rsidR="00C55E23" w:rsidRPr="001D3D26">
          <w:headerReference w:type="default" r:id="rId31"/>
          <w:footerReference w:type="default" r:id="rId32"/>
          <w:headerReference w:type="first" r:id="rId33"/>
          <w:footerReference w:type="first" r:id="rId34"/>
          <w:pgSz w:w="16838" w:h="11906" w:orient="landscape"/>
          <w:pgMar w:top="1133" w:right="397" w:bottom="566" w:left="397" w:header="0" w:footer="0" w:gutter="0"/>
          <w:cols w:space="720"/>
          <w:titlePg/>
        </w:sectPr>
      </w:pPr>
    </w:p>
    <w:p w14:paraId="49705A09" w14:textId="77777777" w:rsidR="00C55E23" w:rsidRPr="001D3D26" w:rsidRDefault="004E4FBC" w:rsidP="001A1E2B">
      <w:pPr>
        <w:pStyle w:val="ConsPlusNormal0"/>
        <w:ind w:firstLine="540"/>
        <w:jc w:val="both"/>
        <w:rPr>
          <w:rFonts w:ascii="Times New Roman" w:hAnsi="Times New Roman" w:cs="Times New Roman"/>
          <w:sz w:val="28"/>
          <w:szCs w:val="28"/>
        </w:rPr>
      </w:pPr>
      <w:r w:rsidRPr="001D3D26">
        <w:rPr>
          <w:rFonts w:ascii="Times New Roman" w:hAnsi="Times New Roman" w:cs="Times New Roman"/>
          <w:sz w:val="28"/>
          <w:szCs w:val="28"/>
        </w:rPr>
        <w:lastRenderedPageBreak/>
        <w:t>--------------------------------</w:t>
      </w:r>
    </w:p>
    <w:p w14:paraId="763AD8D1" w14:textId="77777777" w:rsidR="00C55E23" w:rsidRPr="001D3D26" w:rsidRDefault="004E4FBC" w:rsidP="001A1E2B">
      <w:pPr>
        <w:pStyle w:val="ConsPlusNormal0"/>
        <w:ind w:firstLine="540"/>
        <w:jc w:val="both"/>
        <w:rPr>
          <w:rFonts w:ascii="Times New Roman" w:hAnsi="Times New Roman" w:cs="Times New Roman"/>
          <w:sz w:val="24"/>
          <w:szCs w:val="24"/>
        </w:rPr>
      </w:pPr>
      <w:bookmarkStart w:id="29" w:name="P448"/>
      <w:bookmarkEnd w:id="29"/>
      <w:r w:rsidRPr="001D3D26">
        <w:rPr>
          <w:rFonts w:ascii="Times New Roman" w:hAnsi="Times New Roman" w:cs="Times New Roman"/>
          <w:sz w:val="24"/>
          <w:szCs w:val="24"/>
        </w:rPr>
        <w:t>&lt;*&gt; За год, предшествующий году предоставления субсидии (для участника отбора, осуществлявшего данную деятельность в указанном периоде);</w:t>
      </w:r>
    </w:p>
    <w:p w14:paraId="4A9CCA0E" w14:textId="77777777" w:rsidR="00C55E23" w:rsidRPr="001D3D26" w:rsidRDefault="004E4FBC" w:rsidP="001A1E2B">
      <w:pPr>
        <w:pStyle w:val="ConsPlusNormal0"/>
        <w:ind w:firstLine="540"/>
        <w:jc w:val="both"/>
        <w:rPr>
          <w:rFonts w:ascii="Times New Roman" w:hAnsi="Times New Roman" w:cs="Times New Roman"/>
          <w:sz w:val="24"/>
          <w:szCs w:val="24"/>
        </w:rPr>
      </w:pPr>
      <w:r w:rsidRPr="001D3D26">
        <w:rPr>
          <w:rFonts w:ascii="Times New Roman" w:hAnsi="Times New Roman" w:cs="Times New Roman"/>
          <w:sz w:val="24"/>
          <w:szCs w:val="24"/>
        </w:rPr>
        <w:t>за истекший период текущего года (с начала осуществления перевозок пассажиров по маршрутам с небольшой интенсивностью пассажиропотока), предшествующий месяцу обращения с заявлением на участие в отборе получателей субсидии (для участника отбора, осуществлявшего данную деятельность в указанном периоде).</w:t>
      </w:r>
    </w:p>
    <w:p w14:paraId="7C0045F0" w14:textId="77777777" w:rsidR="00C55E23" w:rsidRPr="001D3D26" w:rsidRDefault="004E4FBC" w:rsidP="001A1E2B">
      <w:pPr>
        <w:pStyle w:val="ConsPlusNormal0"/>
        <w:ind w:firstLine="540"/>
        <w:jc w:val="both"/>
        <w:rPr>
          <w:rFonts w:ascii="Times New Roman" w:hAnsi="Times New Roman" w:cs="Times New Roman"/>
          <w:sz w:val="24"/>
          <w:szCs w:val="24"/>
        </w:rPr>
      </w:pPr>
      <w:bookmarkStart w:id="30" w:name="P450"/>
      <w:bookmarkEnd w:id="30"/>
      <w:r w:rsidRPr="001D3D26">
        <w:rPr>
          <w:rFonts w:ascii="Times New Roman" w:hAnsi="Times New Roman" w:cs="Times New Roman"/>
          <w:sz w:val="24"/>
          <w:szCs w:val="24"/>
        </w:rPr>
        <w:t>&lt;**&gt; Вместимость автобусов учитывается:</w:t>
      </w:r>
    </w:p>
    <w:p w14:paraId="3187F3A3" w14:textId="77777777" w:rsidR="00C55E23" w:rsidRPr="001D3D26" w:rsidRDefault="007743D5" w:rsidP="007743D5">
      <w:pPr>
        <w:pStyle w:val="ConsPlusNormal0"/>
        <w:ind w:firstLine="540"/>
        <w:jc w:val="both"/>
        <w:rPr>
          <w:rFonts w:ascii="Times New Roman" w:hAnsi="Times New Roman" w:cs="Times New Roman"/>
          <w:sz w:val="24"/>
          <w:szCs w:val="24"/>
        </w:rPr>
      </w:pPr>
      <w:r w:rsidRPr="001D3D26">
        <w:rPr>
          <w:rFonts w:ascii="Times New Roman" w:hAnsi="Times New Roman" w:cs="Times New Roman"/>
          <w:sz w:val="24"/>
          <w:szCs w:val="24"/>
        </w:rPr>
        <w:t xml:space="preserve">на </w:t>
      </w:r>
      <w:r w:rsidR="004E4FBC" w:rsidRPr="001D3D26">
        <w:rPr>
          <w:rFonts w:ascii="Times New Roman" w:hAnsi="Times New Roman" w:cs="Times New Roman"/>
          <w:sz w:val="24"/>
          <w:szCs w:val="24"/>
        </w:rPr>
        <w:t>муниципальных маршрутах в междугороднем сообщении - по местам сидения;</w:t>
      </w:r>
    </w:p>
    <w:p w14:paraId="479A79F9" w14:textId="77777777" w:rsidR="00C55E23" w:rsidRPr="001D3D26" w:rsidRDefault="007743D5" w:rsidP="001A1E2B">
      <w:pPr>
        <w:pStyle w:val="ConsPlusNormal0"/>
        <w:ind w:firstLine="540"/>
        <w:jc w:val="both"/>
        <w:rPr>
          <w:rFonts w:ascii="Times New Roman" w:hAnsi="Times New Roman" w:cs="Times New Roman"/>
          <w:sz w:val="24"/>
          <w:szCs w:val="24"/>
        </w:rPr>
      </w:pPr>
      <w:r w:rsidRPr="001D3D26">
        <w:rPr>
          <w:rFonts w:ascii="Times New Roman" w:hAnsi="Times New Roman" w:cs="Times New Roman"/>
          <w:sz w:val="24"/>
          <w:szCs w:val="24"/>
        </w:rPr>
        <w:t xml:space="preserve">на </w:t>
      </w:r>
      <w:r w:rsidR="004E4FBC" w:rsidRPr="001D3D26">
        <w:rPr>
          <w:rFonts w:ascii="Times New Roman" w:hAnsi="Times New Roman" w:cs="Times New Roman"/>
          <w:sz w:val="24"/>
          <w:szCs w:val="24"/>
        </w:rPr>
        <w:t>муниципальных маршрутах в пригородном сообщении - по пассажировместимости.</w:t>
      </w:r>
    </w:p>
    <w:p w14:paraId="0C46236C" w14:textId="77777777" w:rsidR="00C55E23" w:rsidRPr="001D3D26" w:rsidRDefault="00C55E23" w:rsidP="001A1E2B">
      <w:pPr>
        <w:pStyle w:val="ConsPlusNormal0"/>
        <w:jc w:val="both"/>
        <w:rPr>
          <w:rFonts w:ascii="Times New Roman" w:hAnsi="Times New Roman" w:cs="Times New Roman"/>
          <w:sz w:val="28"/>
          <w:szCs w:val="28"/>
        </w:rPr>
      </w:pPr>
    </w:p>
    <w:p w14:paraId="79C9912A" w14:textId="77777777" w:rsidR="00C55E23" w:rsidRPr="001D3D26" w:rsidRDefault="004E4FBC" w:rsidP="001A1E2B">
      <w:pPr>
        <w:pStyle w:val="ConsPlusNonformat0"/>
        <w:jc w:val="both"/>
        <w:rPr>
          <w:rFonts w:ascii="Times New Roman" w:hAnsi="Times New Roman" w:cs="Times New Roman"/>
          <w:sz w:val="28"/>
          <w:szCs w:val="28"/>
        </w:rPr>
      </w:pPr>
      <w:r w:rsidRPr="001D3D26">
        <w:rPr>
          <w:rFonts w:ascii="Times New Roman" w:hAnsi="Times New Roman" w:cs="Times New Roman"/>
          <w:sz w:val="28"/>
          <w:szCs w:val="28"/>
        </w:rPr>
        <w:t>Руководитель юридического лица</w:t>
      </w:r>
    </w:p>
    <w:p w14:paraId="44D2FB88" w14:textId="77777777" w:rsidR="00C55E23" w:rsidRPr="001D3D26" w:rsidRDefault="004E4FBC" w:rsidP="001A1E2B">
      <w:pPr>
        <w:pStyle w:val="ConsPlusNonformat0"/>
        <w:jc w:val="both"/>
        <w:rPr>
          <w:rFonts w:ascii="Times New Roman" w:hAnsi="Times New Roman" w:cs="Times New Roman"/>
          <w:sz w:val="28"/>
          <w:szCs w:val="28"/>
        </w:rPr>
      </w:pPr>
      <w:r w:rsidRPr="001D3D26">
        <w:rPr>
          <w:rFonts w:ascii="Times New Roman" w:hAnsi="Times New Roman" w:cs="Times New Roman"/>
          <w:sz w:val="28"/>
          <w:szCs w:val="28"/>
        </w:rPr>
        <w:t>(индивидуальный предприниматель) _____________ __________________________</w:t>
      </w:r>
    </w:p>
    <w:p w14:paraId="6D08733C" w14:textId="77777777" w:rsidR="00C55E23" w:rsidRPr="001D3D26" w:rsidRDefault="004E4FBC" w:rsidP="007743D5">
      <w:pPr>
        <w:pStyle w:val="ConsPlusNonformat0"/>
        <w:ind w:left="4248" w:firstLine="708"/>
        <w:jc w:val="both"/>
        <w:rPr>
          <w:rFonts w:ascii="Times New Roman" w:hAnsi="Times New Roman" w:cs="Times New Roman"/>
          <w:sz w:val="24"/>
          <w:szCs w:val="24"/>
        </w:rPr>
      </w:pPr>
      <w:r w:rsidRPr="001D3D26">
        <w:rPr>
          <w:rFonts w:ascii="Times New Roman" w:hAnsi="Times New Roman" w:cs="Times New Roman"/>
          <w:sz w:val="24"/>
          <w:szCs w:val="24"/>
        </w:rPr>
        <w:t xml:space="preserve">(подпись)     </w:t>
      </w:r>
      <w:r w:rsidR="007743D5" w:rsidRPr="001D3D26">
        <w:rPr>
          <w:rFonts w:ascii="Times New Roman" w:hAnsi="Times New Roman" w:cs="Times New Roman"/>
          <w:sz w:val="24"/>
          <w:szCs w:val="24"/>
        </w:rPr>
        <w:tab/>
      </w:r>
      <w:r w:rsidR="007743D5" w:rsidRPr="001D3D26">
        <w:rPr>
          <w:rFonts w:ascii="Times New Roman" w:hAnsi="Times New Roman" w:cs="Times New Roman"/>
          <w:sz w:val="24"/>
          <w:szCs w:val="24"/>
        </w:rPr>
        <w:tab/>
      </w:r>
      <w:r w:rsidR="007743D5" w:rsidRPr="001D3D26">
        <w:rPr>
          <w:rFonts w:ascii="Times New Roman" w:hAnsi="Times New Roman" w:cs="Times New Roman"/>
          <w:sz w:val="24"/>
          <w:szCs w:val="24"/>
        </w:rPr>
        <w:tab/>
      </w:r>
      <w:r w:rsidRPr="001D3D26">
        <w:rPr>
          <w:rFonts w:ascii="Times New Roman" w:hAnsi="Times New Roman" w:cs="Times New Roman"/>
          <w:sz w:val="24"/>
          <w:szCs w:val="24"/>
        </w:rPr>
        <w:t xml:space="preserve">       (ФИО)</w:t>
      </w:r>
    </w:p>
    <w:p w14:paraId="7839B509" w14:textId="77777777" w:rsidR="00C55E23" w:rsidRPr="001D3D26" w:rsidRDefault="004E4FBC" w:rsidP="001A1E2B">
      <w:pPr>
        <w:pStyle w:val="ConsPlusNonformat0"/>
        <w:jc w:val="both"/>
        <w:rPr>
          <w:rFonts w:ascii="Times New Roman" w:hAnsi="Times New Roman" w:cs="Times New Roman"/>
          <w:sz w:val="24"/>
          <w:szCs w:val="24"/>
        </w:rPr>
      </w:pPr>
      <w:r w:rsidRPr="001D3D26">
        <w:rPr>
          <w:rFonts w:ascii="Times New Roman" w:hAnsi="Times New Roman" w:cs="Times New Roman"/>
          <w:sz w:val="24"/>
          <w:szCs w:val="24"/>
        </w:rPr>
        <w:t>М.П. (при наличии)</w:t>
      </w:r>
    </w:p>
    <w:p w14:paraId="58E31E5E" w14:textId="77777777" w:rsidR="00C55E23" w:rsidRPr="001D3D26" w:rsidRDefault="004E4FBC" w:rsidP="001A1E2B">
      <w:pPr>
        <w:pStyle w:val="ConsPlusNonformat0"/>
        <w:jc w:val="both"/>
        <w:rPr>
          <w:rFonts w:ascii="Times New Roman" w:hAnsi="Times New Roman" w:cs="Times New Roman"/>
          <w:sz w:val="28"/>
          <w:szCs w:val="28"/>
        </w:rPr>
      </w:pPr>
      <w:r w:rsidRPr="001D3D26">
        <w:rPr>
          <w:rFonts w:ascii="Times New Roman" w:hAnsi="Times New Roman" w:cs="Times New Roman"/>
          <w:sz w:val="28"/>
          <w:szCs w:val="28"/>
        </w:rPr>
        <w:t>"__" ___________ 20__ г.</w:t>
      </w:r>
    </w:p>
    <w:p w14:paraId="1C10DEFB" w14:textId="77777777" w:rsidR="007743D5" w:rsidRPr="001D3D26" w:rsidRDefault="007743D5">
      <w:pPr>
        <w:rPr>
          <w:rFonts w:ascii="Times New Roman" w:hAnsi="Times New Roman" w:cs="Times New Roman"/>
          <w:sz w:val="28"/>
          <w:szCs w:val="28"/>
        </w:rPr>
      </w:pPr>
      <w:r w:rsidRPr="001D3D26">
        <w:rPr>
          <w:rFonts w:ascii="Times New Roman" w:hAnsi="Times New Roman" w:cs="Times New Roman"/>
          <w:sz w:val="28"/>
          <w:szCs w:val="28"/>
        </w:rPr>
        <w:br w:type="page"/>
      </w:r>
    </w:p>
    <w:tbl>
      <w:tblPr>
        <w:tblStyle w:val="af1"/>
        <w:tblpPr w:leftFromText="180" w:rightFromText="180" w:vertAnchor="text" w:horzAnchor="margin" w:tblpY="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1D3D26" w:rsidRPr="001D3D26" w14:paraId="67BD630A" w14:textId="77777777" w:rsidTr="00320E12">
        <w:tc>
          <w:tcPr>
            <w:tcW w:w="4503" w:type="dxa"/>
          </w:tcPr>
          <w:p w14:paraId="47DFCAEE" w14:textId="77777777" w:rsidR="00320E12" w:rsidRPr="001D3D26" w:rsidRDefault="00320E12" w:rsidP="00320E12">
            <w:pPr>
              <w:pStyle w:val="ConsPlusNormal0"/>
              <w:outlineLvl w:val="1"/>
              <w:rPr>
                <w:rFonts w:ascii="Times New Roman" w:hAnsi="Times New Roman" w:cs="Times New Roman"/>
                <w:sz w:val="22"/>
              </w:rPr>
            </w:pPr>
            <w:r w:rsidRPr="001D3D26">
              <w:rPr>
                <w:rFonts w:ascii="Times New Roman" w:hAnsi="Times New Roman" w:cs="Times New Roman"/>
                <w:sz w:val="22"/>
              </w:rPr>
              <w:lastRenderedPageBreak/>
              <w:t>СОГЛАСОВАНО:</w:t>
            </w:r>
          </w:p>
          <w:p w14:paraId="10E762E9" w14:textId="2BA6D5E5" w:rsidR="00320E12" w:rsidRPr="001D3D26" w:rsidRDefault="00320E12" w:rsidP="00320E12">
            <w:pPr>
              <w:pStyle w:val="ConsPlusNormal0"/>
              <w:outlineLvl w:val="1"/>
              <w:rPr>
                <w:rFonts w:ascii="Times New Roman" w:hAnsi="Times New Roman" w:cs="Times New Roman"/>
                <w:sz w:val="22"/>
              </w:rPr>
            </w:pPr>
            <w:r w:rsidRPr="001D3D26">
              <w:rPr>
                <w:rFonts w:ascii="Times New Roman" w:hAnsi="Times New Roman" w:cs="Times New Roman"/>
                <w:sz w:val="22"/>
              </w:rPr>
              <w:t>Руководитель уполномоченной организации</w:t>
            </w:r>
          </w:p>
          <w:p w14:paraId="49C6470F" w14:textId="77777777" w:rsidR="00320E12" w:rsidRPr="001D3D26" w:rsidRDefault="00320E12" w:rsidP="00320E12">
            <w:pPr>
              <w:pStyle w:val="ConsPlusNormal0"/>
              <w:outlineLvl w:val="1"/>
              <w:rPr>
                <w:rFonts w:ascii="Times New Roman" w:hAnsi="Times New Roman" w:cs="Times New Roman"/>
                <w:sz w:val="22"/>
              </w:rPr>
            </w:pPr>
            <w:r w:rsidRPr="001D3D26">
              <w:rPr>
                <w:rFonts w:ascii="Times New Roman" w:hAnsi="Times New Roman" w:cs="Times New Roman"/>
                <w:sz w:val="22"/>
              </w:rPr>
              <w:t>_____________________ ФИО</w:t>
            </w:r>
          </w:p>
          <w:p w14:paraId="2F6250FD" w14:textId="33D04809" w:rsidR="00320E12" w:rsidRPr="001D3D26" w:rsidRDefault="00320E12" w:rsidP="00320E12">
            <w:pPr>
              <w:pStyle w:val="ConsPlusNormal0"/>
              <w:outlineLvl w:val="1"/>
              <w:rPr>
                <w:rFonts w:ascii="Times New Roman" w:hAnsi="Times New Roman" w:cs="Times New Roman"/>
                <w:sz w:val="22"/>
              </w:rPr>
            </w:pPr>
            <w:r w:rsidRPr="001D3D26">
              <w:rPr>
                <w:rFonts w:ascii="Times New Roman" w:hAnsi="Times New Roman" w:cs="Times New Roman"/>
                <w:sz w:val="22"/>
              </w:rPr>
              <w:t>«</w:t>
            </w:r>
            <w:r w:rsidRPr="001D3D26">
              <w:rPr>
                <w:rFonts w:ascii="Times New Roman" w:hAnsi="Times New Roman" w:cs="Times New Roman"/>
                <w:sz w:val="22"/>
                <w:u w:val="single"/>
              </w:rPr>
              <w:t>___</w:t>
            </w:r>
            <w:r w:rsidRPr="001D3D26">
              <w:rPr>
                <w:rFonts w:ascii="Times New Roman" w:hAnsi="Times New Roman" w:cs="Times New Roman"/>
                <w:sz w:val="22"/>
              </w:rPr>
              <w:t>»</w:t>
            </w:r>
            <w:r w:rsidR="00CC21F7" w:rsidRPr="001D3D26">
              <w:rPr>
                <w:rFonts w:ascii="Times New Roman" w:hAnsi="Times New Roman" w:cs="Times New Roman"/>
                <w:sz w:val="22"/>
              </w:rPr>
              <w:t xml:space="preserve"> </w:t>
            </w:r>
            <w:r w:rsidRPr="001D3D26">
              <w:rPr>
                <w:rFonts w:ascii="Times New Roman" w:hAnsi="Times New Roman" w:cs="Times New Roman"/>
                <w:sz w:val="22"/>
                <w:u w:val="single"/>
              </w:rPr>
              <w:t>_______________</w:t>
            </w:r>
            <w:r w:rsidRPr="001D3D26">
              <w:rPr>
                <w:rFonts w:ascii="Times New Roman" w:hAnsi="Times New Roman" w:cs="Times New Roman"/>
                <w:sz w:val="22"/>
              </w:rPr>
              <w:t>20</w:t>
            </w:r>
            <w:r w:rsidRPr="001D3D26">
              <w:rPr>
                <w:rFonts w:ascii="Times New Roman" w:hAnsi="Times New Roman" w:cs="Times New Roman"/>
                <w:sz w:val="22"/>
                <w:u w:val="single"/>
              </w:rPr>
              <w:t>__</w:t>
            </w:r>
            <w:r w:rsidRPr="001D3D26">
              <w:rPr>
                <w:rFonts w:ascii="Times New Roman" w:hAnsi="Times New Roman" w:cs="Times New Roman"/>
                <w:sz w:val="22"/>
              </w:rPr>
              <w:t>г.</w:t>
            </w:r>
          </w:p>
          <w:p w14:paraId="0FD133D0" w14:textId="6A21D7D7" w:rsidR="00320E12" w:rsidRPr="001D3D26" w:rsidRDefault="00320E12" w:rsidP="00320E12">
            <w:pPr>
              <w:pStyle w:val="ConsPlusNormal0"/>
              <w:outlineLvl w:val="1"/>
              <w:rPr>
                <w:rFonts w:ascii="Times New Roman" w:hAnsi="Times New Roman" w:cs="Times New Roman"/>
                <w:szCs w:val="20"/>
              </w:rPr>
            </w:pPr>
          </w:p>
        </w:tc>
      </w:tr>
    </w:tbl>
    <w:p w14:paraId="4E470D10" w14:textId="678D647A" w:rsidR="007743D5" w:rsidRPr="001D3D26" w:rsidRDefault="00320E12" w:rsidP="007743D5">
      <w:pPr>
        <w:pStyle w:val="ConsPlusNormal0"/>
        <w:jc w:val="right"/>
        <w:outlineLvl w:val="1"/>
        <w:rPr>
          <w:rFonts w:ascii="Times New Roman" w:hAnsi="Times New Roman" w:cs="Times New Roman"/>
          <w:sz w:val="24"/>
          <w:szCs w:val="24"/>
        </w:rPr>
      </w:pPr>
      <w:r w:rsidRPr="001D3D26">
        <w:rPr>
          <w:rFonts w:ascii="Times New Roman" w:hAnsi="Times New Roman" w:cs="Times New Roman"/>
          <w:sz w:val="24"/>
          <w:szCs w:val="24"/>
        </w:rPr>
        <w:t xml:space="preserve"> </w:t>
      </w:r>
      <w:r w:rsidR="007743D5" w:rsidRPr="001D3D26">
        <w:rPr>
          <w:rFonts w:ascii="Times New Roman" w:hAnsi="Times New Roman" w:cs="Times New Roman"/>
          <w:sz w:val="24"/>
          <w:szCs w:val="24"/>
        </w:rPr>
        <w:t xml:space="preserve">Приложение </w:t>
      </w:r>
      <w:r w:rsidR="009D24B9" w:rsidRPr="001D3D26">
        <w:rPr>
          <w:rFonts w:ascii="Times New Roman" w:hAnsi="Times New Roman" w:cs="Times New Roman"/>
          <w:sz w:val="24"/>
          <w:szCs w:val="24"/>
        </w:rPr>
        <w:t>№</w:t>
      </w:r>
      <w:r w:rsidR="007743D5" w:rsidRPr="001D3D26">
        <w:rPr>
          <w:rFonts w:ascii="Times New Roman" w:hAnsi="Times New Roman" w:cs="Times New Roman"/>
          <w:sz w:val="24"/>
          <w:szCs w:val="24"/>
        </w:rPr>
        <w:t xml:space="preserve"> 3</w:t>
      </w:r>
    </w:p>
    <w:p w14:paraId="16CCFC67" w14:textId="77777777" w:rsidR="007743D5" w:rsidRPr="001D3D26" w:rsidRDefault="007743D5" w:rsidP="007743D5">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к Порядку</w:t>
      </w:r>
    </w:p>
    <w:p w14:paraId="50FBA9DF" w14:textId="77777777" w:rsidR="007743D5" w:rsidRPr="001D3D26" w:rsidRDefault="007743D5" w:rsidP="007743D5">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предоставления субсидий юридическим лицам</w:t>
      </w:r>
    </w:p>
    <w:p w14:paraId="61B0C187" w14:textId="77777777" w:rsidR="007743D5" w:rsidRPr="001D3D26" w:rsidRDefault="007743D5" w:rsidP="007743D5">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(за исключением государственных и муниципальных</w:t>
      </w:r>
    </w:p>
    <w:p w14:paraId="54FD3900" w14:textId="77777777" w:rsidR="007743D5" w:rsidRPr="001D3D26" w:rsidRDefault="007743D5" w:rsidP="007743D5">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учреждений) и индивидуальным предпринимателям</w:t>
      </w:r>
    </w:p>
    <w:p w14:paraId="1180907E" w14:textId="77777777" w:rsidR="007743D5" w:rsidRPr="001D3D26" w:rsidRDefault="007743D5" w:rsidP="007743D5">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в целях возмещения недополученных доходов,</w:t>
      </w:r>
    </w:p>
    <w:p w14:paraId="0C33DCF0" w14:textId="77777777" w:rsidR="007743D5" w:rsidRPr="001D3D26" w:rsidRDefault="007743D5" w:rsidP="007743D5">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возникающих в связи с регулярными перевозками</w:t>
      </w:r>
    </w:p>
    <w:p w14:paraId="3CAF8847" w14:textId="77777777" w:rsidR="007743D5" w:rsidRPr="001D3D26" w:rsidRDefault="007743D5" w:rsidP="007743D5">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пассажиров автомобильным транспортом на маршрутах</w:t>
      </w:r>
    </w:p>
    <w:p w14:paraId="350BE243" w14:textId="77777777" w:rsidR="007743D5" w:rsidRPr="001D3D26" w:rsidRDefault="007743D5" w:rsidP="007743D5">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с небольшой интенсивностью пассажиропотока,</w:t>
      </w:r>
    </w:p>
    <w:p w14:paraId="23F3EF58" w14:textId="77777777" w:rsidR="007743D5" w:rsidRPr="001D3D26" w:rsidRDefault="007743D5" w:rsidP="007743D5">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и проведения отбора получателей указанных субсидий</w:t>
      </w:r>
    </w:p>
    <w:p w14:paraId="3224C158" w14:textId="77777777" w:rsidR="00C55E23" w:rsidRPr="001D3D26" w:rsidRDefault="004E4FBC" w:rsidP="007743D5">
      <w:pPr>
        <w:pStyle w:val="ConsPlusNonformat0"/>
        <w:jc w:val="center"/>
        <w:rPr>
          <w:rFonts w:ascii="Times New Roman" w:hAnsi="Times New Roman" w:cs="Times New Roman"/>
          <w:sz w:val="28"/>
          <w:szCs w:val="28"/>
        </w:rPr>
      </w:pPr>
      <w:bookmarkStart w:id="31" w:name="P484"/>
      <w:bookmarkEnd w:id="31"/>
      <w:r w:rsidRPr="001D3D26">
        <w:rPr>
          <w:rFonts w:ascii="Times New Roman" w:hAnsi="Times New Roman" w:cs="Times New Roman"/>
          <w:sz w:val="28"/>
          <w:szCs w:val="28"/>
        </w:rPr>
        <w:t>Отчет</w:t>
      </w:r>
    </w:p>
    <w:p w14:paraId="471A0DDB" w14:textId="77777777" w:rsidR="00C55E23" w:rsidRPr="001D3D26" w:rsidRDefault="004E4FBC" w:rsidP="007743D5">
      <w:pPr>
        <w:pStyle w:val="ConsPlusNonformat0"/>
        <w:jc w:val="center"/>
        <w:rPr>
          <w:rFonts w:ascii="Times New Roman" w:hAnsi="Times New Roman" w:cs="Times New Roman"/>
          <w:sz w:val="28"/>
          <w:szCs w:val="28"/>
        </w:rPr>
      </w:pPr>
      <w:r w:rsidRPr="001D3D26">
        <w:rPr>
          <w:rFonts w:ascii="Times New Roman" w:hAnsi="Times New Roman" w:cs="Times New Roman"/>
          <w:sz w:val="28"/>
          <w:szCs w:val="28"/>
        </w:rPr>
        <w:t>об осуществлении регулярных перевозок пассажиров</w:t>
      </w:r>
    </w:p>
    <w:p w14:paraId="4D926FF0" w14:textId="77777777" w:rsidR="00C55E23" w:rsidRPr="001D3D26" w:rsidRDefault="004E4FBC" w:rsidP="007743D5">
      <w:pPr>
        <w:pStyle w:val="ConsPlusNonformat0"/>
        <w:jc w:val="center"/>
        <w:rPr>
          <w:rFonts w:ascii="Times New Roman" w:hAnsi="Times New Roman" w:cs="Times New Roman"/>
          <w:sz w:val="28"/>
          <w:szCs w:val="28"/>
        </w:rPr>
      </w:pPr>
      <w:r w:rsidRPr="001D3D26">
        <w:rPr>
          <w:rFonts w:ascii="Times New Roman" w:hAnsi="Times New Roman" w:cs="Times New Roman"/>
          <w:sz w:val="28"/>
          <w:szCs w:val="28"/>
        </w:rPr>
        <w:t>автомобильным транспортом по маршрутам с небольшой</w:t>
      </w:r>
    </w:p>
    <w:p w14:paraId="05DD1AD0" w14:textId="77777777" w:rsidR="00C55E23" w:rsidRPr="001D3D26" w:rsidRDefault="004E4FBC" w:rsidP="007743D5">
      <w:pPr>
        <w:pStyle w:val="ConsPlusNonformat0"/>
        <w:jc w:val="center"/>
        <w:rPr>
          <w:rFonts w:ascii="Times New Roman" w:hAnsi="Times New Roman" w:cs="Times New Roman"/>
          <w:sz w:val="28"/>
          <w:szCs w:val="28"/>
        </w:rPr>
      </w:pPr>
      <w:r w:rsidRPr="001D3D26">
        <w:rPr>
          <w:rFonts w:ascii="Times New Roman" w:hAnsi="Times New Roman" w:cs="Times New Roman"/>
          <w:sz w:val="28"/>
          <w:szCs w:val="28"/>
        </w:rPr>
        <w:t>интенсивностью пассажиропотока, включенным</w:t>
      </w:r>
    </w:p>
    <w:p w14:paraId="0E5A6220" w14:textId="77777777" w:rsidR="00C55E23" w:rsidRPr="001D3D26" w:rsidRDefault="004E4FBC" w:rsidP="007743D5">
      <w:pPr>
        <w:pStyle w:val="ConsPlusNonformat0"/>
        <w:jc w:val="center"/>
        <w:rPr>
          <w:rFonts w:ascii="Times New Roman" w:hAnsi="Times New Roman" w:cs="Times New Roman"/>
          <w:sz w:val="28"/>
          <w:szCs w:val="28"/>
        </w:rPr>
      </w:pPr>
      <w:r w:rsidRPr="001D3D26">
        <w:rPr>
          <w:rFonts w:ascii="Times New Roman" w:hAnsi="Times New Roman" w:cs="Times New Roman"/>
          <w:sz w:val="28"/>
          <w:szCs w:val="28"/>
        </w:rPr>
        <w:t>в программу перевозок</w:t>
      </w:r>
    </w:p>
    <w:p w14:paraId="3C7320D2" w14:textId="77777777" w:rsidR="00C55E23" w:rsidRPr="001D3D26" w:rsidRDefault="004E4FBC" w:rsidP="001A1E2B">
      <w:pPr>
        <w:pStyle w:val="ConsPlusNonformat0"/>
        <w:jc w:val="both"/>
        <w:rPr>
          <w:rFonts w:ascii="Times New Roman" w:hAnsi="Times New Roman" w:cs="Times New Roman"/>
          <w:sz w:val="28"/>
          <w:szCs w:val="28"/>
        </w:rPr>
      </w:pPr>
      <w:r w:rsidRPr="001D3D26">
        <w:rPr>
          <w:rFonts w:ascii="Times New Roman" w:hAnsi="Times New Roman" w:cs="Times New Roman"/>
          <w:sz w:val="28"/>
          <w:szCs w:val="28"/>
        </w:rPr>
        <w:t xml:space="preserve">        ______________________________________ за ___________ года</w:t>
      </w:r>
    </w:p>
    <w:p w14:paraId="27BEDECC" w14:textId="77777777" w:rsidR="00C55E23" w:rsidRPr="001D3D26" w:rsidRDefault="004E4FBC" w:rsidP="001A1E2B">
      <w:pPr>
        <w:pStyle w:val="ConsPlusNonformat0"/>
        <w:jc w:val="both"/>
        <w:rPr>
          <w:rFonts w:ascii="Times New Roman" w:hAnsi="Times New Roman" w:cs="Times New Roman"/>
          <w:sz w:val="24"/>
          <w:szCs w:val="24"/>
        </w:rPr>
      </w:pPr>
      <w:r w:rsidRPr="001D3D26">
        <w:rPr>
          <w:rFonts w:ascii="Times New Roman" w:hAnsi="Times New Roman" w:cs="Times New Roman"/>
          <w:sz w:val="24"/>
          <w:szCs w:val="24"/>
        </w:rPr>
        <w:t xml:space="preserve">       </w:t>
      </w:r>
      <w:r w:rsidR="00142E18" w:rsidRPr="001D3D26">
        <w:rPr>
          <w:rFonts w:ascii="Times New Roman" w:hAnsi="Times New Roman" w:cs="Times New Roman"/>
          <w:sz w:val="24"/>
          <w:szCs w:val="24"/>
        </w:rPr>
        <w:tab/>
      </w:r>
      <w:r w:rsidR="00142E18" w:rsidRPr="001D3D26">
        <w:rPr>
          <w:rFonts w:ascii="Times New Roman" w:hAnsi="Times New Roman" w:cs="Times New Roman"/>
          <w:sz w:val="24"/>
          <w:szCs w:val="24"/>
        </w:rPr>
        <w:tab/>
      </w:r>
      <w:r w:rsidRPr="001D3D26">
        <w:rPr>
          <w:rFonts w:ascii="Times New Roman" w:hAnsi="Times New Roman" w:cs="Times New Roman"/>
          <w:sz w:val="24"/>
          <w:szCs w:val="24"/>
        </w:rPr>
        <w:t xml:space="preserve">         (получатель субсидии)             </w:t>
      </w:r>
      <w:r w:rsidR="00142E18" w:rsidRPr="001D3D26">
        <w:rPr>
          <w:rFonts w:ascii="Times New Roman" w:hAnsi="Times New Roman" w:cs="Times New Roman"/>
          <w:sz w:val="24"/>
          <w:szCs w:val="24"/>
        </w:rPr>
        <w:tab/>
      </w:r>
      <w:r w:rsidR="00142E18" w:rsidRPr="001D3D26">
        <w:rPr>
          <w:rFonts w:ascii="Times New Roman" w:hAnsi="Times New Roman" w:cs="Times New Roman"/>
          <w:sz w:val="24"/>
          <w:szCs w:val="24"/>
        </w:rPr>
        <w:tab/>
        <w:t xml:space="preserve">   </w:t>
      </w:r>
      <w:r w:rsidRPr="001D3D26">
        <w:rPr>
          <w:rFonts w:ascii="Times New Roman" w:hAnsi="Times New Roman" w:cs="Times New Roman"/>
          <w:sz w:val="24"/>
          <w:szCs w:val="24"/>
        </w:rPr>
        <w:t xml:space="preserve">  (месяц)</w:t>
      </w:r>
    </w:p>
    <w:p w14:paraId="60760F06" w14:textId="77777777" w:rsidR="00C55E23" w:rsidRPr="001D3D26" w:rsidRDefault="00C55E23" w:rsidP="001A1E2B">
      <w:pPr>
        <w:pStyle w:val="ConsPlusNormal0"/>
        <w:jc w:val="both"/>
        <w:rPr>
          <w:rFonts w:ascii="Times New Roman" w:hAnsi="Times New Roman" w:cs="Times New Roman"/>
          <w:sz w:val="28"/>
          <w:szCs w:val="28"/>
        </w:rPr>
      </w:pPr>
    </w:p>
    <w:tbl>
      <w:tblPr>
        <w:tblW w:w="15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
        <w:gridCol w:w="1096"/>
        <w:gridCol w:w="1491"/>
        <w:gridCol w:w="1418"/>
        <w:gridCol w:w="1417"/>
        <w:gridCol w:w="569"/>
        <w:gridCol w:w="574"/>
        <w:gridCol w:w="13"/>
        <w:gridCol w:w="606"/>
        <w:gridCol w:w="574"/>
        <w:gridCol w:w="13"/>
        <w:gridCol w:w="606"/>
        <w:gridCol w:w="574"/>
        <w:gridCol w:w="13"/>
        <w:gridCol w:w="606"/>
        <w:gridCol w:w="672"/>
        <w:gridCol w:w="941"/>
        <w:gridCol w:w="760"/>
        <w:gridCol w:w="977"/>
        <w:gridCol w:w="724"/>
        <w:gridCol w:w="1013"/>
        <w:gridCol w:w="829"/>
      </w:tblGrid>
      <w:tr w:rsidR="001D3D26" w:rsidRPr="001D3D26" w14:paraId="72609C4A" w14:textId="77777777" w:rsidTr="00A34A43">
        <w:tc>
          <w:tcPr>
            <w:tcW w:w="452" w:type="dxa"/>
            <w:vMerge w:val="restart"/>
          </w:tcPr>
          <w:p w14:paraId="145BE9EF" w14:textId="77777777" w:rsidR="00C55E23" w:rsidRPr="001D3D26" w:rsidRDefault="009D24B9" w:rsidP="001A1E2B">
            <w:pPr>
              <w:pStyle w:val="ConsPlusNormal0"/>
              <w:jc w:val="center"/>
              <w:rPr>
                <w:rFonts w:ascii="Times New Roman" w:hAnsi="Times New Roman" w:cs="Times New Roman"/>
                <w:szCs w:val="20"/>
              </w:rPr>
            </w:pPr>
            <w:r w:rsidRPr="001D3D26">
              <w:rPr>
                <w:rFonts w:ascii="Times New Roman" w:hAnsi="Times New Roman" w:cs="Times New Roman"/>
                <w:szCs w:val="20"/>
              </w:rPr>
              <w:t>№</w:t>
            </w:r>
            <w:r w:rsidR="004E4FBC" w:rsidRPr="001D3D26">
              <w:rPr>
                <w:rFonts w:ascii="Times New Roman" w:hAnsi="Times New Roman" w:cs="Times New Roman"/>
                <w:szCs w:val="20"/>
              </w:rPr>
              <w:t xml:space="preserve"> п/п</w:t>
            </w:r>
          </w:p>
        </w:tc>
        <w:tc>
          <w:tcPr>
            <w:tcW w:w="1096" w:type="dxa"/>
            <w:vMerge w:val="restart"/>
          </w:tcPr>
          <w:p w14:paraId="252A3571" w14:textId="77777777" w:rsidR="00C55E23" w:rsidRPr="001D3D26" w:rsidRDefault="009D24B9" w:rsidP="001A1E2B">
            <w:pPr>
              <w:pStyle w:val="ConsPlusNormal0"/>
              <w:jc w:val="center"/>
              <w:rPr>
                <w:rFonts w:ascii="Times New Roman" w:hAnsi="Times New Roman" w:cs="Times New Roman"/>
                <w:szCs w:val="20"/>
              </w:rPr>
            </w:pPr>
            <w:r w:rsidRPr="001D3D26">
              <w:rPr>
                <w:rFonts w:ascii="Times New Roman" w:hAnsi="Times New Roman" w:cs="Times New Roman"/>
                <w:szCs w:val="20"/>
              </w:rPr>
              <w:t>№</w:t>
            </w:r>
            <w:r w:rsidR="004E4FBC" w:rsidRPr="001D3D26">
              <w:rPr>
                <w:rFonts w:ascii="Times New Roman" w:hAnsi="Times New Roman" w:cs="Times New Roman"/>
                <w:szCs w:val="20"/>
              </w:rPr>
              <w:t xml:space="preserve"> маршрута</w:t>
            </w:r>
          </w:p>
        </w:tc>
        <w:tc>
          <w:tcPr>
            <w:tcW w:w="1491" w:type="dxa"/>
            <w:vMerge w:val="restart"/>
          </w:tcPr>
          <w:p w14:paraId="5F50EBB1"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Протяженность маршрута, км</w:t>
            </w:r>
          </w:p>
        </w:tc>
        <w:tc>
          <w:tcPr>
            <w:tcW w:w="1418" w:type="dxa"/>
            <w:vMerge w:val="restart"/>
          </w:tcPr>
          <w:p w14:paraId="3E6ED59E"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Наименование маршрута</w:t>
            </w:r>
          </w:p>
        </w:tc>
        <w:tc>
          <w:tcPr>
            <w:tcW w:w="1417" w:type="dxa"/>
            <w:vMerge w:val="restart"/>
          </w:tcPr>
          <w:p w14:paraId="3D05F2F4"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Вместимость транспортного средства, человек</w:t>
            </w:r>
          </w:p>
        </w:tc>
        <w:tc>
          <w:tcPr>
            <w:tcW w:w="2349" w:type="dxa"/>
            <w:gridSpan w:val="6"/>
          </w:tcPr>
          <w:p w14:paraId="28464B57"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Количество рейсов, штук</w:t>
            </w:r>
          </w:p>
        </w:tc>
        <w:tc>
          <w:tcPr>
            <w:tcW w:w="2471" w:type="dxa"/>
            <w:gridSpan w:val="5"/>
          </w:tcPr>
          <w:p w14:paraId="2BC51422"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Пробег с пассажирами, км</w:t>
            </w:r>
          </w:p>
        </w:tc>
        <w:tc>
          <w:tcPr>
            <w:tcW w:w="1701" w:type="dxa"/>
            <w:gridSpan w:val="2"/>
            <w:vMerge w:val="restart"/>
          </w:tcPr>
          <w:p w14:paraId="42A239CA"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Перевезено пассажиров, человек</w:t>
            </w:r>
          </w:p>
        </w:tc>
        <w:tc>
          <w:tcPr>
            <w:tcW w:w="1701" w:type="dxa"/>
            <w:gridSpan w:val="2"/>
            <w:vMerge w:val="restart"/>
          </w:tcPr>
          <w:p w14:paraId="648FC143"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Коэффициент использования вместимости</w:t>
            </w:r>
          </w:p>
        </w:tc>
        <w:tc>
          <w:tcPr>
            <w:tcW w:w="1842" w:type="dxa"/>
            <w:gridSpan w:val="2"/>
            <w:vMerge w:val="restart"/>
          </w:tcPr>
          <w:p w14:paraId="79F62118"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Доходы от перевозки пассажиров, включая льготные категории пассажиров, руб.</w:t>
            </w:r>
          </w:p>
        </w:tc>
      </w:tr>
      <w:tr w:rsidR="001D3D26" w:rsidRPr="001D3D26" w14:paraId="6E266660" w14:textId="77777777" w:rsidTr="00A34A43">
        <w:tc>
          <w:tcPr>
            <w:tcW w:w="452" w:type="dxa"/>
            <w:vMerge/>
          </w:tcPr>
          <w:p w14:paraId="7F58A569" w14:textId="77777777" w:rsidR="00C55E23" w:rsidRPr="001D3D26" w:rsidRDefault="00C55E23" w:rsidP="001A1E2B">
            <w:pPr>
              <w:pStyle w:val="ConsPlusNormal0"/>
              <w:rPr>
                <w:rFonts w:ascii="Times New Roman" w:hAnsi="Times New Roman" w:cs="Times New Roman"/>
                <w:szCs w:val="20"/>
              </w:rPr>
            </w:pPr>
          </w:p>
        </w:tc>
        <w:tc>
          <w:tcPr>
            <w:tcW w:w="1096" w:type="dxa"/>
            <w:vMerge/>
          </w:tcPr>
          <w:p w14:paraId="06CEA7F5" w14:textId="77777777" w:rsidR="00C55E23" w:rsidRPr="001D3D26" w:rsidRDefault="00C55E23" w:rsidP="001A1E2B">
            <w:pPr>
              <w:pStyle w:val="ConsPlusNormal0"/>
              <w:rPr>
                <w:rFonts w:ascii="Times New Roman" w:hAnsi="Times New Roman" w:cs="Times New Roman"/>
                <w:szCs w:val="20"/>
              </w:rPr>
            </w:pPr>
          </w:p>
        </w:tc>
        <w:tc>
          <w:tcPr>
            <w:tcW w:w="1491" w:type="dxa"/>
            <w:vMerge/>
          </w:tcPr>
          <w:p w14:paraId="410E0A64" w14:textId="77777777" w:rsidR="00C55E23" w:rsidRPr="001D3D26" w:rsidRDefault="00C55E23" w:rsidP="001A1E2B">
            <w:pPr>
              <w:pStyle w:val="ConsPlusNormal0"/>
              <w:rPr>
                <w:rFonts w:ascii="Times New Roman" w:hAnsi="Times New Roman" w:cs="Times New Roman"/>
                <w:szCs w:val="20"/>
              </w:rPr>
            </w:pPr>
          </w:p>
        </w:tc>
        <w:tc>
          <w:tcPr>
            <w:tcW w:w="1418" w:type="dxa"/>
            <w:vMerge/>
          </w:tcPr>
          <w:p w14:paraId="52B1747F" w14:textId="77777777" w:rsidR="00C55E23" w:rsidRPr="001D3D26" w:rsidRDefault="00C55E23" w:rsidP="001A1E2B">
            <w:pPr>
              <w:pStyle w:val="ConsPlusNormal0"/>
              <w:rPr>
                <w:rFonts w:ascii="Times New Roman" w:hAnsi="Times New Roman" w:cs="Times New Roman"/>
                <w:szCs w:val="20"/>
              </w:rPr>
            </w:pPr>
          </w:p>
        </w:tc>
        <w:tc>
          <w:tcPr>
            <w:tcW w:w="1417" w:type="dxa"/>
            <w:vMerge/>
          </w:tcPr>
          <w:p w14:paraId="7CCF01A0" w14:textId="77777777" w:rsidR="00C55E23" w:rsidRPr="001D3D26" w:rsidRDefault="00C55E23" w:rsidP="001A1E2B">
            <w:pPr>
              <w:pStyle w:val="ConsPlusNormal0"/>
              <w:rPr>
                <w:rFonts w:ascii="Times New Roman" w:hAnsi="Times New Roman" w:cs="Times New Roman"/>
                <w:szCs w:val="20"/>
              </w:rPr>
            </w:pPr>
          </w:p>
        </w:tc>
        <w:tc>
          <w:tcPr>
            <w:tcW w:w="1156" w:type="dxa"/>
            <w:gridSpan w:val="3"/>
          </w:tcPr>
          <w:p w14:paraId="2C7E60FF"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отчетный период</w:t>
            </w:r>
          </w:p>
        </w:tc>
        <w:tc>
          <w:tcPr>
            <w:tcW w:w="1193" w:type="dxa"/>
            <w:gridSpan w:val="3"/>
          </w:tcPr>
          <w:p w14:paraId="075BD282"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с начала года</w:t>
            </w:r>
          </w:p>
        </w:tc>
        <w:tc>
          <w:tcPr>
            <w:tcW w:w="1193" w:type="dxa"/>
            <w:gridSpan w:val="3"/>
          </w:tcPr>
          <w:p w14:paraId="68A77DB8"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отчетный период</w:t>
            </w:r>
          </w:p>
        </w:tc>
        <w:tc>
          <w:tcPr>
            <w:tcW w:w="1278" w:type="dxa"/>
            <w:gridSpan w:val="2"/>
          </w:tcPr>
          <w:p w14:paraId="7C8EFA65"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с начала года</w:t>
            </w:r>
          </w:p>
        </w:tc>
        <w:tc>
          <w:tcPr>
            <w:tcW w:w="1701" w:type="dxa"/>
            <w:gridSpan w:val="2"/>
            <w:vMerge/>
          </w:tcPr>
          <w:p w14:paraId="1428ECE1" w14:textId="77777777" w:rsidR="00C55E23" w:rsidRPr="001D3D26" w:rsidRDefault="00C55E23" w:rsidP="001A1E2B">
            <w:pPr>
              <w:pStyle w:val="ConsPlusNormal0"/>
              <w:rPr>
                <w:rFonts w:ascii="Times New Roman" w:hAnsi="Times New Roman" w:cs="Times New Roman"/>
                <w:szCs w:val="20"/>
              </w:rPr>
            </w:pPr>
          </w:p>
        </w:tc>
        <w:tc>
          <w:tcPr>
            <w:tcW w:w="1701" w:type="dxa"/>
            <w:gridSpan w:val="2"/>
            <w:vMerge/>
          </w:tcPr>
          <w:p w14:paraId="011434B5" w14:textId="77777777" w:rsidR="00C55E23" w:rsidRPr="001D3D26" w:rsidRDefault="00C55E23" w:rsidP="001A1E2B">
            <w:pPr>
              <w:pStyle w:val="ConsPlusNormal0"/>
              <w:rPr>
                <w:rFonts w:ascii="Times New Roman" w:hAnsi="Times New Roman" w:cs="Times New Roman"/>
                <w:szCs w:val="20"/>
              </w:rPr>
            </w:pPr>
          </w:p>
        </w:tc>
        <w:tc>
          <w:tcPr>
            <w:tcW w:w="1842" w:type="dxa"/>
            <w:gridSpan w:val="2"/>
            <w:vMerge/>
          </w:tcPr>
          <w:p w14:paraId="7F36A35F" w14:textId="77777777" w:rsidR="00C55E23" w:rsidRPr="001D3D26" w:rsidRDefault="00C55E23" w:rsidP="001A1E2B">
            <w:pPr>
              <w:pStyle w:val="ConsPlusNormal0"/>
              <w:rPr>
                <w:rFonts w:ascii="Times New Roman" w:hAnsi="Times New Roman" w:cs="Times New Roman"/>
                <w:szCs w:val="20"/>
              </w:rPr>
            </w:pPr>
          </w:p>
        </w:tc>
      </w:tr>
      <w:tr w:rsidR="001D3D26" w:rsidRPr="001D3D26" w14:paraId="360BF503" w14:textId="77777777" w:rsidTr="00A34A43">
        <w:tc>
          <w:tcPr>
            <w:tcW w:w="452" w:type="dxa"/>
            <w:vMerge/>
          </w:tcPr>
          <w:p w14:paraId="523267C9" w14:textId="77777777" w:rsidR="00C55E23" w:rsidRPr="001D3D26" w:rsidRDefault="00C55E23" w:rsidP="001A1E2B">
            <w:pPr>
              <w:pStyle w:val="ConsPlusNormal0"/>
              <w:rPr>
                <w:rFonts w:ascii="Times New Roman" w:hAnsi="Times New Roman" w:cs="Times New Roman"/>
                <w:szCs w:val="20"/>
              </w:rPr>
            </w:pPr>
          </w:p>
        </w:tc>
        <w:tc>
          <w:tcPr>
            <w:tcW w:w="1096" w:type="dxa"/>
            <w:vMerge/>
          </w:tcPr>
          <w:p w14:paraId="72C46E0C" w14:textId="77777777" w:rsidR="00C55E23" w:rsidRPr="001D3D26" w:rsidRDefault="00C55E23" w:rsidP="001A1E2B">
            <w:pPr>
              <w:pStyle w:val="ConsPlusNormal0"/>
              <w:rPr>
                <w:rFonts w:ascii="Times New Roman" w:hAnsi="Times New Roman" w:cs="Times New Roman"/>
                <w:szCs w:val="20"/>
              </w:rPr>
            </w:pPr>
          </w:p>
        </w:tc>
        <w:tc>
          <w:tcPr>
            <w:tcW w:w="1491" w:type="dxa"/>
            <w:vMerge/>
          </w:tcPr>
          <w:p w14:paraId="74BEAF01" w14:textId="77777777" w:rsidR="00C55E23" w:rsidRPr="001D3D26" w:rsidRDefault="00C55E23" w:rsidP="001A1E2B">
            <w:pPr>
              <w:pStyle w:val="ConsPlusNormal0"/>
              <w:rPr>
                <w:rFonts w:ascii="Times New Roman" w:hAnsi="Times New Roman" w:cs="Times New Roman"/>
                <w:szCs w:val="20"/>
              </w:rPr>
            </w:pPr>
          </w:p>
        </w:tc>
        <w:tc>
          <w:tcPr>
            <w:tcW w:w="1418" w:type="dxa"/>
            <w:vMerge/>
          </w:tcPr>
          <w:p w14:paraId="524CA1E3" w14:textId="77777777" w:rsidR="00C55E23" w:rsidRPr="001D3D26" w:rsidRDefault="00C55E23" w:rsidP="001A1E2B">
            <w:pPr>
              <w:pStyle w:val="ConsPlusNormal0"/>
              <w:rPr>
                <w:rFonts w:ascii="Times New Roman" w:hAnsi="Times New Roman" w:cs="Times New Roman"/>
                <w:szCs w:val="20"/>
              </w:rPr>
            </w:pPr>
          </w:p>
        </w:tc>
        <w:tc>
          <w:tcPr>
            <w:tcW w:w="1417" w:type="dxa"/>
            <w:vMerge/>
          </w:tcPr>
          <w:p w14:paraId="60EB6A4A" w14:textId="77777777" w:rsidR="00C55E23" w:rsidRPr="001D3D26" w:rsidRDefault="00C55E23" w:rsidP="001A1E2B">
            <w:pPr>
              <w:pStyle w:val="ConsPlusNormal0"/>
              <w:rPr>
                <w:rFonts w:ascii="Times New Roman" w:hAnsi="Times New Roman" w:cs="Times New Roman"/>
                <w:szCs w:val="20"/>
              </w:rPr>
            </w:pPr>
          </w:p>
        </w:tc>
        <w:tc>
          <w:tcPr>
            <w:tcW w:w="569" w:type="dxa"/>
          </w:tcPr>
          <w:p w14:paraId="42597725"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план</w:t>
            </w:r>
          </w:p>
        </w:tc>
        <w:tc>
          <w:tcPr>
            <w:tcW w:w="574" w:type="dxa"/>
          </w:tcPr>
          <w:p w14:paraId="7D3C8D3F"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факт</w:t>
            </w:r>
          </w:p>
        </w:tc>
        <w:tc>
          <w:tcPr>
            <w:tcW w:w="619" w:type="dxa"/>
            <w:gridSpan w:val="2"/>
          </w:tcPr>
          <w:p w14:paraId="17039CAE"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план</w:t>
            </w:r>
          </w:p>
        </w:tc>
        <w:tc>
          <w:tcPr>
            <w:tcW w:w="574" w:type="dxa"/>
          </w:tcPr>
          <w:p w14:paraId="009E7D2E"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факт</w:t>
            </w:r>
          </w:p>
        </w:tc>
        <w:tc>
          <w:tcPr>
            <w:tcW w:w="619" w:type="dxa"/>
            <w:gridSpan w:val="2"/>
          </w:tcPr>
          <w:p w14:paraId="5B350981"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план</w:t>
            </w:r>
          </w:p>
        </w:tc>
        <w:tc>
          <w:tcPr>
            <w:tcW w:w="574" w:type="dxa"/>
          </w:tcPr>
          <w:p w14:paraId="1CBA71C2"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факт</w:t>
            </w:r>
          </w:p>
        </w:tc>
        <w:tc>
          <w:tcPr>
            <w:tcW w:w="619" w:type="dxa"/>
            <w:gridSpan w:val="2"/>
          </w:tcPr>
          <w:p w14:paraId="37AAE0E4"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план</w:t>
            </w:r>
          </w:p>
        </w:tc>
        <w:tc>
          <w:tcPr>
            <w:tcW w:w="672" w:type="dxa"/>
          </w:tcPr>
          <w:p w14:paraId="31825442"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факт</w:t>
            </w:r>
          </w:p>
        </w:tc>
        <w:tc>
          <w:tcPr>
            <w:tcW w:w="941" w:type="dxa"/>
          </w:tcPr>
          <w:p w14:paraId="6FE7421D"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отчетный период</w:t>
            </w:r>
          </w:p>
        </w:tc>
        <w:tc>
          <w:tcPr>
            <w:tcW w:w="760" w:type="dxa"/>
          </w:tcPr>
          <w:p w14:paraId="15E04015"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с начала года</w:t>
            </w:r>
          </w:p>
        </w:tc>
        <w:tc>
          <w:tcPr>
            <w:tcW w:w="977" w:type="dxa"/>
          </w:tcPr>
          <w:p w14:paraId="57072EAF"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отчетный период</w:t>
            </w:r>
          </w:p>
        </w:tc>
        <w:tc>
          <w:tcPr>
            <w:tcW w:w="724" w:type="dxa"/>
          </w:tcPr>
          <w:p w14:paraId="4996CD3C"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с начала года</w:t>
            </w:r>
          </w:p>
        </w:tc>
        <w:tc>
          <w:tcPr>
            <w:tcW w:w="1013" w:type="dxa"/>
          </w:tcPr>
          <w:p w14:paraId="394C5296"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отчетный период</w:t>
            </w:r>
          </w:p>
        </w:tc>
        <w:tc>
          <w:tcPr>
            <w:tcW w:w="829" w:type="dxa"/>
          </w:tcPr>
          <w:p w14:paraId="40090B86"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с начала года</w:t>
            </w:r>
          </w:p>
        </w:tc>
      </w:tr>
      <w:tr w:rsidR="001D3D26" w:rsidRPr="001D3D26" w14:paraId="15C5B47E" w14:textId="77777777" w:rsidTr="00A34A43">
        <w:tc>
          <w:tcPr>
            <w:tcW w:w="452" w:type="dxa"/>
          </w:tcPr>
          <w:p w14:paraId="03C34C0F"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w:t>
            </w:r>
          </w:p>
        </w:tc>
        <w:tc>
          <w:tcPr>
            <w:tcW w:w="1096" w:type="dxa"/>
          </w:tcPr>
          <w:p w14:paraId="7649985D"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2</w:t>
            </w:r>
          </w:p>
        </w:tc>
        <w:tc>
          <w:tcPr>
            <w:tcW w:w="1491" w:type="dxa"/>
          </w:tcPr>
          <w:p w14:paraId="00671B7B"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3</w:t>
            </w:r>
          </w:p>
        </w:tc>
        <w:tc>
          <w:tcPr>
            <w:tcW w:w="1418" w:type="dxa"/>
          </w:tcPr>
          <w:p w14:paraId="0E95DC2F"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4</w:t>
            </w:r>
          </w:p>
        </w:tc>
        <w:tc>
          <w:tcPr>
            <w:tcW w:w="1417" w:type="dxa"/>
          </w:tcPr>
          <w:p w14:paraId="262CA7C8"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5</w:t>
            </w:r>
          </w:p>
        </w:tc>
        <w:tc>
          <w:tcPr>
            <w:tcW w:w="569" w:type="dxa"/>
          </w:tcPr>
          <w:p w14:paraId="1A2D680D"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6</w:t>
            </w:r>
          </w:p>
        </w:tc>
        <w:tc>
          <w:tcPr>
            <w:tcW w:w="574" w:type="dxa"/>
          </w:tcPr>
          <w:p w14:paraId="5AFD6FD8"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7</w:t>
            </w:r>
          </w:p>
        </w:tc>
        <w:tc>
          <w:tcPr>
            <w:tcW w:w="619" w:type="dxa"/>
            <w:gridSpan w:val="2"/>
          </w:tcPr>
          <w:p w14:paraId="47B8A95B"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8</w:t>
            </w:r>
          </w:p>
        </w:tc>
        <w:tc>
          <w:tcPr>
            <w:tcW w:w="574" w:type="dxa"/>
          </w:tcPr>
          <w:p w14:paraId="1245D384"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9</w:t>
            </w:r>
          </w:p>
        </w:tc>
        <w:tc>
          <w:tcPr>
            <w:tcW w:w="619" w:type="dxa"/>
            <w:gridSpan w:val="2"/>
          </w:tcPr>
          <w:p w14:paraId="1BD01F0F"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10</w:t>
            </w:r>
          </w:p>
        </w:tc>
        <w:tc>
          <w:tcPr>
            <w:tcW w:w="574" w:type="dxa"/>
          </w:tcPr>
          <w:p w14:paraId="1A444D74"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11</w:t>
            </w:r>
          </w:p>
        </w:tc>
        <w:tc>
          <w:tcPr>
            <w:tcW w:w="619" w:type="dxa"/>
            <w:gridSpan w:val="2"/>
          </w:tcPr>
          <w:p w14:paraId="495C2E29"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12</w:t>
            </w:r>
          </w:p>
        </w:tc>
        <w:tc>
          <w:tcPr>
            <w:tcW w:w="672" w:type="dxa"/>
          </w:tcPr>
          <w:p w14:paraId="7063BE9F"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13</w:t>
            </w:r>
          </w:p>
        </w:tc>
        <w:tc>
          <w:tcPr>
            <w:tcW w:w="941" w:type="dxa"/>
          </w:tcPr>
          <w:p w14:paraId="3D94D0E6"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14</w:t>
            </w:r>
          </w:p>
        </w:tc>
        <w:tc>
          <w:tcPr>
            <w:tcW w:w="760" w:type="dxa"/>
          </w:tcPr>
          <w:p w14:paraId="111EDA34"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15</w:t>
            </w:r>
          </w:p>
        </w:tc>
        <w:tc>
          <w:tcPr>
            <w:tcW w:w="977" w:type="dxa"/>
          </w:tcPr>
          <w:p w14:paraId="67A5BDC7"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16</w:t>
            </w:r>
          </w:p>
        </w:tc>
        <w:tc>
          <w:tcPr>
            <w:tcW w:w="724" w:type="dxa"/>
          </w:tcPr>
          <w:p w14:paraId="5C6E60AB"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17</w:t>
            </w:r>
          </w:p>
        </w:tc>
        <w:tc>
          <w:tcPr>
            <w:tcW w:w="1013" w:type="dxa"/>
          </w:tcPr>
          <w:p w14:paraId="117F771C"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18</w:t>
            </w:r>
          </w:p>
        </w:tc>
        <w:tc>
          <w:tcPr>
            <w:tcW w:w="829" w:type="dxa"/>
          </w:tcPr>
          <w:p w14:paraId="620931BB"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19</w:t>
            </w:r>
          </w:p>
        </w:tc>
      </w:tr>
      <w:tr w:rsidR="001D3D26" w:rsidRPr="001D3D26" w14:paraId="3A81E4D7" w14:textId="77777777" w:rsidTr="00A34A43">
        <w:tc>
          <w:tcPr>
            <w:tcW w:w="452" w:type="dxa"/>
          </w:tcPr>
          <w:p w14:paraId="5CAA0C48" w14:textId="77777777" w:rsidR="00C55E23" w:rsidRPr="001D3D26" w:rsidRDefault="004E4FBC" w:rsidP="001A1E2B">
            <w:pPr>
              <w:pStyle w:val="ConsPlusNormal0"/>
              <w:rPr>
                <w:rFonts w:ascii="Times New Roman" w:hAnsi="Times New Roman" w:cs="Times New Roman"/>
                <w:szCs w:val="20"/>
              </w:rPr>
            </w:pPr>
            <w:r w:rsidRPr="001D3D26">
              <w:rPr>
                <w:rFonts w:ascii="Times New Roman" w:hAnsi="Times New Roman" w:cs="Times New Roman"/>
                <w:szCs w:val="20"/>
              </w:rPr>
              <w:t>1</w:t>
            </w:r>
          </w:p>
        </w:tc>
        <w:tc>
          <w:tcPr>
            <w:tcW w:w="1096" w:type="dxa"/>
          </w:tcPr>
          <w:p w14:paraId="02A5FD14" w14:textId="77777777" w:rsidR="00C55E23" w:rsidRPr="001D3D26" w:rsidRDefault="00C55E23" w:rsidP="001A1E2B">
            <w:pPr>
              <w:pStyle w:val="ConsPlusNormal0"/>
              <w:rPr>
                <w:rFonts w:ascii="Times New Roman" w:hAnsi="Times New Roman" w:cs="Times New Roman"/>
                <w:szCs w:val="20"/>
              </w:rPr>
            </w:pPr>
          </w:p>
        </w:tc>
        <w:tc>
          <w:tcPr>
            <w:tcW w:w="1491" w:type="dxa"/>
          </w:tcPr>
          <w:p w14:paraId="34EA905A" w14:textId="77777777" w:rsidR="00C55E23" w:rsidRPr="001D3D26" w:rsidRDefault="00C55E23" w:rsidP="001A1E2B">
            <w:pPr>
              <w:pStyle w:val="ConsPlusNormal0"/>
              <w:rPr>
                <w:rFonts w:ascii="Times New Roman" w:hAnsi="Times New Roman" w:cs="Times New Roman"/>
                <w:szCs w:val="20"/>
              </w:rPr>
            </w:pPr>
          </w:p>
        </w:tc>
        <w:tc>
          <w:tcPr>
            <w:tcW w:w="1418" w:type="dxa"/>
          </w:tcPr>
          <w:p w14:paraId="25B0AD5B" w14:textId="77777777" w:rsidR="00C55E23" w:rsidRPr="001D3D26" w:rsidRDefault="00C55E23" w:rsidP="001A1E2B">
            <w:pPr>
              <w:pStyle w:val="ConsPlusNormal0"/>
              <w:rPr>
                <w:rFonts w:ascii="Times New Roman" w:hAnsi="Times New Roman" w:cs="Times New Roman"/>
                <w:szCs w:val="20"/>
              </w:rPr>
            </w:pPr>
          </w:p>
        </w:tc>
        <w:tc>
          <w:tcPr>
            <w:tcW w:w="1417" w:type="dxa"/>
          </w:tcPr>
          <w:p w14:paraId="05F752AE" w14:textId="77777777" w:rsidR="00C55E23" w:rsidRPr="001D3D26" w:rsidRDefault="00C55E23" w:rsidP="001A1E2B">
            <w:pPr>
              <w:pStyle w:val="ConsPlusNormal0"/>
              <w:rPr>
                <w:rFonts w:ascii="Times New Roman" w:hAnsi="Times New Roman" w:cs="Times New Roman"/>
                <w:szCs w:val="20"/>
              </w:rPr>
            </w:pPr>
          </w:p>
        </w:tc>
        <w:tc>
          <w:tcPr>
            <w:tcW w:w="569" w:type="dxa"/>
          </w:tcPr>
          <w:p w14:paraId="7C2B8FC9" w14:textId="77777777" w:rsidR="00C55E23" w:rsidRPr="001D3D26" w:rsidRDefault="00C55E23" w:rsidP="001A1E2B">
            <w:pPr>
              <w:pStyle w:val="ConsPlusNormal0"/>
              <w:rPr>
                <w:rFonts w:ascii="Times New Roman" w:hAnsi="Times New Roman" w:cs="Times New Roman"/>
                <w:szCs w:val="20"/>
              </w:rPr>
            </w:pPr>
          </w:p>
        </w:tc>
        <w:tc>
          <w:tcPr>
            <w:tcW w:w="574" w:type="dxa"/>
          </w:tcPr>
          <w:p w14:paraId="2E38032A" w14:textId="77777777" w:rsidR="00C55E23" w:rsidRPr="001D3D26" w:rsidRDefault="00C55E23" w:rsidP="001A1E2B">
            <w:pPr>
              <w:pStyle w:val="ConsPlusNormal0"/>
              <w:rPr>
                <w:rFonts w:ascii="Times New Roman" w:hAnsi="Times New Roman" w:cs="Times New Roman"/>
                <w:szCs w:val="20"/>
              </w:rPr>
            </w:pPr>
          </w:p>
        </w:tc>
        <w:tc>
          <w:tcPr>
            <w:tcW w:w="619" w:type="dxa"/>
            <w:gridSpan w:val="2"/>
          </w:tcPr>
          <w:p w14:paraId="35DE2086" w14:textId="77777777" w:rsidR="00C55E23" w:rsidRPr="001D3D26" w:rsidRDefault="00C55E23" w:rsidP="001A1E2B">
            <w:pPr>
              <w:pStyle w:val="ConsPlusNormal0"/>
              <w:rPr>
                <w:rFonts w:ascii="Times New Roman" w:hAnsi="Times New Roman" w:cs="Times New Roman"/>
                <w:szCs w:val="20"/>
              </w:rPr>
            </w:pPr>
          </w:p>
        </w:tc>
        <w:tc>
          <w:tcPr>
            <w:tcW w:w="574" w:type="dxa"/>
          </w:tcPr>
          <w:p w14:paraId="25928C59" w14:textId="77777777" w:rsidR="00C55E23" w:rsidRPr="001D3D26" w:rsidRDefault="00C55E23" w:rsidP="001A1E2B">
            <w:pPr>
              <w:pStyle w:val="ConsPlusNormal0"/>
              <w:rPr>
                <w:rFonts w:ascii="Times New Roman" w:hAnsi="Times New Roman" w:cs="Times New Roman"/>
                <w:szCs w:val="20"/>
              </w:rPr>
            </w:pPr>
          </w:p>
        </w:tc>
        <w:tc>
          <w:tcPr>
            <w:tcW w:w="619" w:type="dxa"/>
            <w:gridSpan w:val="2"/>
          </w:tcPr>
          <w:p w14:paraId="021EF9BE" w14:textId="77777777" w:rsidR="00C55E23" w:rsidRPr="001D3D26" w:rsidRDefault="00C55E23" w:rsidP="001A1E2B">
            <w:pPr>
              <w:pStyle w:val="ConsPlusNormal0"/>
              <w:rPr>
                <w:rFonts w:ascii="Times New Roman" w:hAnsi="Times New Roman" w:cs="Times New Roman"/>
                <w:szCs w:val="20"/>
              </w:rPr>
            </w:pPr>
          </w:p>
        </w:tc>
        <w:tc>
          <w:tcPr>
            <w:tcW w:w="574" w:type="dxa"/>
          </w:tcPr>
          <w:p w14:paraId="795FA578" w14:textId="77777777" w:rsidR="00C55E23" w:rsidRPr="001D3D26" w:rsidRDefault="00C55E23" w:rsidP="001A1E2B">
            <w:pPr>
              <w:pStyle w:val="ConsPlusNormal0"/>
              <w:rPr>
                <w:rFonts w:ascii="Times New Roman" w:hAnsi="Times New Roman" w:cs="Times New Roman"/>
                <w:szCs w:val="20"/>
              </w:rPr>
            </w:pPr>
          </w:p>
        </w:tc>
        <w:tc>
          <w:tcPr>
            <w:tcW w:w="619" w:type="dxa"/>
            <w:gridSpan w:val="2"/>
          </w:tcPr>
          <w:p w14:paraId="655BD651" w14:textId="77777777" w:rsidR="00C55E23" w:rsidRPr="001D3D26" w:rsidRDefault="00C55E23" w:rsidP="001A1E2B">
            <w:pPr>
              <w:pStyle w:val="ConsPlusNormal0"/>
              <w:rPr>
                <w:rFonts w:ascii="Times New Roman" w:hAnsi="Times New Roman" w:cs="Times New Roman"/>
                <w:szCs w:val="20"/>
              </w:rPr>
            </w:pPr>
          </w:p>
        </w:tc>
        <w:tc>
          <w:tcPr>
            <w:tcW w:w="672" w:type="dxa"/>
          </w:tcPr>
          <w:p w14:paraId="0F39DD96" w14:textId="77777777" w:rsidR="00C55E23" w:rsidRPr="001D3D26" w:rsidRDefault="00C55E23" w:rsidP="001A1E2B">
            <w:pPr>
              <w:pStyle w:val="ConsPlusNormal0"/>
              <w:rPr>
                <w:rFonts w:ascii="Times New Roman" w:hAnsi="Times New Roman" w:cs="Times New Roman"/>
                <w:szCs w:val="20"/>
              </w:rPr>
            </w:pPr>
          </w:p>
        </w:tc>
        <w:tc>
          <w:tcPr>
            <w:tcW w:w="941" w:type="dxa"/>
          </w:tcPr>
          <w:p w14:paraId="39F67625" w14:textId="77777777" w:rsidR="00C55E23" w:rsidRPr="001D3D26" w:rsidRDefault="00C55E23" w:rsidP="001A1E2B">
            <w:pPr>
              <w:pStyle w:val="ConsPlusNormal0"/>
              <w:rPr>
                <w:rFonts w:ascii="Times New Roman" w:hAnsi="Times New Roman" w:cs="Times New Roman"/>
                <w:szCs w:val="20"/>
              </w:rPr>
            </w:pPr>
          </w:p>
        </w:tc>
        <w:tc>
          <w:tcPr>
            <w:tcW w:w="760" w:type="dxa"/>
          </w:tcPr>
          <w:p w14:paraId="3F1F3B30" w14:textId="77777777" w:rsidR="00C55E23" w:rsidRPr="001D3D26" w:rsidRDefault="00C55E23" w:rsidP="001A1E2B">
            <w:pPr>
              <w:pStyle w:val="ConsPlusNormal0"/>
              <w:rPr>
                <w:rFonts w:ascii="Times New Roman" w:hAnsi="Times New Roman" w:cs="Times New Roman"/>
                <w:szCs w:val="20"/>
              </w:rPr>
            </w:pPr>
          </w:p>
        </w:tc>
        <w:tc>
          <w:tcPr>
            <w:tcW w:w="977" w:type="dxa"/>
          </w:tcPr>
          <w:p w14:paraId="2C2E80CC" w14:textId="77777777" w:rsidR="00C55E23" w:rsidRPr="001D3D26" w:rsidRDefault="00C55E23" w:rsidP="001A1E2B">
            <w:pPr>
              <w:pStyle w:val="ConsPlusNormal0"/>
              <w:rPr>
                <w:rFonts w:ascii="Times New Roman" w:hAnsi="Times New Roman" w:cs="Times New Roman"/>
                <w:szCs w:val="20"/>
              </w:rPr>
            </w:pPr>
          </w:p>
        </w:tc>
        <w:tc>
          <w:tcPr>
            <w:tcW w:w="724" w:type="dxa"/>
          </w:tcPr>
          <w:p w14:paraId="0F0FDC37" w14:textId="77777777" w:rsidR="00C55E23" w:rsidRPr="001D3D26" w:rsidRDefault="00C55E23" w:rsidP="001A1E2B">
            <w:pPr>
              <w:pStyle w:val="ConsPlusNormal0"/>
              <w:rPr>
                <w:rFonts w:ascii="Times New Roman" w:hAnsi="Times New Roman" w:cs="Times New Roman"/>
                <w:szCs w:val="20"/>
              </w:rPr>
            </w:pPr>
          </w:p>
        </w:tc>
        <w:tc>
          <w:tcPr>
            <w:tcW w:w="1013" w:type="dxa"/>
          </w:tcPr>
          <w:p w14:paraId="6E7FF61B" w14:textId="77777777" w:rsidR="00C55E23" w:rsidRPr="001D3D26" w:rsidRDefault="00C55E23" w:rsidP="001A1E2B">
            <w:pPr>
              <w:pStyle w:val="ConsPlusNormal0"/>
              <w:rPr>
                <w:rFonts w:ascii="Times New Roman" w:hAnsi="Times New Roman" w:cs="Times New Roman"/>
                <w:szCs w:val="20"/>
              </w:rPr>
            </w:pPr>
          </w:p>
        </w:tc>
        <w:tc>
          <w:tcPr>
            <w:tcW w:w="829" w:type="dxa"/>
          </w:tcPr>
          <w:p w14:paraId="3E1158A1" w14:textId="77777777" w:rsidR="00C55E23" w:rsidRPr="001D3D26" w:rsidRDefault="00C55E23" w:rsidP="001A1E2B">
            <w:pPr>
              <w:pStyle w:val="ConsPlusNormal0"/>
              <w:rPr>
                <w:rFonts w:ascii="Times New Roman" w:hAnsi="Times New Roman" w:cs="Times New Roman"/>
                <w:szCs w:val="20"/>
              </w:rPr>
            </w:pPr>
          </w:p>
        </w:tc>
      </w:tr>
      <w:tr w:rsidR="001D3D26" w:rsidRPr="001D3D26" w14:paraId="29785BC0" w14:textId="77777777" w:rsidTr="00A34A43">
        <w:tc>
          <w:tcPr>
            <w:tcW w:w="452" w:type="dxa"/>
          </w:tcPr>
          <w:p w14:paraId="2434E978" w14:textId="77777777" w:rsidR="00C55E23" w:rsidRPr="001D3D26" w:rsidRDefault="004E4FBC" w:rsidP="001A1E2B">
            <w:pPr>
              <w:pStyle w:val="ConsPlusNormal0"/>
              <w:rPr>
                <w:rFonts w:ascii="Times New Roman" w:hAnsi="Times New Roman" w:cs="Times New Roman"/>
                <w:szCs w:val="20"/>
              </w:rPr>
            </w:pPr>
            <w:r w:rsidRPr="001D3D26">
              <w:rPr>
                <w:rFonts w:ascii="Times New Roman" w:hAnsi="Times New Roman" w:cs="Times New Roman"/>
                <w:szCs w:val="20"/>
              </w:rPr>
              <w:t>2</w:t>
            </w:r>
          </w:p>
        </w:tc>
        <w:tc>
          <w:tcPr>
            <w:tcW w:w="1096" w:type="dxa"/>
          </w:tcPr>
          <w:p w14:paraId="1CED6083" w14:textId="77777777" w:rsidR="00C55E23" w:rsidRPr="001D3D26" w:rsidRDefault="00C55E23" w:rsidP="001A1E2B">
            <w:pPr>
              <w:pStyle w:val="ConsPlusNormal0"/>
              <w:rPr>
                <w:rFonts w:ascii="Times New Roman" w:hAnsi="Times New Roman" w:cs="Times New Roman"/>
                <w:szCs w:val="20"/>
              </w:rPr>
            </w:pPr>
          </w:p>
        </w:tc>
        <w:tc>
          <w:tcPr>
            <w:tcW w:w="1491" w:type="dxa"/>
          </w:tcPr>
          <w:p w14:paraId="599C32BE" w14:textId="77777777" w:rsidR="00C55E23" w:rsidRPr="001D3D26" w:rsidRDefault="00C55E23" w:rsidP="001A1E2B">
            <w:pPr>
              <w:pStyle w:val="ConsPlusNormal0"/>
              <w:rPr>
                <w:rFonts w:ascii="Times New Roman" w:hAnsi="Times New Roman" w:cs="Times New Roman"/>
                <w:szCs w:val="20"/>
              </w:rPr>
            </w:pPr>
          </w:p>
        </w:tc>
        <w:tc>
          <w:tcPr>
            <w:tcW w:w="1418" w:type="dxa"/>
          </w:tcPr>
          <w:p w14:paraId="585382DB" w14:textId="77777777" w:rsidR="00C55E23" w:rsidRPr="001D3D26" w:rsidRDefault="00C55E23" w:rsidP="001A1E2B">
            <w:pPr>
              <w:pStyle w:val="ConsPlusNormal0"/>
              <w:rPr>
                <w:rFonts w:ascii="Times New Roman" w:hAnsi="Times New Roman" w:cs="Times New Roman"/>
                <w:szCs w:val="20"/>
              </w:rPr>
            </w:pPr>
          </w:p>
        </w:tc>
        <w:tc>
          <w:tcPr>
            <w:tcW w:w="1417" w:type="dxa"/>
          </w:tcPr>
          <w:p w14:paraId="16CFF19D" w14:textId="77777777" w:rsidR="00C55E23" w:rsidRPr="001D3D26" w:rsidRDefault="00C55E23" w:rsidP="001A1E2B">
            <w:pPr>
              <w:pStyle w:val="ConsPlusNormal0"/>
              <w:rPr>
                <w:rFonts w:ascii="Times New Roman" w:hAnsi="Times New Roman" w:cs="Times New Roman"/>
                <w:szCs w:val="20"/>
              </w:rPr>
            </w:pPr>
          </w:p>
        </w:tc>
        <w:tc>
          <w:tcPr>
            <w:tcW w:w="569" w:type="dxa"/>
          </w:tcPr>
          <w:p w14:paraId="4274D6A6" w14:textId="77777777" w:rsidR="00C55E23" w:rsidRPr="001D3D26" w:rsidRDefault="00C55E23" w:rsidP="001A1E2B">
            <w:pPr>
              <w:pStyle w:val="ConsPlusNormal0"/>
              <w:rPr>
                <w:rFonts w:ascii="Times New Roman" w:hAnsi="Times New Roman" w:cs="Times New Roman"/>
                <w:szCs w:val="20"/>
              </w:rPr>
            </w:pPr>
          </w:p>
        </w:tc>
        <w:tc>
          <w:tcPr>
            <w:tcW w:w="574" w:type="dxa"/>
          </w:tcPr>
          <w:p w14:paraId="175B6424" w14:textId="77777777" w:rsidR="00C55E23" w:rsidRPr="001D3D26" w:rsidRDefault="00C55E23" w:rsidP="001A1E2B">
            <w:pPr>
              <w:pStyle w:val="ConsPlusNormal0"/>
              <w:rPr>
                <w:rFonts w:ascii="Times New Roman" w:hAnsi="Times New Roman" w:cs="Times New Roman"/>
                <w:szCs w:val="20"/>
              </w:rPr>
            </w:pPr>
          </w:p>
        </w:tc>
        <w:tc>
          <w:tcPr>
            <w:tcW w:w="619" w:type="dxa"/>
            <w:gridSpan w:val="2"/>
          </w:tcPr>
          <w:p w14:paraId="281D77A5" w14:textId="77777777" w:rsidR="00C55E23" w:rsidRPr="001D3D26" w:rsidRDefault="00C55E23" w:rsidP="001A1E2B">
            <w:pPr>
              <w:pStyle w:val="ConsPlusNormal0"/>
              <w:rPr>
                <w:rFonts w:ascii="Times New Roman" w:hAnsi="Times New Roman" w:cs="Times New Roman"/>
                <w:szCs w:val="20"/>
              </w:rPr>
            </w:pPr>
          </w:p>
        </w:tc>
        <w:tc>
          <w:tcPr>
            <w:tcW w:w="574" w:type="dxa"/>
          </w:tcPr>
          <w:p w14:paraId="0D83C21F" w14:textId="77777777" w:rsidR="00C55E23" w:rsidRPr="001D3D26" w:rsidRDefault="00C55E23" w:rsidP="001A1E2B">
            <w:pPr>
              <w:pStyle w:val="ConsPlusNormal0"/>
              <w:rPr>
                <w:rFonts w:ascii="Times New Roman" w:hAnsi="Times New Roman" w:cs="Times New Roman"/>
                <w:szCs w:val="20"/>
              </w:rPr>
            </w:pPr>
          </w:p>
        </w:tc>
        <w:tc>
          <w:tcPr>
            <w:tcW w:w="619" w:type="dxa"/>
            <w:gridSpan w:val="2"/>
          </w:tcPr>
          <w:p w14:paraId="12BAD630" w14:textId="77777777" w:rsidR="00C55E23" w:rsidRPr="001D3D26" w:rsidRDefault="00C55E23" w:rsidP="001A1E2B">
            <w:pPr>
              <w:pStyle w:val="ConsPlusNormal0"/>
              <w:rPr>
                <w:rFonts w:ascii="Times New Roman" w:hAnsi="Times New Roman" w:cs="Times New Roman"/>
                <w:szCs w:val="20"/>
              </w:rPr>
            </w:pPr>
          </w:p>
        </w:tc>
        <w:tc>
          <w:tcPr>
            <w:tcW w:w="574" w:type="dxa"/>
          </w:tcPr>
          <w:p w14:paraId="24B7A863" w14:textId="77777777" w:rsidR="00C55E23" w:rsidRPr="001D3D26" w:rsidRDefault="00C55E23" w:rsidP="001A1E2B">
            <w:pPr>
              <w:pStyle w:val="ConsPlusNormal0"/>
              <w:rPr>
                <w:rFonts w:ascii="Times New Roman" w:hAnsi="Times New Roman" w:cs="Times New Roman"/>
                <w:szCs w:val="20"/>
              </w:rPr>
            </w:pPr>
          </w:p>
        </w:tc>
        <w:tc>
          <w:tcPr>
            <w:tcW w:w="619" w:type="dxa"/>
            <w:gridSpan w:val="2"/>
          </w:tcPr>
          <w:p w14:paraId="34C3933D" w14:textId="77777777" w:rsidR="00C55E23" w:rsidRPr="001D3D26" w:rsidRDefault="00C55E23" w:rsidP="001A1E2B">
            <w:pPr>
              <w:pStyle w:val="ConsPlusNormal0"/>
              <w:rPr>
                <w:rFonts w:ascii="Times New Roman" w:hAnsi="Times New Roman" w:cs="Times New Roman"/>
                <w:szCs w:val="20"/>
              </w:rPr>
            </w:pPr>
          </w:p>
        </w:tc>
        <w:tc>
          <w:tcPr>
            <w:tcW w:w="672" w:type="dxa"/>
          </w:tcPr>
          <w:p w14:paraId="4DF46A9E" w14:textId="77777777" w:rsidR="00C55E23" w:rsidRPr="001D3D26" w:rsidRDefault="00C55E23" w:rsidP="001A1E2B">
            <w:pPr>
              <w:pStyle w:val="ConsPlusNormal0"/>
              <w:rPr>
                <w:rFonts w:ascii="Times New Roman" w:hAnsi="Times New Roman" w:cs="Times New Roman"/>
                <w:szCs w:val="20"/>
              </w:rPr>
            </w:pPr>
          </w:p>
        </w:tc>
        <w:tc>
          <w:tcPr>
            <w:tcW w:w="941" w:type="dxa"/>
          </w:tcPr>
          <w:p w14:paraId="34AB18F9" w14:textId="77777777" w:rsidR="00C55E23" w:rsidRPr="001D3D26" w:rsidRDefault="00C55E23" w:rsidP="001A1E2B">
            <w:pPr>
              <w:pStyle w:val="ConsPlusNormal0"/>
              <w:rPr>
                <w:rFonts w:ascii="Times New Roman" w:hAnsi="Times New Roman" w:cs="Times New Roman"/>
                <w:szCs w:val="20"/>
              </w:rPr>
            </w:pPr>
          </w:p>
        </w:tc>
        <w:tc>
          <w:tcPr>
            <w:tcW w:w="760" w:type="dxa"/>
          </w:tcPr>
          <w:p w14:paraId="22E9DFAD" w14:textId="77777777" w:rsidR="00C55E23" w:rsidRPr="001D3D26" w:rsidRDefault="00C55E23" w:rsidP="001A1E2B">
            <w:pPr>
              <w:pStyle w:val="ConsPlusNormal0"/>
              <w:rPr>
                <w:rFonts w:ascii="Times New Roman" w:hAnsi="Times New Roman" w:cs="Times New Roman"/>
                <w:szCs w:val="20"/>
              </w:rPr>
            </w:pPr>
          </w:p>
        </w:tc>
        <w:tc>
          <w:tcPr>
            <w:tcW w:w="977" w:type="dxa"/>
          </w:tcPr>
          <w:p w14:paraId="0136B3D0" w14:textId="77777777" w:rsidR="00C55E23" w:rsidRPr="001D3D26" w:rsidRDefault="00C55E23" w:rsidP="001A1E2B">
            <w:pPr>
              <w:pStyle w:val="ConsPlusNormal0"/>
              <w:rPr>
                <w:rFonts w:ascii="Times New Roman" w:hAnsi="Times New Roman" w:cs="Times New Roman"/>
                <w:szCs w:val="20"/>
              </w:rPr>
            </w:pPr>
          </w:p>
        </w:tc>
        <w:tc>
          <w:tcPr>
            <w:tcW w:w="724" w:type="dxa"/>
          </w:tcPr>
          <w:p w14:paraId="2A9CDC60" w14:textId="77777777" w:rsidR="00C55E23" w:rsidRPr="001D3D26" w:rsidRDefault="00C55E23" w:rsidP="001A1E2B">
            <w:pPr>
              <w:pStyle w:val="ConsPlusNormal0"/>
              <w:rPr>
                <w:rFonts w:ascii="Times New Roman" w:hAnsi="Times New Roman" w:cs="Times New Roman"/>
                <w:szCs w:val="20"/>
              </w:rPr>
            </w:pPr>
          </w:p>
        </w:tc>
        <w:tc>
          <w:tcPr>
            <w:tcW w:w="1013" w:type="dxa"/>
          </w:tcPr>
          <w:p w14:paraId="5EBF0FFD" w14:textId="77777777" w:rsidR="00C55E23" w:rsidRPr="001D3D26" w:rsidRDefault="00C55E23" w:rsidP="001A1E2B">
            <w:pPr>
              <w:pStyle w:val="ConsPlusNormal0"/>
              <w:rPr>
                <w:rFonts w:ascii="Times New Roman" w:hAnsi="Times New Roman" w:cs="Times New Roman"/>
                <w:szCs w:val="20"/>
              </w:rPr>
            </w:pPr>
          </w:p>
        </w:tc>
        <w:tc>
          <w:tcPr>
            <w:tcW w:w="829" w:type="dxa"/>
          </w:tcPr>
          <w:p w14:paraId="62D53C54" w14:textId="77777777" w:rsidR="00C55E23" w:rsidRPr="001D3D26" w:rsidRDefault="00C55E23" w:rsidP="001A1E2B">
            <w:pPr>
              <w:pStyle w:val="ConsPlusNormal0"/>
              <w:rPr>
                <w:rFonts w:ascii="Times New Roman" w:hAnsi="Times New Roman" w:cs="Times New Roman"/>
                <w:szCs w:val="20"/>
              </w:rPr>
            </w:pPr>
          </w:p>
        </w:tc>
      </w:tr>
      <w:tr w:rsidR="001D3D26" w:rsidRPr="001D3D26" w14:paraId="0AD37EFA" w14:textId="77777777" w:rsidTr="00A34A43">
        <w:tc>
          <w:tcPr>
            <w:tcW w:w="5874" w:type="dxa"/>
            <w:gridSpan w:val="5"/>
          </w:tcPr>
          <w:p w14:paraId="0964AA8C" w14:textId="77777777" w:rsidR="00C55E23" w:rsidRPr="001D3D26" w:rsidRDefault="004E4FBC" w:rsidP="001A1E2B">
            <w:pPr>
              <w:pStyle w:val="ConsPlusNormal0"/>
              <w:rPr>
                <w:rFonts w:ascii="Times New Roman" w:hAnsi="Times New Roman" w:cs="Times New Roman"/>
                <w:szCs w:val="20"/>
              </w:rPr>
            </w:pPr>
            <w:r w:rsidRPr="001D3D26">
              <w:rPr>
                <w:rFonts w:ascii="Times New Roman" w:hAnsi="Times New Roman" w:cs="Times New Roman"/>
                <w:szCs w:val="20"/>
              </w:rPr>
              <w:t>Итого</w:t>
            </w:r>
          </w:p>
        </w:tc>
        <w:tc>
          <w:tcPr>
            <w:tcW w:w="569" w:type="dxa"/>
          </w:tcPr>
          <w:p w14:paraId="75EF6F82" w14:textId="77777777" w:rsidR="00C55E23" w:rsidRPr="001D3D26" w:rsidRDefault="00C55E23" w:rsidP="001A1E2B">
            <w:pPr>
              <w:pStyle w:val="ConsPlusNormal0"/>
              <w:rPr>
                <w:rFonts w:ascii="Times New Roman" w:hAnsi="Times New Roman" w:cs="Times New Roman"/>
                <w:szCs w:val="20"/>
              </w:rPr>
            </w:pPr>
          </w:p>
        </w:tc>
        <w:tc>
          <w:tcPr>
            <w:tcW w:w="574" w:type="dxa"/>
          </w:tcPr>
          <w:p w14:paraId="7D95C655" w14:textId="77777777" w:rsidR="00C55E23" w:rsidRPr="001D3D26" w:rsidRDefault="00C55E23" w:rsidP="001A1E2B">
            <w:pPr>
              <w:pStyle w:val="ConsPlusNormal0"/>
              <w:rPr>
                <w:rFonts w:ascii="Times New Roman" w:hAnsi="Times New Roman" w:cs="Times New Roman"/>
                <w:szCs w:val="20"/>
              </w:rPr>
            </w:pPr>
          </w:p>
        </w:tc>
        <w:tc>
          <w:tcPr>
            <w:tcW w:w="619" w:type="dxa"/>
            <w:gridSpan w:val="2"/>
          </w:tcPr>
          <w:p w14:paraId="75E6B1AC" w14:textId="77777777" w:rsidR="00C55E23" w:rsidRPr="001D3D26" w:rsidRDefault="00C55E23" w:rsidP="001A1E2B">
            <w:pPr>
              <w:pStyle w:val="ConsPlusNormal0"/>
              <w:rPr>
                <w:rFonts w:ascii="Times New Roman" w:hAnsi="Times New Roman" w:cs="Times New Roman"/>
                <w:szCs w:val="20"/>
              </w:rPr>
            </w:pPr>
          </w:p>
        </w:tc>
        <w:tc>
          <w:tcPr>
            <w:tcW w:w="574" w:type="dxa"/>
          </w:tcPr>
          <w:p w14:paraId="2E3B0AFF" w14:textId="77777777" w:rsidR="00C55E23" w:rsidRPr="001D3D26" w:rsidRDefault="00C55E23" w:rsidP="001A1E2B">
            <w:pPr>
              <w:pStyle w:val="ConsPlusNormal0"/>
              <w:rPr>
                <w:rFonts w:ascii="Times New Roman" w:hAnsi="Times New Roman" w:cs="Times New Roman"/>
                <w:szCs w:val="20"/>
              </w:rPr>
            </w:pPr>
          </w:p>
        </w:tc>
        <w:tc>
          <w:tcPr>
            <w:tcW w:w="619" w:type="dxa"/>
            <w:gridSpan w:val="2"/>
          </w:tcPr>
          <w:p w14:paraId="2A21A7B0" w14:textId="77777777" w:rsidR="00C55E23" w:rsidRPr="001D3D26" w:rsidRDefault="00C55E23" w:rsidP="001A1E2B">
            <w:pPr>
              <w:pStyle w:val="ConsPlusNormal0"/>
              <w:rPr>
                <w:rFonts w:ascii="Times New Roman" w:hAnsi="Times New Roman" w:cs="Times New Roman"/>
                <w:szCs w:val="20"/>
              </w:rPr>
            </w:pPr>
          </w:p>
        </w:tc>
        <w:tc>
          <w:tcPr>
            <w:tcW w:w="574" w:type="dxa"/>
          </w:tcPr>
          <w:p w14:paraId="682AD69D" w14:textId="77777777" w:rsidR="00C55E23" w:rsidRPr="001D3D26" w:rsidRDefault="00C55E23" w:rsidP="001A1E2B">
            <w:pPr>
              <w:pStyle w:val="ConsPlusNormal0"/>
              <w:rPr>
                <w:rFonts w:ascii="Times New Roman" w:hAnsi="Times New Roman" w:cs="Times New Roman"/>
                <w:szCs w:val="20"/>
              </w:rPr>
            </w:pPr>
          </w:p>
        </w:tc>
        <w:tc>
          <w:tcPr>
            <w:tcW w:w="619" w:type="dxa"/>
            <w:gridSpan w:val="2"/>
          </w:tcPr>
          <w:p w14:paraId="4E783068" w14:textId="77777777" w:rsidR="00C55E23" w:rsidRPr="001D3D26" w:rsidRDefault="00C55E23" w:rsidP="001A1E2B">
            <w:pPr>
              <w:pStyle w:val="ConsPlusNormal0"/>
              <w:rPr>
                <w:rFonts w:ascii="Times New Roman" w:hAnsi="Times New Roman" w:cs="Times New Roman"/>
                <w:szCs w:val="20"/>
              </w:rPr>
            </w:pPr>
          </w:p>
        </w:tc>
        <w:tc>
          <w:tcPr>
            <w:tcW w:w="672" w:type="dxa"/>
          </w:tcPr>
          <w:p w14:paraId="73E5EAC8" w14:textId="77777777" w:rsidR="00C55E23" w:rsidRPr="001D3D26" w:rsidRDefault="00C55E23" w:rsidP="001A1E2B">
            <w:pPr>
              <w:pStyle w:val="ConsPlusNormal0"/>
              <w:rPr>
                <w:rFonts w:ascii="Times New Roman" w:hAnsi="Times New Roman" w:cs="Times New Roman"/>
                <w:szCs w:val="20"/>
              </w:rPr>
            </w:pPr>
          </w:p>
        </w:tc>
        <w:tc>
          <w:tcPr>
            <w:tcW w:w="941" w:type="dxa"/>
          </w:tcPr>
          <w:p w14:paraId="566CF52A" w14:textId="77777777" w:rsidR="00C55E23" w:rsidRPr="001D3D26" w:rsidRDefault="00C55E23" w:rsidP="001A1E2B">
            <w:pPr>
              <w:pStyle w:val="ConsPlusNormal0"/>
              <w:rPr>
                <w:rFonts w:ascii="Times New Roman" w:hAnsi="Times New Roman" w:cs="Times New Roman"/>
                <w:szCs w:val="20"/>
              </w:rPr>
            </w:pPr>
          </w:p>
        </w:tc>
        <w:tc>
          <w:tcPr>
            <w:tcW w:w="760" w:type="dxa"/>
          </w:tcPr>
          <w:p w14:paraId="2D062580" w14:textId="77777777" w:rsidR="00C55E23" w:rsidRPr="001D3D26" w:rsidRDefault="00C55E23" w:rsidP="001A1E2B">
            <w:pPr>
              <w:pStyle w:val="ConsPlusNormal0"/>
              <w:rPr>
                <w:rFonts w:ascii="Times New Roman" w:hAnsi="Times New Roman" w:cs="Times New Roman"/>
                <w:szCs w:val="20"/>
              </w:rPr>
            </w:pPr>
          </w:p>
        </w:tc>
        <w:tc>
          <w:tcPr>
            <w:tcW w:w="977" w:type="dxa"/>
          </w:tcPr>
          <w:p w14:paraId="5FD95FC9" w14:textId="77777777" w:rsidR="00C55E23" w:rsidRPr="001D3D26" w:rsidRDefault="00C55E23" w:rsidP="001A1E2B">
            <w:pPr>
              <w:pStyle w:val="ConsPlusNormal0"/>
              <w:rPr>
                <w:rFonts w:ascii="Times New Roman" w:hAnsi="Times New Roman" w:cs="Times New Roman"/>
                <w:szCs w:val="20"/>
              </w:rPr>
            </w:pPr>
          </w:p>
        </w:tc>
        <w:tc>
          <w:tcPr>
            <w:tcW w:w="724" w:type="dxa"/>
          </w:tcPr>
          <w:p w14:paraId="313C9C61" w14:textId="77777777" w:rsidR="00C55E23" w:rsidRPr="001D3D26" w:rsidRDefault="00C55E23" w:rsidP="001A1E2B">
            <w:pPr>
              <w:pStyle w:val="ConsPlusNormal0"/>
              <w:rPr>
                <w:rFonts w:ascii="Times New Roman" w:hAnsi="Times New Roman" w:cs="Times New Roman"/>
                <w:szCs w:val="20"/>
              </w:rPr>
            </w:pPr>
          </w:p>
        </w:tc>
        <w:tc>
          <w:tcPr>
            <w:tcW w:w="1013" w:type="dxa"/>
          </w:tcPr>
          <w:p w14:paraId="7D480076" w14:textId="77777777" w:rsidR="00C55E23" w:rsidRPr="001D3D26" w:rsidRDefault="00C55E23" w:rsidP="001A1E2B">
            <w:pPr>
              <w:pStyle w:val="ConsPlusNormal0"/>
              <w:rPr>
                <w:rFonts w:ascii="Times New Roman" w:hAnsi="Times New Roman" w:cs="Times New Roman"/>
                <w:szCs w:val="20"/>
              </w:rPr>
            </w:pPr>
          </w:p>
        </w:tc>
        <w:tc>
          <w:tcPr>
            <w:tcW w:w="829" w:type="dxa"/>
          </w:tcPr>
          <w:p w14:paraId="4E46BD28" w14:textId="77777777" w:rsidR="00C55E23" w:rsidRPr="001D3D26" w:rsidRDefault="00C55E23" w:rsidP="001A1E2B">
            <w:pPr>
              <w:pStyle w:val="ConsPlusNormal0"/>
              <w:rPr>
                <w:rFonts w:ascii="Times New Roman" w:hAnsi="Times New Roman" w:cs="Times New Roman"/>
                <w:szCs w:val="20"/>
              </w:rPr>
            </w:pPr>
          </w:p>
        </w:tc>
      </w:tr>
      <w:tr w:rsidR="001D3D26" w:rsidRPr="001D3D26" w14:paraId="253C8AD7" w14:textId="77777777" w:rsidTr="00A34A43">
        <w:tc>
          <w:tcPr>
            <w:tcW w:w="10694" w:type="dxa"/>
            <w:gridSpan w:val="16"/>
          </w:tcPr>
          <w:p w14:paraId="6EBAEF52" w14:textId="77777777" w:rsidR="00C55E23" w:rsidRPr="001D3D26" w:rsidRDefault="00C55E23" w:rsidP="001A1E2B">
            <w:pPr>
              <w:pStyle w:val="ConsPlusNormal0"/>
              <w:rPr>
                <w:rFonts w:ascii="Times New Roman" w:hAnsi="Times New Roman" w:cs="Times New Roman"/>
                <w:szCs w:val="20"/>
              </w:rPr>
            </w:pPr>
          </w:p>
        </w:tc>
        <w:tc>
          <w:tcPr>
            <w:tcW w:w="1701" w:type="dxa"/>
            <w:gridSpan w:val="2"/>
          </w:tcPr>
          <w:p w14:paraId="147C06F7" w14:textId="77777777" w:rsidR="00C55E23" w:rsidRPr="001D3D26" w:rsidRDefault="004E4FBC" w:rsidP="001A1E2B">
            <w:pPr>
              <w:pStyle w:val="ConsPlusNormal0"/>
              <w:rPr>
                <w:rFonts w:ascii="Times New Roman" w:hAnsi="Times New Roman" w:cs="Times New Roman"/>
                <w:szCs w:val="20"/>
              </w:rPr>
            </w:pPr>
            <w:r w:rsidRPr="001D3D26">
              <w:rPr>
                <w:rFonts w:ascii="Times New Roman" w:hAnsi="Times New Roman" w:cs="Times New Roman"/>
                <w:szCs w:val="20"/>
              </w:rPr>
              <w:t>отчетный период</w:t>
            </w:r>
          </w:p>
        </w:tc>
        <w:tc>
          <w:tcPr>
            <w:tcW w:w="1701" w:type="dxa"/>
            <w:gridSpan w:val="2"/>
          </w:tcPr>
          <w:p w14:paraId="7523F40A" w14:textId="77777777" w:rsidR="00C55E23" w:rsidRPr="001D3D26" w:rsidRDefault="004E4FBC" w:rsidP="001A1E2B">
            <w:pPr>
              <w:pStyle w:val="ConsPlusNormal0"/>
              <w:rPr>
                <w:rFonts w:ascii="Times New Roman" w:hAnsi="Times New Roman" w:cs="Times New Roman"/>
                <w:szCs w:val="20"/>
              </w:rPr>
            </w:pPr>
            <w:r w:rsidRPr="001D3D26">
              <w:rPr>
                <w:rFonts w:ascii="Times New Roman" w:hAnsi="Times New Roman" w:cs="Times New Roman"/>
                <w:szCs w:val="20"/>
              </w:rPr>
              <w:t>с начала года</w:t>
            </w:r>
          </w:p>
        </w:tc>
        <w:tc>
          <w:tcPr>
            <w:tcW w:w="1842" w:type="dxa"/>
            <w:gridSpan w:val="2"/>
          </w:tcPr>
          <w:p w14:paraId="7F561A51" w14:textId="77777777" w:rsidR="00C55E23" w:rsidRPr="001D3D26" w:rsidRDefault="00C55E23" w:rsidP="001A1E2B">
            <w:pPr>
              <w:pStyle w:val="ConsPlusNormal0"/>
              <w:rPr>
                <w:rFonts w:ascii="Times New Roman" w:hAnsi="Times New Roman" w:cs="Times New Roman"/>
                <w:szCs w:val="20"/>
              </w:rPr>
            </w:pPr>
          </w:p>
        </w:tc>
      </w:tr>
      <w:tr w:rsidR="001D3D26" w:rsidRPr="001D3D26" w14:paraId="35DDEBE6" w14:textId="77777777" w:rsidTr="00A34A43">
        <w:tc>
          <w:tcPr>
            <w:tcW w:w="10694" w:type="dxa"/>
            <w:gridSpan w:val="16"/>
          </w:tcPr>
          <w:p w14:paraId="1EA725DC" w14:textId="77777777" w:rsidR="00C55E23" w:rsidRPr="001D3D26" w:rsidRDefault="004E4FBC" w:rsidP="001A1E2B">
            <w:pPr>
              <w:pStyle w:val="ConsPlusNormal0"/>
              <w:rPr>
                <w:rFonts w:ascii="Times New Roman" w:hAnsi="Times New Roman" w:cs="Times New Roman"/>
                <w:szCs w:val="20"/>
              </w:rPr>
            </w:pPr>
            <w:r w:rsidRPr="001D3D26">
              <w:rPr>
                <w:rFonts w:ascii="Times New Roman" w:hAnsi="Times New Roman" w:cs="Times New Roman"/>
                <w:szCs w:val="20"/>
              </w:rPr>
              <w:t>Количество перевезенных пассажиров льготной категории, чел.</w:t>
            </w:r>
          </w:p>
        </w:tc>
        <w:tc>
          <w:tcPr>
            <w:tcW w:w="1701" w:type="dxa"/>
            <w:gridSpan w:val="2"/>
          </w:tcPr>
          <w:p w14:paraId="0D6434E7" w14:textId="77777777" w:rsidR="00C55E23" w:rsidRPr="001D3D26" w:rsidRDefault="00C55E23" w:rsidP="001A1E2B">
            <w:pPr>
              <w:pStyle w:val="ConsPlusNormal0"/>
              <w:rPr>
                <w:rFonts w:ascii="Times New Roman" w:hAnsi="Times New Roman" w:cs="Times New Roman"/>
                <w:szCs w:val="20"/>
              </w:rPr>
            </w:pPr>
          </w:p>
        </w:tc>
        <w:tc>
          <w:tcPr>
            <w:tcW w:w="1701" w:type="dxa"/>
            <w:gridSpan w:val="2"/>
          </w:tcPr>
          <w:p w14:paraId="584E3C70" w14:textId="77777777" w:rsidR="00C55E23" w:rsidRPr="001D3D26" w:rsidRDefault="00C55E23" w:rsidP="001A1E2B">
            <w:pPr>
              <w:pStyle w:val="ConsPlusNormal0"/>
              <w:rPr>
                <w:rFonts w:ascii="Times New Roman" w:hAnsi="Times New Roman" w:cs="Times New Roman"/>
                <w:szCs w:val="20"/>
              </w:rPr>
            </w:pPr>
          </w:p>
        </w:tc>
        <w:tc>
          <w:tcPr>
            <w:tcW w:w="1842" w:type="dxa"/>
            <w:gridSpan w:val="2"/>
          </w:tcPr>
          <w:p w14:paraId="4C716935" w14:textId="77777777" w:rsidR="00C55E23" w:rsidRPr="001D3D26" w:rsidRDefault="00C55E23" w:rsidP="001A1E2B">
            <w:pPr>
              <w:pStyle w:val="ConsPlusNormal0"/>
              <w:rPr>
                <w:rFonts w:ascii="Times New Roman" w:hAnsi="Times New Roman" w:cs="Times New Roman"/>
                <w:szCs w:val="20"/>
              </w:rPr>
            </w:pPr>
          </w:p>
        </w:tc>
      </w:tr>
      <w:tr w:rsidR="001D3D26" w:rsidRPr="001D3D26" w14:paraId="2A163877" w14:textId="77777777" w:rsidTr="00A34A43">
        <w:tc>
          <w:tcPr>
            <w:tcW w:w="10694" w:type="dxa"/>
            <w:gridSpan w:val="16"/>
          </w:tcPr>
          <w:p w14:paraId="1DAFA1A3" w14:textId="77777777" w:rsidR="00C55E23" w:rsidRPr="001D3D26" w:rsidRDefault="004E4FBC" w:rsidP="001A1E2B">
            <w:pPr>
              <w:pStyle w:val="ConsPlusNormal0"/>
              <w:rPr>
                <w:rFonts w:ascii="Times New Roman" w:hAnsi="Times New Roman" w:cs="Times New Roman"/>
                <w:szCs w:val="20"/>
              </w:rPr>
            </w:pPr>
            <w:r w:rsidRPr="001D3D26">
              <w:rPr>
                <w:rFonts w:ascii="Times New Roman" w:hAnsi="Times New Roman" w:cs="Times New Roman"/>
                <w:szCs w:val="20"/>
              </w:rPr>
              <w:t>Выпадающие доходы от перевозки пассажиров льготной категории, руб.</w:t>
            </w:r>
          </w:p>
        </w:tc>
        <w:tc>
          <w:tcPr>
            <w:tcW w:w="1701" w:type="dxa"/>
            <w:gridSpan w:val="2"/>
          </w:tcPr>
          <w:p w14:paraId="75D89DD6" w14:textId="77777777" w:rsidR="00C55E23" w:rsidRPr="001D3D26" w:rsidRDefault="00C55E23" w:rsidP="001A1E2B">
            <w:pPr>
              <w:pStyle w:val="ConsPlusNormal0"/>
              <w:rPr>
                <w:rFonts w:ascii="Times New Roman" w:hAnsi="Times New Roman" w:cs="Times New Roman"/>
                <w:szCs w:val="20"/>
              </w:rPr>
            </w:pPr>
          </w:p>
        </w:tc>
        <w:tc>
          <w:tcPr>
            <w:tcW w:w="1701" w:type="dxa"/>
            <w:gridSpan w:val="2"/>
          </w:tcPr>
          <w:p w14:paraId="122C20B8" w14:textId="77777777" w:rsidR="00C55E23" w:rsidRPr="001D3D26" w:rsidRDefault="00C55E23" w:rsidP="001A1E2B">
            <w:pPr>
              <w:pStyle w:val="ConsPlusNormal0"/>
              <w:rPr>
                <w:rFonts w:ascii="Times New Roman" w:hAnsi="Times New Roman" w:cs="Times New Roman"/>
                <w:szCs w:val="20"/>
              </w:rPr>
            </w:pPr>
          </w:p>
        </w:tc>
        <w:tc>
          <w:tcPr>
            <w:tcW w:w="1842" w:type="dxa"/>
            <w:gridSpan w:val="2"/>
          </w:tcPr>
          <w:p w14:paraId="41EFDDA1" w14:textId="77777777" w:rsidR="00C55E23" w:rsidRPr="001D3D26" w:rsidRDefault="00C55E23" w:rsidP="001A1E2B">
            <w:pPr>
              <w:pStyle w:val="ConsPlusNormal0"/>
              <w:rPr>
                <w:rFonts w:ascii="Times New Roman" w:hAnsi="Times New Roman" w:cs="Times New Roman"/>
                <w:szCs w:val="20"/>
              </w:rPr>
            </w:pPr>
          </w:p>
        </w:tc>
      </w:tr>
    </w:tbl>
    <w:p w14:paraId="3180F1F1" w14:textId="77777777" w:rsidR="00C55E23" w:rsidRPr="001D3D26" w:rsidRDefault="00C55E23" w:rsidP="001A1E2B">
      <w:pPr>
        <w:pStyle w:val="ConsPlusNormal0"/>
        <w:jc w:val="both"/>
        <w:rPr>
          <w:rFonts w:ascii="Times New Roman" w:hAnsi="Times New Roman" w:cs="Times New Roman"/>
          <w:sz w:val="28"/>
          <w:szCs w:val="28"/>
        </w:rPr>
      </w:pPr>
    </w:p>
    <w:p w14:paraId="3ACE73AE" w14:textId="77777777" w:rsidR="00C55E23" w:rsidRPr="001D3D26" w:rsidRDefault="004E4FBC" w:rsidP="001A1E2B">
      <w:pPr>
        <w:pStyle w:val="ConsPlusNonformat0"/>
        <w:jc w:val="both"/>
        <w:rPr>
          <w:rFonts w:ascii="Times New Roman" w:hAnsi="Times New Roman" w:cs="Times New Roman"/>
          <w:sz w:val="28"/>
          <w:szCs w:val="28"/>
        </w:rPr>
      </w:pPr>
      <w:r w:rsidRPr="001D3D26">
        <w:rPr>
          <w:rFonts w:ascii="Times New Roman" w:hAnsi="Times New Roman" w:cs="Times New Roman"/>
          <w:sz w:val="28"/>
          <w:szCs w:val="28"/>
        </w:rPr>
        <w:t>Руководитель юридического лица</w:t>
      </w:r>
    </w:p>
    <w:p w14:paraId="1D38BED8" w14:textId="77777777" w:rsidR="00C55E23" w:rsidRPr="001D3D26" w:rsidRDefault="004E4FBC" w:rsidP="001A1E2B">
      <w:pPr>
        <w:pStyle w:val="ConsPlusNonformat0"/>
        <w:jc w:val="both"/>
        <w:rPr>
          <w:rFonts w:ascii="Times New Roman" w:hAnsi="Times New Roman" w:cs="Times New Roman"/>
          <w:sz w:val="28"/>
          <w:szCs w:val="28"/>
        </w:rPr>
      </w:pPr>
      <w:r w:rsidRPr="001D3D26">
        <w:rPr>
          <w:rFonts w:ascii="Times New Roman" w:hAnsi="Times New Roman" w:cs="Times New Roman"/>
          <w:sz w:val="28"/>
          <w:szCs w:val="28"/>
        </w:rPr>
        <w:t xml:space="preserve">(индивидуальный предприниматель) </w:t>
      </w:r>
      <w:r w:rsidR="007743D5" w:rsidRPr="001D3D26">
        <w:rPr>
          <w:rFonts w:ascii="Times New Roman" w:hAnsi="Times New Roman" w:cs="Times New Roman"/>
          <w:sz w:val="28"/>
          <w:szCs w:val="28"/>
        </w:rPr>
        <w:tab/>
      </w:r>
      <w:r w:rsidR="007743D5" w:rsidRPr="001D3D26">
        <w:rPr>
          <w:rFonts w:ascii="Times New Roman" w:hAnsi="Times New Roman" w:cs="Times New Roman"/>
          <w:sz w:val="28"/>
          <w:szCs w:val="28"/>
        </w:rPr>
        <w:tab/>
      </w:r>
      <w:r w:rsidR="007743D5" w:rsidRPr="001D3D26">
        <w:rPr>
          <w:rFonts w:ascii="Times New Roman" w:hAnsi="Times New Roman" w:cs="Times New Roman"/>
          <w:sz w:val="28"/>
          <w:szCs w:val="28"/>
        </w:rPr>
        <w:tab/>
      </w:r>
      <w:r w:rsidR="007743D5" w:rsidRPr="001D3D26">
        <w:rPr>
          <w:rFonts w:ascii="Times New Roman" w:hAnsi="Times New Roman" w:cs="Times New Roman"/>
          <w:sz w:val="28"/>
          <w:szCs w:val="28"/>
        </w:rPr>
        <w:tab/>
      </w:r>
      <w:r w:rsidRPr="001D3D26">
        <w:rPr>
          <w:rFonts w:ascii="Times New Roman" w:hAnsi="Times New Roman" w:cs="Times New Roman"/>
          <w:sz w:val="28"/>
          <w:szCs w:val="28"/>
        </w:rPr>
        <w:t>_____________</w:t>
      </w:r>
      <w:r w:rsidR="007743D5" w:rsidRPr="001D3D26">
        <w:rPr>
          <w:rFonts w:ascii="Times New Roman" w:hAnsi="Times New Roman" w:cs="Times New Roman"/>
          <w:sz w:val="28"/>
          <w:szCs w:val="28"/>
        </w:rPr>
        <w:tab/>
      </w:r>
      <w:r w:rsidR="007743D5" w:rsidRPr="001D3D26">
        <w:rPr>
          <w:rFonts w:ascii="Times New Roman" w:hAnsi="Times New Roman" w:cs="Times New Roman"/>
          <w:sz w:val="28"/>
          <w:szCs w:val="28"/>
        </w:rPr>
        <w:tab/>
      </w:r>
      <w:r w:rsidR="007743D5" w:rsidRPr="001D3D26">
        <w:rPr>
          <w:rFonts w:ascii="Times New Roman" w:hAnsi="Times New Roman" w:cs="Times New Roman"/>
          <w:sz w:val="28"/>
          <w:szCs w:val="28"/>
        </w:rPr>
        <w:tab/>
      </w:r>
      <w:r w:rsidR="007743D5" w:rsidRPr="001D3D26">
        <w:rPr>
          <w:rFonts w:ascii="Times New Roman" w:hAnsi="Times New Roman" w:cs="Times New Roman"/>
          <w:sz w:val="28"/>
          <w:szCs w:val="28"/>
        </w:rPr>
        <w:tab/>
      </w:r>
      <w:r w:rsidR="007743D5" w:rsidRPr="001D3D26">
        <w:rPr>
          <w:rFonts w:ascii="Times New Roman" w:hAnsi="Times New Roman" w:cs="Times New Roman"/>
          <w:sz w:val="28"/>
          <w:szCs w:val="28"/>
        </w:rPr>
        <w:tab/>
      </w:r>
      <w:r w:rsidRPr="001D3D26">
        <w:rPr>
          <w:rFonts w:ascii="Times New Roman" w:hAnsi="Times New Roman" w:cs="Times New Roman"/>
          <w:sz w:val="28"/>
          <w:szCs w:val="28"/>
        </w:rPr>
        <w:t xml:space="preserve"> __________________________</w:t>
      </w:r>
    </w:p>
    <w:p w14:paraId="24FE15C6" w14:textId="77777777" w:rsidR="00C55E23" w:rsidRPr="001D3D26" w:rsidRDefault="004E4FBC" w:rsidP="006603EF">
      <w:pPr>
        <w:pStyle w:val="ConsPlusNonformat0"/>
        <w:ind w:left="4956" w:firstLine="708"/>
        <w:jc w:val="both"/>
        <w:rPr>
          <w:rFonts w:ascii="Times New Roman" w:hAnsi="Times New Roman" w:cs="Times New Roman"/>
          <w:sz w:val="24"/>
          <w:szCs w:val="24"/>
        </w:rPr>
      </w:pPr>
      <w:r w:rsidRPr="001D3D26">
        <w:rPr>
          <w:rFonts w:ascii="Times New Roman" w:hAnsi="Times New Roman" w:cs="Times New Roman"/>
          <w:sz w:val="24"/>
          <w:szCs w:val="24"/>
        </w:rPr>
        <w:t xml:space="preserve">   </w:t>
      </w:r>
      <w:r w:rsidR="006603EF" w:rsidRPr="001D3D26">
        <w:rPr>
          <w:rFonts w:ascii="Times New Roman" w:hAnsi="Times New Roman" w:cs="Times New Roman"/>
          <w:sz w:val="24"/>
          <w:szCs w:val="24"/>
        </w:rPr>
        <w:t xml:space="preserve">                             </w:t>
      </w:r>
      <w:r w:rsidRPr="001D3D26">
        <w:rPr>
          <w:rFonts w:ascii="Times New Roman" w:hAnsi="Times New Roman" w:cs="Times New Roman"/>
          <w:sz w:val="24"/>
          <w:szCs w:val="24"/>
        </w:rPr>
        <w:t xml:space="preserve">(подпись)   </w:t>
      </w:r>
      <w:r w:rsidR="006603EF" w:rsidRPr="001D3D26">
        <w:rPr>
          <w:rFonts w:ascii="Times New Roman" w:hAnsi="Times New Roman" w:cs="Times New Roman"/>
          <w:sz w:val="24"/>
          <w:szCs w:val="24"/>
        </w:rPr>
        <w:tab/>
      </w:r>
      <w:r w:rsidR="006603EF" w:rsidRPr="001D3D26">
        <w:rPr>
          <w:rFonts w:ascii="Times New Roman" w:hAnsi="Times New Roman" w:cs="Times New Roman"/>
          <w:sz w:val="24"/>
          <w:szCs w:val="24"/>
        </w:rPr>
        <w:tab/>
      </w:r>
      <w:r w:rsidR="006603EF" w:rsidRPr="001D3D26">
        <w:rPr>
          <w:rFonts w:ascii="Times New Roman" w:hAnsi="Times New Roman" w:cs="Times New Roman"/>
          <w:sz w:val="24"/>
          <w:szCs w:val="24"/>
        </w:rPr>
        <w:tab/>
      </w:r>
      <w:r w:rsidR="006603EF" w:rsidRPr="001D3D26">
        <w:rPr>
          <w:rFonts w:ascii="Times New Roman" w:hAnsi="Times New Roman" w:cs="Times New Roman"/>
          <w:sz w:val="24"/>
          <w:szCs w:val="24"/>
        </w:rPr>
        <w:tab/>
      </w:r>
      <w:r w:rsidR="006603EF" w:rsidRPr="001D3D26">
        <w:rPr>
          <w:rFonts w:ascii="Times New Roman" w:hAnsi="Times New Roman" w:cs="Times New Roman"/>
          <w:sz w:val="24"/>
          <w:szCs w:val="24"/>
        </w:rPr>
        <w:tab/>
      </w:r>
      <w:r w:rsidR="006603EF" w:rsidRPr="001D3D26">
        <w:rPr>
          <w:rFonts w:ascii="Times New Roman" w:hAnsi="Times New Roman" w:cs="Times New Roman"/>
          <w:sz w:val="24"/>
          <w:szCs w:val="24"/>
        </w:rPr>
        <w:tab/>
      </w:r>
      <w:r w:rsidR="006603EF" w:rsidRPr="001D3D26">
        <w:rPr>
          <w:rFonts w:ascii="Times New Roman" w:hAnsi="Times New Roman" w:cs="Times New Roman"/>
          <w:sz w:val="24"/>
          <w:szCs w:val="24"/>
        </w:rPr>
        <w:tab/>
      </w:r>
      <w:r w:rsidRPr="001D3D26">
        <w:rPr>
          <w:rFonts w:ascii="Times New Roman" w:hAnsi="Times New Roman" w:cs="Times New Roman"/>
          <w:sz w:val="24"/>
          <w:szCs w:val="24"/>
        </w:rPr>
        <w:t>(ФИО)</w:t>
      </w:r>
    </w:p>
    <w:p w14:paraId="42961456" w14:textId="77777777" w:rsidR="00C55E23" w:rsidRPr="001D3D26" w:rsidRDefault="004E4FBC" w:rsidP="001A1E2B">
      <w:pPr>
        <w:pStyle w:val="ConsPlusNonformat0"/>
        <w:jc w:val="both"/>
        <w:rPr>
          <w:rFonts w:ascii="Times New Roman" w:hAnsi="Times New Roman" w:cs="Times New Roman"/>
          <w:sz w:val="24"/>
          <w:szCs w:val="24"/>
        </w:rPr>
      </w:pPr>
      <w:r w:rsidRPr="001D3D26">
        <w:rPr>
          <w:rFonts w:ascii="Times New Roman" w:hAnsi="Times New Roman" w:cs="Times New Roman"/>
          <w:sz w:val="24"/>
          <w:szCs w:val="24"/>
        </w:rPr>
        <w:t>М.П. (при наличии)</w:t>
      </w:r>
    </w:p>
    <w:p w14:paraId="1297050E" w14:textId="77777777" w:rsidR="00C55E23" w:rsidRPr="001D3D26" w:rsidRDefault="004E4FBC" w:rsidP="001A1E2B">
      <w:pPr>
        <w:pStyle w:val="ConsPlusNonformat0"/>
        <w:jc w:val="both"/>
        <w:rPr>
          <w:rFonts w:ascii="Times New Roman" w:hAnsi="Times New Roman" w:cs="Times New Roman"/>
          <w:sz w:val="28"/>
          <w:szCs w:val="28"/>
        </w:rPr>
      </w:pPr>
      <w:r w:rsidRPr="001D3D26">
        <w:rPr>
          <w:rFonts w:ascii="Times New Roman" w:hAnsi="Times New Roman" w:cs="Times New Roman"/>
          <w:sz w:val="28"/>
          <w:szCs w:val="28"/>
        </w:rPr>
        <w:t>"__" ___________ 20__ г.</w:t>
      </w:r>
    </w:p>
    <w:p w14:paraId="46A9AD72" w14:textId="77777777" w:rsidR="00C55E23" w:rsidRPr="001D3D26" w:rsidRDefault="00C55E23" w:rsidP="001A1E2B">
      <w:pPr>
        <w:pStyle w:val="ConsPlusNormal0"/>
        <w:rPr>
          <w:rFonts w:ascii="Times New Roman" w:hAnsi="Times New Roman" w:cs="Times New Roman"/>
          <w:sz w:val="28"/>
          <w:szCs w:val="28"/>
        </w:rPr>
        <w:sectPr w:rsidR="00C55E23" w:rsidRPr="001D3D26" w:rsidSect="001D3D26">
          <w:headerReference w:type="default" r:id="rId35"/>
          <w:footerReference w:type="default" r:id="rId36"/>
          <w:headerReference w:type="first" r:id="rId37"/>
          <w:footerReference w:type="first" r:id="rId38"/>
          <w:pgSz w:w="16838" w:h="11906" w:orient="landscape"/>
          <w:pgMar w:top="1133" w:right="397" w:bottom="566" w:left="397" w:header="0" w:footer="0" w:gutter="0"/>
          <w:cols w:space="720"/>
          <w:titlePg/>
        </w:sectPr>
      </w:pPr>
    </w:p>
    <w:tbl>
      <w:tblPr>
        <w:tblStyle w:val="af1"/>
        <w:tblpPr w:leftFromText="180" w:rightFromText="180" w:vertAnchor="text" w:horzAnchor="margin" w:tblpY="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1D3D26" w:rsidRPr="001D3D26" w14:paraId="1F244E59" w14:textId="77777777" w:rsidTr="006779C8">
        <w:tc>
          <w:tcPr>
            <w:tcW w:w="4503" w:type="dxa"/>
          </w:tcPr>
          <w:p w14:paraId="72C6BB50" w14:textId="77777777" w:rsidR="00CC21F7" w:rsidRPr="001D3D26" w:rsidRDefault="00CC21F7" w:rsidP="006779C8">
            <w:pPr>
              <w:pStyle w:val="ConsPlusNormal0"/>
              <w:outlineLvl w:val="1"/>
              <w:rPr>
                <w:rFonts w:ascii="Times New Roman" w:hAnsi="Times New Roman" w:cs="Times New Roman"/>
                <w:sz w:val="22"/>
              </w:rPr>
            </w:pPr>
            <w:r w:rsidRPr="001D3D26">
              <w:rPr>
                <w:rFonts w:ascii="Times New Roman" w:hAnsi="Times New Roman" w:cs="Times New Roman"/>
                <w:sz w:val="22"/>
              </w:rPr>
              <w:lastRenderedPageBreak/>
              <w:t>СОГЛАСОВАНО:</w:t>
            </w:r>
          </w:p>
          <w:p w14:paraId="4D0CCED1" w14:textId="77777777" w:rsidR="00CC21F7" w:rsidRPr="001D3D26" w:rsidRDefault="00CC21F7" w:rsidP="006779C8">
            <w:pPr>
              <w:pStyle w:val="ConsPlusNormal0"/>
              <w:outlineLvl w:val="1"/>
              <w:rPr>
                <w:rFonts w:ascii="Times New Roman" w:hAnsi="Times New Roman" w:cs="Times New Roman"/>
                <w:sz w:val="22"/>
              </w:rPr>
            </w:pPr>
            <w:r w:rsidRPr="001D3D26">
              <w:rPr>
                <w:rFonts w:ascii="Times New Roman" w:hAnsi="Times New Roman" w:cs="Times New Roman"/>
                <w:sz w:val="22"/>
              </w:rPr>
              <w:t>Руководитель уполномоченной организации</w:t>
            </w:r>
          </w:p>
          <w:p w14:paraId="7F671159" w14:textId="77777777" w:rsidR="00CC21F7" w:rsidRPr="001D3D26" w:rsidRDefault="00CC21F7" w:rsidP="006779C8">
            <w:pPr>
              <w:pStyle w:val="ConsPlusNormal0"/>
              <w:outlineLvl w:val="1"/>
              <w:rPr>
                <w:rFonts w:ascii="Times New Roman" w:hAnsi="Times New Roman" w:cs="Times New Roman"/>
                <w:sz w:val="22"/>
              </w:rPr>
            </w:pPr>
            <w:r w:rsidRPr="001D3D26">
              <w:rPr>
                <w:rFonts w:ascii="Times New Roman" w:hAnsi="Times New Roman" w:cs="Times New Roman"/>
                <w:sz w:val="22"/>
              </w:rPr>
              <w:t>_____________________ ФИО</w:t>
            </w:r>
          </w:p>
          <w:p w14:paraId="301172FA" w14:textId="77777777" w:rsidR="00CC21F7" w:rsidRPr="001D3D26" w:rsidRDefault="00CC21F7" w:rsidP="006779C8">
            <w:pPr>
              <w:pStyle w:val="ConsPlusNormal0"/>
              <w:outlineLvl w:val="1"/>
              <w:rPr>
                <w:rFonts w:ascii="Times New Roman" w:hAnsi="Times New Roman" w:cs="Times New Roman"/>
                <w:sz w:val="22"/>
              </w:rPr>
            </w:pPr>
            <w:r w:rsidRPr="001D3D26">
              <w:rPr>
                <w:rFonts w:ascii="Times New Roman" w:hAnsi="Times New Roman" w:cs="Times New Roman"/>
                <w:sz w:val="22"/>
              </w:rPr>
              <w:t>«</w:t>
            </w:r>
            <w:r w:rsidRPr="001D3D26">
              <w:rPr>
                <w:rFonts w:ascii="Times New Roman" w:hAnsi="Times New Roman" w:cs="Times New Roman"/>
                <w:sz w:val="22"/>
                <w:u w:val="single"/>
              </w:rPr>
              <w:t>___</w:t>
            </w:r>
            <w:r w:rsidRPr="001D3D26">
              <w:rPr>
                <w:rFonts w:ascii="Times New Roman" w:hAnsi="Times New Roman" w:cs="Times New Roman"/>
                <w:sz w:val="22"/>
              </w:rPr>
              <w:t xml:space="preserve">» </w:t>
            </w:r>
            <w:r w:rsidRPr="001D3D26">
              <w:rPr>
                <w:rFonts w:ascii="Times New Roman" w:hAnsi="Times New Roman" w:cs="Times New Roman"/>
                <w:sz w:val="22"/>
                <w:u w:val="single"/>
              </w:rPr>
              <w:t>_______________</w:t>
            </w:r>
            <w:r w:rsidRPr="001D3D26">
              <w:rPr>
                <w:rFonts w:ascii="Times New Roman" w:hAnsi="Times New Roman" w:cs="Times New Roman"/>
                <w:sz w:val="22"/>
              </w:rPr>
              <w:t>20</w:t>
            </w:r>
            <w:r w:rsidRPr="001D3D26">
              <w:rPr>
                <w:rFonts w:ascii="Times New Roman" w:hAnsi="Times New Roman" w:cs="Times New Roman"/>
                <w:sz w:val="22"/>
                <w:u w:val="single"/>
              </w:rPr>
              <w:t>__</w:t>
            </w:r>
            <w:r w:rsidRPr="001D3D26">
              <w:rPr>
                <w:rFonts w:ascii="Times New Roman" w:hAnsi="Times New Roman" w:cs="Times New Roman"/>
                <w:sz w:val="22"/>
              </w:rPr>
              <w:t>г.</w:t>
            </w:r>
          </w:p>
          <w:p w14:paraId="2874AD2D" w14:textId="77777777" w:rsidR="00CC21F7" w:rsidRPr="001D3D26" w:rsidRDefault="00CC21F7" w:rsidP="006779C8">
            <w:pPr>
              <w:pStyle w:val="ConsPlusNormal0"/>
              <w:outlineLvl w:val="1"/>
              <w:rPr>
                <w:rFonts w:ascii="Times New Roman" w:hAnsi="Times New Roman" w:cs="Times New Roman"/>
                <w:szCs w:val="20"/>
              </w:rPr>
            </w:pPr>
          </w:p>
        </w:tc>
      </w:tr>
    </w:tbl>
    <w:p w14:paraId="766FD390" w14:textId="77777777" w:rsidR="00EB2B5C" w:rsidRPr="001D3D26" w:rsidRDefault="00EB2B5C" w:rsidP="00EB2B5C">
      <w:pPr>
        <w:pStyle w:val="ConsPlusNormal0"/>
        <w:jc w:val="right"/>
        <w:outlineLvl w:val="1"/>
        <w:rPr>
          <w:rFonts w:ascii="Times New Roman" w:hAnsi="Times New Roman" w:cs="Times New Roman"/>
          <w:sz w:val="24"/>
          <w:szCs w:val="24"/>
        </w:rPr>
      </w:pPr>
      <w:r w:rsidRPr="001D3D26">
        <w:rPr>
          <w:rFonts w:ascii="Times New Roman" w:hAnsi="Times New Roman" w:cs="Times New Roman"/>
          <w:sz w:val="24"/>
          <w:szCs w:val="24"/>
        </w:rPr>
        <w:t xml:space="preserve">Приложение </w:t>
      </w:r>
      <w:r w:rsidR="009D24B9" w:rsidRPr="001D3D26">
        <w:rPr>
          <w:rFonts w:ascii="Times New Roman" w:hAnsi="Times New Roman" w:cs="Times New Roman"/>
          <w:sz w:val="24"/>
          <w:szCs w:val="24"/>
        </w:rPr>
        <w:t>№</w:t>
      </w:r>
      <w:r w:rsidRPr="001D3D26">
        <w:rPr>
          <w:rFonts w:ascii="Times New Roman" w:hAnsi="Times New Roman" w:cs="Times New Roman"/>
          <w:sz w:val="24"/>
          <w:szCs w:val="24"/>
        </w:rPr>
        <w:t xml:space="preserve"> 4</w:t>
      </w:r>
    </w:p>
    <w:p w14:paraId="3B1443C2" w14:textId="77777777" w:rsidR="00EB2B5C" w:rsidRPr="001D3D26" w:rsidRDefault="00EB2B5C" w:rsidP="00EB2B5C">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к Порядку</w:t>
      </w:r>
    </w:p>
    <w:p w14:paraId="13783A7A" w14:textId="77777777" w:rsidR="00EB2B5C" w:rsidRPr="001D3D26" w:rsidRDefault="00EB2B5C" w:rsidP="00EB2B5C">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предоставления субсидий юридическим лицам</w:t>
      </w:r>
    </w:p>
    <w:p w14:paraId="06681B5D" w14:textId="77777777" w:rsidR="00EB2B5C" w:rsidRPr="001D3D26" w:rsidRDefault="00EB2B5C" w:rsidP="00EB2B5C">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(за исключением государственных и муниципальных</w:t>
      </w:r>
    </w:p>
    <w:p w14:paraId="62EE655F" w14:textId="77777777" w:rsidR="00EB2B5C" w:rsidRPr="001D3D26" w:rsidRDefault="00EB2B5C" w:rsidP="00EB2B5C">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учреждений) и индивидуальным предпринимателям</w:t>
      </w:r>
    </w:p>
    <w:p w14:paraId="6EB3DC41" w14:textId="77777777" w:rsidR="00EB2B5C" w:rsidRPr="001D3D26" w:rsidRDefault="00EB2B5C" w:rsidP="00EB2B5C">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в целях возмещения недополученных доходов,</w:t>
      </w:r>
    </w:p>
    <w:p w14:paraId="0515954A" w14:textId="77777777" w:rsidR="00EB2B5C" w:rsidRPr="001D3D26" w:rsidRDefault="00EB2B5C" w:rsidP="00EB2B5C">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возникающих в связи с регулярными перевозками</w:t>
      </w:r>
    </w:p>
    <w:p w14:paraId="280CEC1C" w14:textId="77777777" w:rsidR="00EB2B5C" w:rsidRPr="001D3D26" w:rsidRDefault="00EB2B5C" w:rsidP="00EB2B5C">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пассажиров автомобильным транспортом на маршрутах</w:t>
      </w:r>
    </w:p>
    <w:p w14:paraId="12CAB8CE" w14:textId="77777777" w:rsidR="00EB2B5C" w:rsidRPr="001D3D26" w:rsidRDefault="00EB2B5C" w:rsidP="00EB2B5C">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с небольшой интенсивностью пассажиропотока,</w:t>
      </w:r>
    </w:p>
    <w:p w14:paraId="06206705" w14:textId="77777777" w:rsidR="00EB2B5C" w:rsidRPr="001D3D26" w:rsidRDefault="00EB2B5C" w:rsidP="00EB2B5C">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и проведения отбора получателей указанных субсидий</w:t>
      </w:r>
    </w:p>
    <w:p w14:paraId="015AE280" w14:textId="77777777" w:rsidR="00C55E23" w:rsidRPr="001D3D26" w:rsidRDefault="00C55E23" w:rsidP="00EB2B5C">
      <w:pPr>
        <w:pStyle w:val="ConsPlusNormal0"/>
        <w:rPr>
          <w:rFonts w:ascii="Times New Roman" w:hAnsi="Times New Roman" w:cs="Times New Roman"/>
          <w:sz w:val="28"/>
          <w:szCs w:val="28"/>
        </w:rPr>
      </w:pPr>
    </w:p>
    <w:p w14:paraId="16B0063E" w14:textId="77777777" w:rsidR="00C55E23" w:rsidRPr="001D3D26" w:rsidRDefault="004E4FBC" w:rsidP="00EB2B5C">
      <w:pPr>
        <w:pStyle w:val="ConsPlusNonformat0"/>
        <w:jc w:val="center"/>
        <w:rPr>
          <w:rFonts w:ascii="Times New Roman" w:hAnsi="Times New Roman" w:cs="Times New Roman"/>
          <w:sz w:val="28"/>
          <w:szCs w:val="28"/>
        </w:rPr>
      </w:pPr>
      <w:bookmarkStart w:id="32" w:name="P635"/>
      <w:bookmarkEnd w:id="32"/>
      <w:r w:rsidRPr="001D3D26">
        <w:rPr>
          <w:rFonts w:ascii="Times New Roman" w:hAnsi="Times New Roman" w:cs="Times New Roman"/>
          <w:sz w:val="28"/>
          <w:szCs w:val="28"/>
        </w:rPr>
        <w:t>Уточненный отчет</w:t>
      </w:r>
    </w:p>
    <w:p w14:paraId="79EC45C6" w14:textId="77777777" w:rsidR="00C55E23" w:rsidRPr="001D3D26" w:rsidRDefault="004E4FBC" w:rsidP="00EB2B5C">
      <w:pPr>
        <w:pStyle w:val="ConsPlusNonformat0"/>
        <w:jc w:val="center"/>
        <w:rPr>
          <w:rFonts w:ascii="Times New Roman" w:hAnsi="Times New Roman" w:cs="Times New Roman"/>
          <w:sz w:val="28"/>
          <w:szCs w:val="28"/>
        </w:rPr>
      </w:pPr>
      <w:r w:rsidRPr="001D3D26">
        <w:rPr>
          <w:rFonts w:ascii="Times New Roman" w:hAnsi="Times New Roman" w:cs="Times New Roman"/>
          <w:sz w:val="28"/>
          <w:szCs w:val="28"/>
        </w:rPr>
        <w:t>об осуществлении регулярных перевозок пассажиров</w:t>
      </w:r>
    </w:p>
    <w:p w14:paraId="783DACAF" w14:textId="77777777" w:rsidR="00C55E23" w:rsidRPr="001D3D26" w:rsidRDefault="004E4FBC" w:rsidP="00EB2B5C">
      <w:pPr>
        <w:pStyle w:val="ConsPlusNonformat0"/>
        <w:jc w:val="center"/>
        <w:rPr>
          <w:rFonts w:ascii="Times New Roman" w:hAnsi="Times New Roman" w:cs="Times New Roman"/>
          <w:sz w:val="28"/>
          <w:szCs w:val="28"/>
        </w:rPr>
      </w:pPr>
      <w:r w:rsidRPr="001D3D26">
        <w:rPr>
          <w:rFonts w:ascii="Times New Roman" w:hAnsi="Times New Roman" w:cs="Times New Roman"/>
          <w:sz w:val="28"/>
          <w:szCs w:val="28"/>
        </w:rPr>
        <w:t>автомобильным транспортом по маршрутам с небольшой</w:t>
      </w:r>
    </w:p>
    <w:p w14:paraId="71169F72" w14:textId="77777777" w:rsidR="00C55E23" w:rsidRPr="001D3D26" w:rsidRDefault="004E4FBC" w:rsidP="00EB2B5C">
      <w:pPr>
        <w:pStyle w:val="ConsPlusNonformat0"/>
        <w:jc w:val="center"/>
        <w:rPr>
          <w:rFonts w:ascii="Times New Roman" w:hAnsi="Times New Roman" w:cs="Times New Roman"/>
          <w:sz w:val="28"/>
          <w:szCs w:val="28"/>
        </w:rPr>
      </w:pPr>
      <w:r w:rsidRPr="001D3D26">
        <w:rPr>
          <w:rFonts w:ascii="Times New Roman" w:hAnsi="Times New Roman" w:cs="Times New Roman"/>
          <w:sz w:val="28"/>
          <w:szCs w:val="28"/>
        </w:rPr>
        <w:t>интенсивностью пассажиропотока, включенным</w:t>
      </w:r>
    </w:p>
    <w:p w14:paraId="0BEFCB95" w14:textId="77777777" w:rsidR="00C55E23" w:rsidRPr="001D3D26" w:rsidRDefault="004E4FBC" w:rsidP="00EB2B5C">
      <w:pPr>
        <w:pStyle w:val="ConsPlusNonformat0"/>
        <w:jc w:val="center"/>
        <w:rPr>
          <w:rFonts w:ascii="Times New Roman" w:hAnsi="Times New Roman" w:cs="Times New Roman"/>
          <w:sz w:val="28"/>
          <w:szCs w:val="28"/>
        </w:rPr>
      </w:pPr>
      <w:r w:rsidRPr="001D3D26">
        <w:rPr>
          <w:rFonts w:ascii="Times New Roman" w:hAnsi="Times New Roman" w:cs="Times New Roman"/>
          <w:sz w:val="28"/>
          <w:szCs w:val="28"/>
        </w:rPr>
        <w:t>в программу перевозок</w:t>
      </w:r>
    </w:p>
    <w:p w14:paraId="0961CDA7" w14:textId="77777777" w:rsidR="00C55E23" w:rsidRPr="001D3D26" w:rsidRDefault="004E4FBC" w:rsidP="00EB2B5C">
      <w:pPr>
        <w:pStyle w:val="ConsPlusNonformat0"/>
        <w:jc w:val="center"/>
        <w:rPr>
          <w:rFonts w:ascii="Times New Roman" w:hAnsi="Times New Roman" w:cs="Times New Roman"/>
          <w:sz w:val="28"/>
          <w:szCs w:val="28"/>
        </w:rPr>
      </w:pPr>
      <w:r w:rsidRPr="001D3D26">
        <w:rPr>
          <w:rFonts w:ascii="Times New Roman" w:hAnsi="Times New Roman" w:cs="Times New Roman"/>
          <w:sz w:val="28"/>
          <w:szCs w:val="28"/>
        </w:rPr>
        <w:t>______________________________________ за декабрь ____ года</w:t>
      </w:r>
    </w:p>
    <w:p w14:paraId="081B2DD4" w14:textId="3F990D9B" w:rsidR="00C55E23" w:rsidRPr="001D3D26" w:rsidRDefault="00EB2B5C" w:rsidP="00EB2B5C">
      <w:pPr>
        <w:pStyle w:val="ConsPlusNonformat0"/>
        <w:rPr>
          <w:rFonts w:ascii="Times New Roman" w:hAnsi="Times New Roman" w:cs="Times New Roman"/>
          <w:sz w:val="24"/>
          <w:szCs w:val="24"/>
        </w:rPr>
      </w:pPr>
      <w:r w:rsidRPr="001D3D26">
        <w:rPr>
          <w:rFonts w:ascii="Times New Roman" w:hAnsi="Times New Roman" w:cs="Times New Roman"/>
          <w:sz w:val="24"/>
          <w:szCs w:val="24"/>
        </w:rPr>
        <w:t xml:space="preserve">                                             </w:t>
      </w:r>
      <w:r w:rsidR="004E4FBC" w:rsidRPr="001D3D26">
        <w:rPr>
          <w:rFonts w:ascii="Times New Roman" w:hAnsi="Times New Roman" w:cs="Times New Roman"/>
          <w:sz w:val="24"/>
          <w:szCs w:val="24"/>
        </w:rPr>
        <w:t>(получатель</w:t>
      </w:r>
      <w:r w:rsidR="001D3D26">
        <w:rPr>
          <w:rFonts w:ascii="Times New Roman" w:hAnsi="Times New Roman" w:cs="Times New Roman"/>
          <w:sz w:val="24"/>
          <w:szCs w:val="24"/>
        </w:rPr>
        <w:t xml:space="preserve"> </w:t>
      </w:r>
      <w:r w:rsidR="004E4FBC" w:rsidRPr="001D3D26">
        <w:rPr>
          <w:rFonts w:ascii="Times New Roman" w:hAnsi="Times New Roman" w:cs="Times New Roman"/>
          <w:sz w:val="24"/>
          <w:szCs w:val="24"/>
        </w:rPr>
        <w:t>субсидии)</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
        <w:gridCol w:w="1098"/>
        <w:gridCol w:w="1485"/>
        <w:gridCol w:w="1417"/>
        <w:gridCol w:w="1417"/>
        <w:gridCol w:w="567"/>
        <w:gridCol w:w="572"/>
        <w:gridCol w:w="567"/>
        <w:gridCol w:w="568"/>
        <w:gridCol w:w="567"/>
        <w:gridCol w:w="567"/>
        <w:gridCol w:w="567"/>
        <w:gridCol w:w="567"/>
        <w:gridCol w:w="992"/>
        <w:gridCol w:w="709"/>
        <w:gridCol w:w="992"/>
        <w:gridCol w:w="709"/>
        <w:gridCol w:w="993"/>
        <w:gridCol w:w="708"/>
      </w:tblGrid>
      <w:tr w:rsidR="001D3D26" w:rsidRPr="001D3D26" w14:paraId="605584FB" w14:textId="77777777" w:rsidTr="00A177DE">
        <w:tc>
          <w:tcPr>
            <w:tcW w:w="451" w:type="dxa"/>
            <w:vMerge w:val="restart"/>
          </w:tcPr>
          <w:p w14:paraId="37FEE4ED" w14:textId="77777777" w:rsidR="00C55E23" w:rsidRPr="001D3D26" w:rsidRDefault="009D24B9" w:rsidP="001A1E2B">
            <w:pPr>
              <w:pStyle w:val="ConsPlusNormal0"/>
              <w:jc w:val="center"/>
              <w:rPr>
                <w:rFonts w:ascii="Times New Roman" w:hAnsi="Times New Roman" w:cs="Times New Roman"/>
                <w:szCs w:val="20"/>
              </w:rPr>
            </w:pPr>
            <w:r w:rsidRPr="001D3D26">
              <w:rPr>
                <w:rFonts w:ascii="Times New Roman" w:hAnsi="Times New Roman" w:cs="Times New Roman"/>
                <w:szCs w:val="20"/>
              </w:rPr>
              <w:t>№</w:t>
            </w:r>
            <w:r w:rsidR="004E4FBC" w:rsidRPr="001D3D26">
              <w:rPr>
                <w:rFonts w:ascii="Times New Roman" w:hAnsi="Times New Roman" w:cs="Times New Roman"/>
                <w:szCs w:val="20"/>
              </w:rPr>
              <w:t xml:space="preserve"> п/п</w:t>
            </w:r>
          </w:p>
        </w:tc>
        <w:tc>
          <w:tcPr>
            <w:tcW w:w="1098" w:type="dxa"/>
            <w:vMerge w:val="restart"/>
          </w:tcPr>
          <w:p w14:paraId="48A137B5" w14:textId="77777777" w:rsidR="00C55E23" w:rsidRPr="001D3D26" w:rsidRDefault="009D24B9" w:rsidP="001A1E2B">
            <w:pPr>
              <w:pStyle w:val="ConsPlusNormal0"/>
              <w:jc w:val="center"/>
              <w:rPr>
                <w:rFonts w:ascii="Times New Roman" w:hAnsi="Times New Roman" w:cs="Times New Roman"/>
                <w:szCs w:val="20"/>
              </w:rPr>
            </w:pPr>
            <w:r w:rsidRPr="001D3D26">
              <w:rPr>
                <w:rFonts w:ascii="Times New Roman" w:hAnsi="Times New Roman" w:cs="Times New Roman"/>
                <w:szCs w:val="20"/>
              </w:rPr>
              <w:t>№</w:t>
            </w:r>
            <w:r w:rsidR="004E4FBC" w:rsidRPr="001D3D26">
              <w:rPr>
                <w:rFonts w:ascii="Times New Roman" w:hAnsi="Times New Roman" w:cs="Times New Roman"/>
                <w:szCs w:val="20"/>
              </w:rPr>
              <w:t xml:space="preserve"> маршрута</w:t>
            </w:r>
          </w:p>
        </w:tc>
        <w:tc>
          <w:tcPr>
            <w:tcW w:w="1485" w:type="dxa"/>
            <w:vMerge w:val="restart"/>
          </w:tcPr>
          <w:p w14:paraId="6BE2EBE6"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Протяженность маршрута, км</w:t>
            </w:r>
          </w:p>
        </w:tc>
        <w:tc>
          <w:tcPr>
            <w:tcW w:w="1417" w:type="dxa"/>
            <w:vMerge w:val="restart"/>
          </w:tcPr>
          <w:p w14:paraId="7B80CBE4"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Наименование маршрута</w:t>
            </w:r>
          </w:p>
        </w:tc>
        <w:tc>
          <w:tcPr>
            <w:tcW w:w="1417" w:type="dxa"/>
            <w:vMerge w:val="restart"/>
          </w:tcPr>
          <w:p w14:paraId="171AD50E"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Вместимость, человек</w:t>
            </w:r>
          </w:p>
        </w:tc>
        <w:tc>
          <w:tcPr>
            <w:tcW w:w="2274" w:type="dxa"/>
            <w:gridSpan w:val="4"/>
          </w:tcPr>
          <w:p w14:paraId="7B6C2ADC"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Количество рейсов, штук</w:t>
            </w:r>
          </w:p>
        </w:tc>
        <w:tc>
          <w:tcPr>
            <w:tcW w:w="2268" w:type="dxa"/>
            <w:gridSpan w:val="4"/>
          </w:tcPr>
          <w:p w14:paraId="7FB543A3"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Пробег с пассажирами, км</w:t>
            </w:r>
          </w:p>
        </w:tc>
        <w:tc>
          <w:tcPr>
            <w:tcW w:w="1701" w:type="dxa"/>
            <w:gridSpan w:val="2"/>
            <w:vMerge w:val="restart"/>
          </w:tcPr>
          <w:p w14:paraId="67F0BF05"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Перевезено пассажиров, человек</w:t>
            </w:r>
          </w:p>
        </w:tc>
        <w:tc>
          <w:tcPr>
            <w:tcW w:w="1701" w:type="dxa"/>
            <w:gridSpan w:val="2"/>
            <w:vMerge w:val="restart"/>
          </w:tcPr>
          <w:p w14:paraId="19DD17EF"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Коэффициент использования вместимости</w:t>
            </w:r>
          </w:p>
        </w:tc>
        <w:tc>
          <w:tcPr>
            <w:tcW w:w="1701" w:type="dxa"/>
            <w:gridSpan w:val="2"/>
            <w:vMerge w:val="restart"/>
          </w:tcPr>
          <w:p w14:paraId="51EBDBA1"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Доходы от перевозки пассажиров, включая льготные категории пассажиров, руб.</w:t>
            </w:r>
          </w:p>
        </w:tc>
      </w:tr>
      <w:tr w:rsidR="001D3D26" w:rsidRPr="001D3D26" w14:paraId="209FCA85" w14:textId="77777777" w:rsidTr="00A177DE">
        <w:tc>
          <w:tcPr>
            <w:tcW w:w="451" w:type="dxa"/>
            <w:vMerge/>
          </w:tcPr>
          <w:p w14:paraId="4BDB74B0" w14:textId="77777777" w:rsidR="00C55E23" w:rsidRPr="001D3D26" w:rsidRDefault="00C55E23" w:rsidP="001A1E2B">
            <w:pPr>
              <w:pStyle w:val="ConsPlusNormal0"/>
              <w:rPr>
                <w:rFonts w:ascii="Times New Roman" w:hAnsi="Times New Roman" w:cs="Times New Roman"/>
                <w:szCs w:val="20"/>
              </w:rPr>
            </w:pPr>
          </w:p>
        </w:tc>
        <w:tc>
          <w:tcPr>
            <w:tcW w:w="1098" w:type="dxa"/>
            <w:vMerge/>
          </w:tcPr>
          <w:p w14:paraId="3D18662B" w14:textId="77777777" w:rsidR="00C55E23" w:rsidRPr="001D3D26" w:rsidRDefault="00C55E23" w:rsidP="001A1E2B">
            <w:pPr>
              <w:pStyle w:val="ConsPlusNormal0"/>
              <w:rPr>
                <w:rFonts w:ascii="Times New Roman" w:hAnsi="Times New Roman" w:cs="Times New Roman"/>
                <w:szCs w:val="20"/>
              </w:rPr>
            </w:pPr>
          </w:p>
        </w:tc>
        <w:tc>
          <w:tcPr>
            <w:tcW w:w="1485" w:type="dxa"/>
            <w:vMerge/>
          </w:tcPr>
          <w:p w14:paraId="6C145E7A" w14:textId="77777777" w:rsidR="00C55E23" w:rsidRPr="001D3D26" w:rsidRDefault="00C55E23" w:rsidP="001A1E2B">
            <w:pPr>
              <w:pStyle w:val="ConsPlusNormal0"/>
              <w:rPr>
                <w:rFonts w:ascii="Times New Roman" w:hAnsi="Times New Roman" w:cs="Times New Roman"/>
                <w:szCs w:val="20"/>
              </w:rPr>
            </w:pPr>
          </w:p>
        </w:tc>
        <w:tc>
          <w:tcPr>
            <w:tcW w:w="1417" w:type="dxa"/>
            <w:vMerge/>
          </w:tcPr>
          <w:p w14:paraId="64796CDF" w14:textId="77777777" w:rsidR="00C55E23" w:rsidRPr="001D3D26" w:rsidRDefault="00C55E23" w:rsidP="001A1E2B">
            <w:pPr>
              <w:pStyle w:val="ConsPlusNormal0"/>
              <w:rPr>
                <w:rFonts w:ascii="Times New Roman" w:hAnsi="Times New Roman" w:cs="Times New Roman"/>
                <w:szCs w:val="20"/>
              </w:rPr>
            </w:pPr>
          </w:p>
        </w:tc>
        <w:tc>
          <w:tcPr>
            <w:tcW w:w="1417" w:type="dxa"/>
            <w:vMerge/>
          </w:tcPr>
          <w:p w14:paraId="21529F46" w14:textId="77777777" w:rsidR="00C55E23" w:rsidRPr="001D3D26" w:rsidRDefault="00C55E23" w:rsidP="001A1E2B">
            <w:pPr>
              <w:pStyle w:val="ConsPlusNormal0"/>
              <w:rPr>
                <w:rFonts w:ascii="Times New Roman" w:hAnsi="Times New Roman" w:cs="Times New Roman"/>
                <w:szCs w:val="20"/>
              </w:rPr>
            </w:pPr>
          </w:p>
        </w:tc>
        <w:tc>
          <w:tcPr>
            <w:tcW w:w="1139" w:type="dxa"/>
            <w:gridSpan w:val="2"/>
          </w:tcPr>
          <w:p w14:paraId="79B5085C"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отчетный период</w:t>
            </w:r>
          </w:p>
        </w:tc>
        <w:tc>
          <w:tcPr>
            <w:tcW w:w="1135" w:type="dxa"/>
            <w:gridSpan w:val="2"/>
          </w:tcPr>
          <w:p w14:paraId="310E99A6"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с начала года</w:t>
            </w:r>
          </w:p>
        </w:tc>
        <w:tc>
          <w:tcPr>
            <w:tcW w:w="1134" w:type="dxa"/>
            <w:gridSpan w:val="2"/>
          </w:tcPr>
          <w:p w14:paraId="18294242"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отчетный период</w:t>
            </w:r>
          </w:p>
        </w:tc>
        <w:tc>
          <w:tcPr>
            <w:tcW w:w="1134" w:type="dxa"/>
            <w:gridSpan w:val="2"/>
          </w:tcPr>
          <w:p w14:paraId="01DFA65D"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с начала года</w:t>
            </w:r>
          </w:p>
        </w:tc>
        <w:tc>
          <w:tcPr>
            <w:tcW w:w="1701" w:type="dxa"/>
            <w:gridSpan w:val="2"/>
            <w:vMerge/>
          </w:tcPr>
          <w:p w14:paraId="7BFDDCBA" w14:textId="77777777" w:rsidR="00C55E23" w:rsidRPr="001D3D26" w:rsidRDefault="00C55E23" w:rsidP="001A1E2B">
            <w:pPr>
              <w:pStyle w:val="ConsPlusNormal0"/>
              <w:rPr>
                <w:rFonts w:ascii="Times New Roman" w:hAnsi="Times New Roman" w:cs="Times New Roman"/>
                <w:szCs w:val="20"/>
              </w:rPr>
            </w:pPr>
          </w:p>
        </w:tc>
        <w:tc>
          <w:tcPr>
            <w:tcW w:w="1701" w:type="dxa"/>
            <w:gridSpan w:val="2"/>
            <w:vMerge/>
          </w:tcPr>
          <w:p w14:paraId="5509CC73" w14:textId="77777777" w:rsidR="00C55E23" w:rsidRPr="001D3D26" w:rsidRDefault="00C55E23" w:rsidP="001A1E2B">
            <w:pPr>
              <w:pStyle w:val="ConsPlusNormal0"/>
              <w:rPr>
                <w:rFonts w:ascii="Times New Roman" w:hAnsi="Times New Roman" w:cs="Times New Roman"/>
                <w:szCs w:val="20"/>
              </w:rPr>
            </w:pPr>
          </w:p>
        </w:tc>
        <w:tc>
          <w:tcPr>
            <w:tcW w:w="1701" w:type="dxa"/>
            <w:gridSpan w:val="2"/>
            <w:vMerge/>
          </w:tcPr>
          <w:p w14:paraId="73F53283" w14:textId="77777777" w:rsidR="00C55E23" w:rsidRPr="001D3D26" w:rsidRDefault="00C55E23" w:rsidP="001A1E2B">
            <w:pPr>
              <w:pStyle w:val="ConsPlusNormal0"/>
              <w:rPr>
                <w:rFonts w:ascii="Times New Roman" w:hAnsi="Times New Roman" w:cs="Times New Roman"/>
                <w:szCs w:val="20"/>
              </w:rPr>
            </w:pPr>
          </w:p>
        </w:tc>
      </w:tr>
      <w:tr w:rsidR="001D3D26" w:rsidRPr="001D3D26" w14:paraId="3B2C6C08" w14:textId="77777777" w:rsidTr="00A177DE">
        <w:tc>
          <w:tcPr>
            <w:tcW w:w="451" w:type="dxa"/>
            <w:vMerge/>
          </w:tcPr>
          <w:p w14:paraId="2D291EC5" w14:textId="77777777" w:rsidR="00C55E23" w:rsidRPr="001D3D26" w:rsidRDefault="00C55E23" w:rsidP="001A1E2B">
            <w:pPr>
              <w:pStyle w:val="ConsPlusNormal0"/>
              <w:rPr>
                <w:rFonts w:ascii="Times New Roman" w:hAnsi="Times New Roman" w:cs="Times New Roman"/>
                <w:szCs w:val="20"/>
              </w:rPr>
            </w:pPr>
          </w:p>
        </w:tc>
        <w:tc>
          <w:tcPr>
            <w:tcW w:w="1098" w:type="dxa"/>
            <w:vMerge/>
          </w:tcPr>
          <w:p w14:paraId="1D8E25DD" w14:textId="77777777" w:rsidR="00C55E23" w:rsidRPr="001D3D26" w:rsidRDefault="00C55E23" w:rsidP="001A1E2B">
            <w:pPr>
              <w:pStyle w:val="ConsPlusNormal0"/>
              <w:rPr>
                <w:rFonts w:ascii="Times New Roman" w:hAnsi="Times New Roman" w:cs="Times New Roman"/>
                <w:szCs w:val="20"/>
              </w:rPr>
            </w:pPr>
          </w:p>
        </w:tc>
        <w:tc>
          <w:tcPr>
            <w:tcW w:w="1485" w:type="dxa"/>
            <w:vMerge/>
          </w:tcPr>
          <w:p w14:paraId="714F4EE6" w14:textId="77777777" w:rsidR="00C55E23" w:rsidRPr="001D3D26" w:rsidRDefault="00C55E23" w:rsidP="001A1E2B">
            <w:pPr>
              <w:pStyle w:val="ConsPlusNormal0"/>
              <w:rPr>
                <w:rFonts w:ascii="Times New Roman" w:hAnsi="Times New Roman" w:cs="Times New Roman"/>
                <w:szCs w:val="20"/>
              </w:rPr>
            </w:pPr>
          </w:p>
        </w:tc>
        <w:tc>
          <w:tcPr>
            <w:tcW w:w="1417" w:type="dxa"/>
            <w:vMerge/>
          </w:tcPr>
          <w:p w14:paraId="0A92AF91" w14:textId="77777777" w:rsidR="00C55E23" w:rsidRPr="001D3D26" w:rsidRDefault="00C55E23" w:rsidP="001A1E2B">
            <w:pPr>
              <w:pStyle w:val="ConsPlusNormal0"/>
              <w:rPr>
                <w:rFonts w:ascii="Times New Roman" w:hAnsi="Times New Roman" w:cs="Times New Roman"/>
                <w:szCs w:val="20"/>
              </w:rPr>
            </w:pPr>
          </w:p>
        </w:tc>
        <w:tc>
          <w:tcPr>
            <w:tcW w:w="1417" w:type="dxa"/>
            <w:vMerge/>
          </w:tcPr>
          <w:p w14:paraId="3865F144" w14:textId="77777777" w:rsidR="00C55E23" w:rsidRPr="001D3D26" w:rsidRDefault="00C55E23" w:rsidP="001A1E2B">
            <w:pPr>
              <w:pStyle w:val="ConsPlusNormal0"/>
              <w:rPr>
                <w:rFonts w:ascii="Times New Roman" w:hAnsi="Times New Roman" w:cs="Times New Roman"/>
                <w:szCs w:val="20"/>
              </w:rPr>
            </w:pPr>
          </w:p>
        </w:tc>
        <w:tc>
          <w:tcPr>
            <w:tcW w:w="567" w:type="dxa"/>
          </w:tcPr>
          <w:p w14:paraId="39E5A242"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план</w:t>
            </w:r>
          </w:p>
        </w:tc>
        <w:tc>
          <w:tcPr>
            <w:tcW w:w="572" w:type="dxa"/>
          </w:tcPr>
          <w:p w14:paraId="398E8EAD"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факт</w:t>
            </w:r>
          </w:p>
        </w:tc>
        <w:tc>
          <w:tcPr>
            <w:tcW w:w="567" w:type="dxa"/>
          </w:tcPr>
          <w:p w14:paraId="2D044E60"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план</w:t>
            </w:r>
          </w:p>
        </w:tc>
        <w:tc>
          <w:tcPr>
            <w:tcW w:w="568" w:type="dxa"/>
          </w:tcPr>
          <w:p w14:paraId="193F9650"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факт</w:t>
            </w:r>
          </w:p>
        </w:tc>
        <w:tc>
          <w:tcPr>
            <w:tcW w:w="567" w:type="dxa"/>
          </w:tcPr>
          <w:p w14:paraId="377641F2"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план</w:t>
            </w:r>
          </w:p>
        </w:tc>
        <w:tc>
          <w:tcPr>
            <w:tcW w:w="567" w:type="dxa"/>
          </w:tcPr>
          <w:p w14:paraId="4ECCB44F"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факт</w:t>
            </w:r>
          </w:p>
        </w:tc>
        <w:tc>
          <w:tcPr>
            <w:tcW w:w="567" w:type="dxa"/>
          </w:tcPr>
          <w:p w14:paraId="1E2E1AE9"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план</w:t>
            </w:r>
          </w:p>
        </w:tc>
        <w:tc>
          <w:tcPr>
            <w:tcW w:w="567" w:type="dxa"/>
          </w:tcPr>
          <w:p w14:paraId="69CB18CF"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факт</w:t>
            </w:r>
          </w:p>
        </w:tc>
        <w:tc>
          <w:tcPr>
            <w:tcW w:w="992" w:type="dxa"/>
          </w:tcPr>
          <w:p w14:paraId="2F83B7EF"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отчетный период</w:t>
            </w:r>
          </w:p>
        </w:tc>
        <w:tc>
          <w:tcPr>
            <w:tcW w:w="709" w:type="dxa"/>
          </w:tcPr>
          <w:p w14:paraId="6B341387"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с начала года</w:t>
            </w:r>
          </w:p>
        </w:tc>
        <w:tc>
          <w:tcPr>
            <w:tcW w:w="992" w:type="dxa"/>
          </w:tcPr>
          <w:p w14:paraId="47DE1BBA"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отчетный период</w:t>
            </w:r>
          </w:p>
        </w:tc>
        <w:tc>
          <w:tcPr>
            <w:tcW w:w="709" w:type="dxa"/>
          </w:tcPr>
          <w:p w14:paraId="2EDA87D0"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с начала года</w:t>
            </w:r>
          </w:p>
        </w:tc>
        <w:tc>
          <w:tcPr>
            <w:tcW w:w="993" w:type="dxa"/>
          </w:tcPr>
          <w:p w14:paraId="1098F6DB"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отчетный период</w:t>
            </w:r>
          </w:p>
        </w:tc>
        <w:tc>
          <w:tcPr>
            <w:tcW w:w="708" w:type="dxa"/>
          </w:tcPr>
          <w:p w14:paraId="5742DD30" w14:textId="77777777" w:rsidR="00C55E23" w:rsidRPr="001D3D26" w:rsidRDefault="004E4FBC"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с начала года</w:t>
            </w:r>
          </w:p>
        </w:tc>
      </w:tr>
      <w:tr w:rsidR="001D3D26" w:rsidRPr="001D3D26" w14:paraId="5A06302A" w14:textId="77777777" w:rsidTr="00A177DE">
        <w:tc>
          <w:tcPr>
            <w:tcW w:w="451" w:type="dxa"/>
          </w:tcPr>
          <w:p w14:paraId="32393078"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w:t>
            </w:r>
          </w:p>
        </w:tc>
        <w:tc>
          <w:tcPr>
            <w:tcW w:w="1098" w:type="dxa"/>
          </w:tcPr>
          <w:p w14:paraId="570542F6"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2</w:t>
            </w:r>
          </w:p>
        </w:tc>
        <w:tc>
          <w:tcPr>
            <w:tcW w:w="1485" w:type="dxa"/>
          </w:tcPr>
          <w:p w14:paraId="7FE6A943"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3</w:t>
            </w:r>
          </w:p>
        </w:tc>
        <w:tc>
          <w:tcPr>
            <w:tcW w:w="1417" w:type="dxa"/>
          </w:tcPr>
          <w:p w14:paraId="4EF85DA2"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4</w:t>
            </w:r>
          </w:p>
        </w:tc>
        <w:tc>
          <w:tcPr>
            <w:tcW w:w="1417" w:type="dxa"/>
          </w:tcPr>
          <w:p w14:paraId="292CF814"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5</w:t>
            </w:r>
          </w:p>
        </w:tc>
        <w:tc>
          <w:tcPr>
            <w:tcW w:w="567" w:type="dxa"/>
          </w:tcPr>
          <w:p w14:paraId="3D35E424"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6</w:t>
            </w:r>
          </w:p>
        </w:tc>
        <w:tc>
          <w:tcPr>
            <w:tcW w:w="572" w:type="dxa"/>
          </w:tcPr>
          <w:p w14:paraId="577E20DA"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7</w:t>
            </w:r>
          </w:p>
        </w:tc>
        <w:tc>
          <w:tcPr>
            <w:tcW w:w="567" w:type="dxa"/>
          </w:tcPr>
          <w:p w14:paraId="1CBF3AFE"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8</w:t>
            </w:r>
          </w:p>
        </w:tc>
        <w:tc>
          <w:tcPr>
            <w:tcW w:w="568" w:type="dxa"/>
          </w:tcPr>
          <w:p w14:paraId="6F46D60C"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9</w:t>
            </w:r>
          </w:p>
        </w:tc>
        <w:tc>
          <w:tcPr>
            <w:tcW w:w="567" w:type="dxa"/>
          </w:tcPr>
          <w:p w14:paraId="0B8E77E8"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10</w:t>
            </w:r>
          </w:p>
        </w:tc>
        <w:tc>
          <w:tcPr>
            <w:tcW w:w="567" w:type="dxa"/>
          </w:tcPr>
          <w:p w14:paraId="739AC855"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11</w:t>
            </w:r>
          </w:p>
        </w:tc>
        <w:tc>
          <w:tcPr>
            <w:tcW w:w="567" w:type="dxa"/>
          </w:tcPr>
          <w:p w14:paraId="140468E8"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12</w:t>
            </w:r>
          </w:p>
        </w:tc>
        <w:tc>
          <w:tcPr>
            <w:tcW w:w="567" w:type="dxa"/>
          </w:tcPr>
          <w:p w14:paraId="083941DC"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13</w:t>
            </w:r>
          </w:p>
        </w:tc>
        <w:tc>
          <w:tcPr>
            <w:tcW w:w="992" w:type="dxa"/>
          </w:tcPr>
          <w:p w14:paraId="17A04388"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14</w:t>
            </w:r>
          </w:p>
        </w:tc>
        <w:tc>
          <w:tcPr>
            <w:tcW w:w="709" w:type="dxa"/>
          </w:tcPr>
          <w:p w14:paraId="7A4B6B21"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15</w:t>
            </w:r>
          </w:p>
        </w:tc>
        <w:tc>
          <w:tcPr>
            <w:tcW w:w="992" w:type="dxa"/>
          </w:tcPr>
          <w:p w14:paraId="3A59D011"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16</w:t>
            </w:r>
          </w:p>
        </w:tc>
        <w:tc>
          <w:tcPr>
            <w:tcW w:w="709" w:type="dxa"/>
          </w:tcPr>
          <w:p w14:paraId="228FF86A"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17</w:t>
            </w:r>
          </w:p>
        </w:tc>
        <w:tc>
          <w:tcPr>
            <w:tcW w:w="993" w:type="dxa"/>
          </w:tcPr>
          <w:p w14:paraId="0839C4FE"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18</w:t>
            </w:r>
          </w:p>
        </w:tc>
        <w:tc>
          <w:tcPr>
            <w:tcW w:w="708" w:type="dxa"/>
          </w:tcPr>
          <w:p w14:paraId="2B46E684"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19</w:t>
            </w:r>
          </w:p>
        </w:tc>
      </w:tr>
      <w:tr w:rsidR="001D3D26" w:rsidRPr="001D3D26" w14:paraId="64DD69EF" w14:textId="77777777" w:rsidTr="00A177DE">
        <w:tc>
          <w:tcPr>
            <w:tcW w:w="451" w:type="dxa"/>
          </w:tcPr>
          <w:p w14:paraId="3A72AFC6" w14:textId="77777777" w:rsidR="00C55E23" w:rsidRPr="001D3D26" w:rsidRDefault="004E4FBC" w:rsidP="001A1E2B">
            <w:pPr>
              <w:pStyle w:val="ConsPlusNormal0"/>
              <w:rPr>
                <w:rFonts w:ascii="Times New Roman" w:hAnsi="Times New Roman" w:cs="Times New Roman"/>
                <w:szCs w:val="20"/>
              </w:rPr>
            </w:pPr>
            <w:r w:rsidRPr="001D3D26">
              <w:rPr>
                <w:rFonts w:ascii="Times New Roman" w:hAnsi="Times New Roman" w:cs="Times New Roman"/>
                <w:szCs w:val="20"/>
              </w:rPr>
              <w:t>1</w:t>
            </w:r>
          </w:p>
        </w:tc>
        <w:tc>
          <w:tcPr>
            <w:tcW w:w="1098" w:type="dxa"/>
          </w:tcPr>
          <w:p w14:paraId="5CCE03B6" w14:textId="77777777" w:rsidR="00C55E23" w:rsidRPr="001D3D26" w:rsidRDefault="00C55E23" w:rsidP="001A1E2B">
            <w:pPr>
              <w:pStyle w:val="ConsPlusNormal0"/>
              <w:rPr>
                <w:rFonts w:ascii="Times New Roman" w:hAnsi="Times New Roman" w:cs="Times New Roman"/>
                <w:szCs w:val="20"/>
              </w:rPr>
            </w:pPr>
          </w:p>
        </w:tc>
        <w:tc>
          <w:tcPr>
            <w:tcW w:w="1485" w:type="dxa"/>
          </w:tcPr>
          <w:p w14:paraId="66715394" w14:textId="77777777" w:rsidR="00C55E23" w:rsidRPr="001D3D26" w:rsidRDefault="00C55E23" w:rsidP="001A1E2B">
            <w:pPr>
              <w:pStyle w:val="ConsPlusNormal0"/>
              <w:rPr>
                <w:rFonts w:ascii="Times New Roman" w:hAnsi="Times New Roman" w:cs="Times New Roman"/>
                <w:szCs w:val="20"/>
              </w:rPr>
            </w:pPr>
          </w:p>
        </w:tc>
        <w:tc>
          <w:tcPr>
            <w:tcW w:w="1417" w:type="dxa"/>
          </w:tcPr>
          <w:p w14:paraId="24A03546" w14:textId="77777777" w:rsidR="00C55E23" w:rsidRPr="001D3D26" w:rsidRDefault="00C55E23" w:rsidP="001A1E2B">
            <w:pPr>
              <w:pStyle w:val="ConsPlusNormal0"/>
              <w:rPr>
                <w:rFonts w:ascii="Times New Roman" w:hAnsi="Times New Roman" w:cs="Times New Roman"/>
                <w:szCs w:val="20"/>
              </w:rPr>
            </w:pPr>
          </w:p>
        </w:tc>
        <w:tc>
          <w:tcPr>
            <w:tcW w:w="1417" w:type="dxa"/>
          </w:tcPr>
          <w:p w14:paraId="31289679" w14:textId="77777777" w:rsidR="00C55E23" w:rsidRPr="001D3D26" w:rsidRDefault="00C55E23" w:rsidP="001A1E2B">
            <w:pPr>
              <w:pStyle w:val="ConsPlusNormal0"/>
              <w:rPr>
                <w:rFonts w:ascii="Times New Roman" w:hAnsi="Times New Roman" w:cs="Times New Roman"/>
                <w:szCs w:val="20"/>
              </w:rPr>
            </w:pPr>
          </w:p>
        </w:tc>
        <w:tc>
          <w:tcPr>
            <w:tcW w:w="567" w:type="dxa"/>
          </w:tcPr>
          <w:p w14:paraId="7D2163D7" w14:textId="77777777" w:rsidR="00C55E23" w:rsidRPr="001D3D26" w:rsidRDefault="00C55E23" w:rsidP="001A1E2B">
            <w:pPr>
              <w:pStyle w:val="ConsPlusNormal0"/>
              <w:rPr>
                <w:rFonts w:ascii="Times New Roman" w:hAnsi="Times New Roman" w:cs="Times New Roman"/>
                <w:szCs w:val="20"/>
              </w:rPr>
            </w:pPr>
          </w:p>
        </w:tc>
        <w:tc>
          <w:tcPr>
            <w:tcW w:w="572" w:type="dxa"/>
          </w:tcPr>
          <w:p w14:paraId="05001EAD" w14:textId="77777777" w:rsidR="00C55E23" w:rsidRPr="001D3D26" w:rsidRDefault="00C55E23" w:rsidP="001A1E2B">
            <w:pPr>
              <w:pStyle w:val="ConsPlusNormal0"/>
              <w:rPr>
                <w:rFonts w:ascii="Times New Roman" w:hAnsi="Times New Roman" w:cs="Times New Roman"/>
                <w:szCs w:val="20"/>
              </w:rPr>
            </w:pPr>
          </w:p>
        </w:tc>
        <w:tc>
          <w:tcPr>
            <w:tcW w:w="567" w:type="dxa"/>
          </w:tcPr>
          <w:p w14:paraId="70A59827" w14:textId="77777777" w:rsidR="00C55E23" w:rsidRPr="001D3D26" w:rsidRDefault="00C55E23" w:rsidP="001A1E2B">
            <w:pPr>
              <w:pStyle w:val="ConsPlusNormal0"/>
              <w:rPr>
                <w:rFonts w:ascii="Times New Roman" w:hAnsi="Times New Roman" w:cs="Times New Roman"/>
                <w:szCs w:val="20"/>
              </w:rPr>
            </w:pPr>
          </w:p>
        </w:tc>
        <w:tc>
          <w:tcPr>
            <w:tcW w:w="568" w:type="dxa"/>
          </w:tcPr>
          <w:p w14:paraId="1BCB110C" w14:textId="77777777" w:rsidR="00C55E23" w:rsidRPr="001D3D26" w:rsidRDefault="00C55E23" w:rsidP="001A1E2B">
            <w:pPr>
              <w:pStyle w:val="ConsPlusNormal0"/>
              <w:rPr>
                <w:rFonts w:ascii="Times New Roman" w:hAnsi="Times New Roman" w:cs="Times New Roman"/>
                <w:szCs w:val="20"/>
              </w:rPr>
            </w:pPr>
          </w:p>
        </w:tc>
        <w:tc>
          <w:tcPr>
            <w:tcW w:w="567" w:type="dxa"/>
          </w:tcPr>
          <w:p w14:paraId="5859BD05" w14:textId="77777777" w:rsidR="00C55E23" w:rsidRPr="001D3D26" w:rsidRDefault="00C55E23" w:rsidP="001A1E2B">
            <w:pPr>
              <w:pStyle w:val="ConsPlusNormal0"/>
              <w:rPr>
                <w:rFonts w:ascii="Times New Roman" w:hAnsi="Times New Roman" w:cs="Times New Roman"/>
                <w:szCs w:val="20"/>
              </w:rPr>
            </w:pPr>
          </w:p>
        </w:tc>
        <w:tc>
          <w:tcPr>
            <w:tcW w:w="567" w:type="dxa"/>
          </w:tcPr>
          <w:p w14:paraId="05B5437C" w14:textId="77777777" w:rsidR="00C55E23" w:rsidRPr="001D3D26" w:rsidRDefault="00C55E23" w:rsidP="001A1E2B">
            <w:pPr>
              <w:pStyle w:val="ConsPlusNormal0"/>
              <w:rPr>
                <w:rFonts w:ascii="Times New Roman" w:hAnsi="Times New Roman" w:cs="Times New Roman"/>
                <w:szCs w:val="20"/>
              </w:rPr>
            </w:pPr>
          </w:p>
        </w:tc>
        <w:tc>
          <w:tcPr>
            <w:tcW w:w="567" w:type="dxa"/>
          </w:tcPr>
          <w:p w14:paraId="15EA9749" w14:textId="77777777" w:rsidR="00C55E23" w:rsidRPr="001D3D26" w:rsidRDefault="00C55E23" w:rsidP="001A1E2B">
            <w:pPr>
              <w:pStyle w:val="ConsPlusNormal0"/>
              <w:rPr>
                <w:rFonts w:ascii="Times New Roman" w:hAnsi="Times New Roman" w:cs="Times New Roman"/>
                <w:szCs w:val="20"/>
              </w:rPr>
            </w:pPr>
          </w:p>
        </w:tc>
        <w:tc>
          <w:tcPr>
            <w:tcW w:w="567" w:type="dxa"/>
          </w:tcPr>
          <w:p w14:paraId="63BA7793" w14:textId="77777777" w:rsidR="00C55E23" w:rsidRPr="001D3D26" w:rsidRDefault="00C55E23" w:rsidP="001A1E2B">
            <w:pPr>
              <w:pStyle w:val="ConsPlusNormal0"/>
              <w:rPr>
                <w:rFonts w:ascii="Times New Roman" w:hAnsi="Times New Roman" w:cs="Times New Roman"/>
                <w:szCs w:val="20"/>
              </w:rPr>
            </w:pPr>
          </w:p>
        </w:tc>
        <w:tc>
          <w:tcPr>
            <w:tcW w:w="992" w:type="dxa"/>
          </w:tcPr>
          <w:p w14:paraId="038A3B1E" w14:textId="77777777" w:rsidR="00C55E23" w:rsidRPr="001D3D26" w:rsidRDefault="00C55E23" w:rsidP="001A1E2B">
            <w:pPr>
              <w:pStyle w:val="ConsPlusNormal0"/>
              <w:rPr>
                <w:rFonts w:ascii="Times New Roman" w:hAnsi="Times New Roman" w:cs="Times New Roman"/>
                <w:szCs w:val="20"/>
              </w:rPr>
            </w:pPr>
          </w:p>
        </w:tc>
        <w:tc>
          <w:tcPr>
            <w:tcW w:w="709" w:type="dxa"/>
          </w:tcPr>
          <w:p w14:paraId="690A92E9" w14:textId="77777777" w:rsidR="00C55E23" w:rsidRPr="001D3D26" w:rsidRDefault="00C55E23" w:rsidP="001A1E2B">
            <w:pPr>
              <w:pStyle w:val="ConsPlusNormal0"/>
              <w:rPr>
                <w:rFonts w:ascii="Times New Roman" w:hAnsi="Times New Roman" w:cs="Times New Roman"/>
                <w:szCs w:val="20"/>
              </w:rPr>
            </w:pPr>
          </w:p>
        </w:tc>
        <w:tc>
          <w:tcPr>
            <w:tcW w:w="992" w:type="dxa"/>
          </w:tcPr>
          <w:p w14:paraId="55B2EA81" w14:textId="77777777" w:rsidR="00C55E23" w:rsidRPr="001D3D26" w:rsidRDefault="00C55E23" w:rsidP="001A1E2B">
            <w:pPr>
              <w:pStyle w:val="ConsPlusNormal0"/>
              <w:rPr>
                <w:rFonts w:ascii="Times New Roman" w:hAnsi="Times New Roman" w:cs="Times New Roman"/>
                <w:szCs w:val="20"/>
              </w:rPr>
            </w:pPr>
          </w:p>
        </w:tc>
        <w:tc>
          <w:tcPr>
            <w:tcW w:w="709" w:type="dxa"/>
          </w:tcPr>
          <w:p w14:paraId="4BDB4C5A" w14:textId="77777777" w:rsidR="00C55E23" w:rsidRPr="001D3D26" w:rsidRDefault="00C55E23" w:rsidP="001A1E2B">
            <w:pPr>
              <w:pStyle w:val="ConsPlusNormal0"/>
              <w:rPr>
                <w:rFonts w:ascii="Times New Roman" w:hAnsi="Times New Roman" w:cs="Times New Roman"/>
                <w:szCs w:val="20"/>
              </w:rPr>
            </w:pPr>
          </w:p>
        </w:tc>
        <w:tc>
          <w:tcPr>
            <w:tcW w:w="993" w:type="dxa"/>
          </w:tcPr>
          <w:p w14:paraId="370CEB58" w14:textId="77777777" w:rsidR="00C55E23" w:rsidRPr="001D3D26" w:rsidRDefault="00C55E23" w:rsidP="001A1E2B">
            <w:pPr>
              <w:pStyle w:val="ConsPlusNormal0"/>
              <w:rPr>
                <w:rFonts w:ascii="Times New Roman" w:hAnsi="Times New Roman" w:cs="Times New Roman"/>
                <w:szCs w:val="20"/>
              </w:rPr>
            </w:pPr>
          </w:p>
        </w:tc>
        <w:tc>
          <w:tcPr>
            <w:tcW w:w="708" w:type="dxa"/>
          </w:tcPr>
          <w:p w14:paraId="05AD4FDC" w14:textId="77777777" w:rsidR="00C55E23" w:rsidRPr="001D3D26" w:rsidRDefault="00C55E23" w:rsidP="001A1E2B">
            <w:pPr>
              <w:pStyle w:val="ConsPlusNormal0"/>
              <w:rPr>
                <w:rFonts w:ascii="Times New Roman" w:hAnsi="Times New Roman" w:cs="Times New Roman"/>
                <w:szCs w:val="20"/>
              </w:rPr>
            </w:pPr>
          </w:p>
        </w:tc>
      </w:tr>
      <w:tr w:rsidR="001D3D26" w:rsidRPr="001D3D26" w14:paraId="6F0F1360" w14:textId="77777777" w:rsidTr="00A177DE">
        <w:tc>
          <w:tcPr>
            <w:tcW w:w="451" w:type="dxa"/>
          </w:tcPr>
          <w:p w14:paraId="1D35ECD0" w14:textId="77777777" w:rsidR="00C55E23" w:rsidRPr="001D3D26" w:rsidRDefault="004E4FBC" w:rsidP="001A1E2B">
            <w:pPr>
              <w:pStyle w:val="ConsPlusNormal0"/>
              <w:rPr>
                <w:rFonts w:ascii="Times New Roman" w:hAnsi="Times New Roman" w:cs="Times New Roman"/>
                <w:szCs w:val="20"/>
              </w:rPr>
            </w:pPr>
            <w:r w:rsidRPr="001D3D26">
              <w:rPr>
                <w:rFonts w:ascii="Times New Roman" w:hAnsi="Times New Roman" w:cs="Times New Roman"/>
                <w:szCs w:val="20"/>
              </w:rPr>
              <w:t>2</w:t>
            </w:r>
          </w:p>
        </w:tc>
        <w:tc>
          <w:tcPr>
            <w:tcW w:w="1098" w:type="dxa"/>
          </w:tcPr>
          <w:p w14:paraId="38CAAC1F" w14:textId="77777777" w:rsidR="00C55E23" w:rsidRPr="001D3D26" w:rsidRDefault="00C55E23" w:rsidP="001A1E2B">
            <w:pPr>
              <w:pStyle w:val="ConsPlusNormal0"/>
              <w:rPr>
                <w:rFonts w:ascii="Times New Roman" w:hAnsi="Times New Roman" w:cs="Times New Roman"/>
                <w:szCs w:val="20"/>
              </w:rPr>
            </w:pPr>
          </w:p>
        </w:tc>
        <w:tc>
          <w:tcPr>
            <w:tcW w:w="1485" w:type="dxa"/>
          </w:tcPr>
          <w:p w14:paraId="523A02D1" w14:textId="77777777" w:rsidR="00C55E23" w:rsidRPr="001D3D26" w:rsidRDefault="00C55E23" w:rsidP="001A1E2B">
            <w:pPr>
              <w:pStyle w:val="ConsPlusNormal0"/>
              <w:rPr>
                <w:rFonts w:ascii="Times New Roman" w:hAnsi="Times New Roman" w:cs="Times New Roman"/>
                <w:szCs w:val="20"/>
              </w:rPr>
            </w:pPr>
          </w:p>
        </w:tc>
        <w:tc>
          <w:tcPr>
            <w:tcW w:w="1417" w:type="dxa"/>
          </w:tcPr>
          <w:p w14:paraId="168AF8CD" w14:textId="77777777" w:rsidR="00C55E23" w:rsidRPr="001D3D26" w:rsidRDefault="00C55E23" w:rsidP="001A1E2B">
            <w:pPr>
              <w:pStyle w:val="ConsPlusNormal0"/>
              <w:rPr>
                <w:rFonts w:ascii="Times New Roman" w:hAnsi="Times New Roman" w:cs="Times New Roman"/>
                <w:szCs w:val="20"/>
              </w:rPr>
            </w:pPr>
          </w:p>
        </w:tc>
        <w:tc>
          <w:tcPr>
            <w:tcW w:w="1417" w:type="dxa"/>
          </w:tcPr>
          <w:p w14:paraId="6C778106" w14:textId="77777777" w:rsidR="00C55E23" w:rsidRPr="001D3D26" w:rsidRDefault="00C55E23" w:rsidP="001A1E2B">
            <w:pPr>
              <w:pStyle w:val="ConsPlusNormal0"/>
              <w:rPr>
                <w:rFonts w:ascii="Times New Roman" w:hAnsi="Times New Roman" w:cs="Times New Roman"/>
                <w:szCs w:val="20"/>
              </w:rPr>
            </w:pPr>
          </w:p>
        </w:tc>
        <w:tc>
          <w:tcPr>
            <w:tcW w:w="567" w:type="dxa"/>
          </w:tcPr>
          <w:p w14:paraId="3F9DB7FE" w14:textId="77777777" w:rsidR="00C55E23" w:rsidRPr="001D3D26" w:rsidRDefault="00C55E23" w:rsidP="001A1E2B">
            <w:pPr>
              <w:pStyle w:val="ConsPlusNormal0"/>
              <w:rPr>
                <w:rFonts w:ascii="Times New Roman" w:hAnsi="Times New Roman" w:cs="Times New Roman"/>
                <w:szCs w:val="20"/>
              </w:rPr>
            </w:pPr>
          </w:p>
        </w:tc>
        <w:tc>
          <w:tcPr>
            <w:tcW w:w="572" w:type="dxa"/>
          </w:tcPr>
          <w:p w14:paraId="20A86C02" w14:textId="77777777" w:rsidR="00C55E23" w:rsidRPr="001D3D26" w:rsidRDefault="00C55E23" w:rsidP="001A1E2B">
            <w:pPr>
              <w:pStyle w:val="ConsPlusNormal0"/>
              <w:rPr>
                <w:rFonts w:ascii="Times New Roman" w:hAnsi="Times New Roman" w:cs="Times New Roman"/>
                <w:szCs w:val="20"/>
              </w:rPr>
            </w:pPr>
          </w:p>
        </w:tc>
        <w:tc>
          <w:tcPr>
            <w:tcW w:w="567" w:type="dxa"/>
          </w:tcPr>
          <w:p w14:paraId="78444F4E" w14:textId="77777777" w:rsidR="00C55E23" w:rsidRPr="001D3D26" w:rsidRDefault="00C55E23" w:rsidP="001A1E2B">
            <w:pPr>
              <w:pStyle w:val="ConsPlusNormal0"/>
              <w:rPr>
                <w:rFonts w:ascii="Times New Roman" w:hAnsi="Times New Roman" w:cs="Times New Roman"/>
                <w:szCs w:val="20"/>
              </w:rPr>
            </w:pPr>
          </w:p>
        </w:tc>
        <w:tc>
          <w:tcPr>
            <w:tcW w:w="568" w:type="dxa"/>
          </w:tcPr>
          <w:p w14:paraId="6FA36795" w14:textId="77777777" w:rsidR="00C55E23" w:rsidRPr="001D3D26" w:rsidRDefault="00C55E23" w:rsidP="001A1E2B">
            <w:pPr>
              <w:pStyle w:val="ConsPlusNormal0"/>
              <w:rPr>
                <w:rFonts w:ascii="Times New Roman" w:hAnsi="Times New Roman" w:cs="Times New Roman"/>
                <w:szCs w:val="20"/>
              </w:rPr>
            </w:pPr>
          </w:p>
        </w:tc>
        <w:tc>
          <w:tcPr>
            <w:tcW w:w="567" w:type="dxa"/>
          </w:tcPr>
          <w:p w14:paraId="6AC9AFE5" w14:textId="77777777" w:rsidR="00C55E23" w:rsidRPr="001D3D26" w:rsidRDefault="00C55E23" w:rsidP="001A1E2B">
            <w:pPr>
              <w:pStyle w:val="ConsPlusNormal0"/>
              <w:rPr>
                <w:rFonts w:ascii="Times New Roman" w:hAnsi="Times New Roman" w:cs="Times New Roman"/>
                <w:szCs w:val="20"/>
              </w:rPr>
            </w:pPr>
          </w:p>
        </w:tc>
        <w:tc>
          <w:tcPr>
            <w:tcW w:w="567" w:type="dxa"/>
          </w:tcPr>
          <w:p w14:paraId="566DCC44" w14:textId="77777777" w:rsidR="00C55E23" w:rsidRPr="001D3D26" w:rsidRDefault="00C55E23" w:rsidP="001A1E2B">
            <w:pPr>
              <w:pStyle w:val="ConsPlusNormal0"/>
              <w:rPr>
                <w:rFonts w:ascii="Times New Roman" w:hAnsi="Times New Roman" w:cs="Times New Roman"/>
                <w:szCs w:val="20"/>
              </w:rPr>
            </w:pPr>
          </w:p>
        </w:tc>
        <w:tc>
          <w:tcPr>
            <w:tcW w:w="567" w:type="dxa"/>
          </w:tcPr>
          <w:p w14:paraId="4D423215" w14:textId="77777777" w:rsidR="00C55E23" w:rsidRPr="001D3D26" w:rsidRDefault="00C55E23" w:rsidP="001A1E2B">
            <w:pPr>
              <w:pStyle w:val="ConsPlusNormal0"/>
              <w:rPr>
                <w:rFonts w:ascii="Times New Roman" w:hAnsi="Times New Roman" w:cs="Times New Roman"/>
                <w:szCs w:val="20"/>
              </w:rPr>
            </w:pPr>
          </w:p>
        </w:tc>
        <w:tc>
          <w:tcPr>
            <w:tcW w:w="567" w:type="dxa"/>
          </w:tcPr>
          <w:p w14:paraId="7F882040" w14:textId="77777777" w:rsidR="00C55E23" w:rsidRPr="001D3D26" w:rsidRDefault="00C55E23" w:rsidP="001A1E2B">
            <w:pPr>
              <w:pStyle w:val="ConsPlusNormal0"/>
              <w:rPr>
                <w:rFonts w:ascii="Times New Roman" w:hAnsi="Times New Roman" w:cs="Times New Roman"/>
                <w:szCs w:val="20"/>
              </w:rPr>
            </w:pPr>
          </w:p>
        </w:tc>
        <w:tc>
          <w:tcPr>
            <w:tcW w:w="992" w:type="dxa"/>
          </w:tcPr>
          <w:p w14:paraId="244A222D" w14:textId="77777777" w:rsidR="00C55E23" w:rsidRPr="001D3D26" w:rsidRDefault="00C55E23" w:rsidP="001A1E2B">
            <w:pPr>
              <w:pStyle w:val="ConsPlusNormal0"/>
              <w:rPr>
                <w:rFonts w:ascii="Times New Roman" w:hAnsi="Times New Roman" w:cs="Times New Roman"/>
                <w:szCs w:val="20"/>
              </w:rPr>
            </w:pPr>
          </w:p>
        </w:tc>
        <w:tc>
          <w:tcPr>
            <w:tcW w:w="709" w:type="dxa"/>
          </w:tcPr>
          <w:p w14:paraId="4B0DD39E" w14:textId="77777777" w:rsidR="00C55E23" w:rsidRPr="001D3D26" w:rsidRDefault="00C55E23" w:rsidP="001A1E2B">
            <w:pPr>
              <w:pStyle w:val="ConsPlusNormal0"/>
              <w:rPr>
                <w:rFonts w:ascii="Times New Roman" w:hAnsi="Times New Roman" w:cs="Times New Roman"/>
                <w:szCs w:val="20"/>
              </w:rPr>
            </w:pPr>
          </w:p>
        </w:tc>
        <w:tc>
          <w:tcPr>
            <w:tcW w:w="992" w:type="dxa"/>
          </w:tcPr>
          <w:p w14:paraId="6C7C21DF" w14:textId="77777777" w:rsidR="00C55E23" w:rsidRPr="001D3D26" w:rsidRDefault="00C55E23" w:rsidP="001A1E2B">
            <w:pPr>
              <w:pStyle w:val="ConsPlusNormal0"/>
              <w:rPr>
                <w:rFonts w:ascii="Times New Roman" w:hAnsi="Times New Roman" w:cs="Times New Roman"/>
                <w:szCs w:val="20"/>
              </w:rPr>
            </w:pPr>
          </w:p>
        </w:tc>
        <w:tc>
          <w:tcPr>
            <w:tcW w:w="709" w:type="dxa"/>
          </w:tcPr>
          <w:p w14:paraId="712C612B" w14:textId="77777777" w:rsidR="00C55E23" w:rsidRPr="001D3D26" w:rsidRDefault="00C55E23" w:rsidP="001A1E2B">
            <w:pPr>
              <w:pStyle w:val="ConsPlusNormal0"/>
              <w:rPr>
                <w:rFonts w:ascii="Times New Roman" w:hAnsi="Times New Roman" w:cs="Times New Roman"/>
                <w:szCs w:val="20"/>
              </w:rPr>
            </w:pPr>
          </w:p>
        </w:tc>
        <w:tc>
          <w:tcPr>
            <w:tcW w:w="993" w:type="dxa"/>
          </w:tcPr>
          <w:p w14:paraId="4E98A3E2" w14:textId="77777777" w:rsidR="00C55E23" w:rsidRPr="001D3D26" w:rsidRDefault="00C55E23" w:rsidP="001A1E2B">
            <w:pPr>
              <w:pStyle w:val="ConsPlusNormal0"/>
              <w:rPr>
                <w:rFonts w:ascii="Times New Roman" w:hAnsi="Times New Roman" w:cs="Times New Roman"/>
                <w:szCs w:val="20"/>
              </w:rPr>
            </w:pPr>
          </w:p>
        </w:tc>
        <w:tc>
          <w:tcPr>
            <w:tcW w:w="708" w:type="dxa"/>
          </w:tcPr>
          <w:p w14:paraId="50D3F948" w14:textId="77777777" w:rsidR="00C55E23" w:rsidRPr="001D3D26" w:rsidRDefault="00C55E23" w:rsidP="001A1E2B">
            <w:pPr>
              <w:pStyle w:val="ConsPlusNormal0"/>
              <w:rPr>
                <w:rFonts w:ascii="Times New Roman" w:hAnsi="Times New Roman" w:cs="Times New Roman"/>
                <w:szCs w:val="20"/>
              </w:rPr>
            </w:pPr>
          </w:p>
        </w:tc>
      </w:tr>
      <w:tr w:rsidR="001D3D26" w:rsidRPr="001D3D26" w14:paraId="69E75758" w14:textId="77777777" w:rsidTr="00A177DE">
        <w:tc>
          <w:tcPr>
            <w:tcW w:w="5868" w:type="dxa"/>
            <w:gridSpan w:val="5"/>
          </w:tcPr>
          <w:p w14:paraId="30672A02" w14:textId="77777777" w:rsidR="00C55E23" w:rsidRPr="001D3D26" w:rsidRDefault="004E4FBC" w:rsidP="001A1E2B">
            <w:pPr>
              <w:pStyle w:val="ConsPlusNormal0"/>
              <w:rPr>
                <w:rFonts w:ascii="Times New Roman" w:hAnsi="Times New Roman" w:cs="Times New Roman"/>
                <w:szCs w:val="20"/>
              </w:rPr>
            </w:pPr>
            <w:r w:rsidRPr="001D3D26">
              <w:rPr>
                <w:rFonts w:ascii="Times New Roman" w:hAnsi="Times New Roman" w:cs="Times New Roman"/>
                <w:szCs w:val="20"/>
              </w:rPr>
              <w:t>Итого</w:t>
            </w:r>
          </w:p>
        </w:tc>
        <w:tc>
          <w:tcPr>
            <w:tcW w:w="567" w:type="dxa"/>
          </w:tcPr>
          <w:p w14:paraId="00C36A5E" w14:textId="77777777" w:rsidR="00C55E23" w:rsidRPr="001D3D26" w:rsidRDefault="00C55E23" w:rsidP="001A1E2B">
            <w:pPr>
              <w:pStyle w:val="ConsPlusNormal0"/>
              <w:rPr>
                <w:rFonts w:ascii="Times New Roman" w:hAnsi="Times New Roman" w:cs="Times New Roman"/>
                <w:szCs w:val="20"/>
              </w:rPr>
            </w:pPr>
          </w:p>
        </w:tc>
        <w:tc>
          <w:tcPr>
            <w:tcW w:w="572" w:type="dxa"/>
          </w:tcPr>
          <w:p w14:paraId="63D4513E" w14:textId="77777777" w:rsidR="00C55E23" w:rsidRPr="001D3D26" w:rsidRDefault="00C55E23" w:rsidP="001A1E2B">
            <w:pPr>
              <w:pStyle w:val="ConsPlusNormal0"/>
              <w:rPr>
                <w:rFonts w:ascii="Times New Roman" w:hAnsi="Times New Roman" w:cs="Times New Roman"/>
                <w:szCs w:val="20"/>
              </w:rPr>
            </w:pPr>
          </w:p>
        </w:tc>
        <w:tc>
          <w:tcPr>
            <w:tcW w:w="567" w:type="dxa"/>
          </w:tcPr>
          <w:p w14:paraId="633DA119" w14:textId="77777777" w:rsidR="00C55E23" w:rsidRPr="001D3D26" w:rsidRDefault="00C55E23" w:rsidP="001A1E2B">
            <w:pPr>
              <w:pStyle w:val="ConsPlusNormal0"/>
              <w:rPr>
                <w:rFonts w:ascii="Times New Roman" w:hAnsi="Times New Roman" w:cs="Times New Roman"/>
                <w:szCs w:val="20"/>
              </w:rPr>
            </w:pPr>
          </w:p>
        </w:tc>
        <w:tc>
          <w:tcPr>
            <w:tcW w:w="568" w:type="dxa"/>
          </w:tcPr>
          <w:p w14:paraId="4E5A1EC3" w14:textId="77777777" w:rsidR="00C55E23" w:rsidRPr="001D3D26" w:rsidRDefault="00C55E23" w:rsidP="001A1E2B">
            <w:pPr>
              <w:pStyle w:val="ConsPlusNormal0"/>
              <w:rPr>
                <w:rFonts w:ascii="Times New Roman" w:hAnsi="Times New Roman" w:cs="Times New Roman"/>
                <w:szCs w:val="20"/>
              </w:rPr>
            </w:pPr>
          </w:p>
        </w:tc>
        <w:tc>
          <w:tcPr>
            <w:tcW w:w="567" w:type="dxa"/>
          </w:tcPr>
          <w:p w14:paraId="725B0125" w14:textId="77777777" w:rsidR="00C55E23" w:rsidRPr="001D3D26" w:rsidRDefault="00C55E23" w:rsidP="001A1E2B">
            <w:pPr>
              <w:pStyle w:val="ConsPlusNormal0"/>
              <w:rPr>
                <w:rFonts w:ascii="Times New Roman" w:hAnsi="Times New Roman" w:cs="Times New Roman"/>
                <w:szCs w:val="20"/>
              </w:rPr>
            </w:pPr>
          </w:p>
        </w:tc>
        <w:tc>
          <w:tcPr>
            <w:tcW w:w="567" w:type="dxa"/>
          </w:tcPr>
          <w:p w14:paraId="2847CE45" w14:textId="77777777" w:rsidR="00C55E23" w:rsidRPr="001D3D26" w:rsidRDefault="00C55E23" w:rsidP="001A1E2B">
            <w:pPr>
              <w:pStyle w:val="ConsPlusNormal0"/>
              <w:rPr>
                <w:rFonts w:ascii="Times New Roman" w:hAnsi="Times New Roman" w:cs="Times New Roman"/>
                <w:szCs w:val="20"/>
              </w:rPr>
            </w:pPr>
          </w:p>
        </w:tc>
        <w:tc>
          <w:tcPr>
            <w:tcW w:w="567" w:type="dxa"/>
          </w:tcPr>
          <w:p w14:paraId="65C10135" w14:textId="77777777" w:rsidR="00C55E23" w:rsidRPr="001D3D26" w:rsidRDefault="00C55E23" w:rsidP="001A1E2B">
            <w:pPr>
              <w:pStyle w:val="ConsPlusNormal0"/>
              <w:rPr>
                <w:rFonts w:ascii="Times New Roman" w:hAnsi="Times New Roman" w:cs="Times New Roman"/>
                <w:szCs w:val="20"/>
              </w:rPr>
            </w:pPr>
          </w:p>
        </w:tc>
        <w:tc>
          <w:tcPr>
            <w:tcW w:w="567" w:type="dxa"/>
          </w:tcPr>
          <w:p w14:paraId="38584DC8" w14:textId="77777777" w:rsidR="00C55E23" w:rsidRPr="001D3D26" w:rsidRDefault="00C55E23" w:rsidP="001A1E2B">
            <w:pPr>
              <w:pStyle w:val="ConsPlusNormal0"/>
              <w:rPr>
                <w:rFonts w:ascii="Times New Roman" w:hAnsi="Times New Roman" w:cs="Times New Roman"/>
                <w:szCs w:val="20"/>
              </w:rPr>
            </w:pPr>
          </w:p>
        </w:tc>
        <w:tc>
          <w:tcPr>
            <w:tcW w:w="992" w:type="dxa"/>
          </w:tcPr>
          <w:p w14:paraId="2EACD157" w14:textId="77777777" w:rsidR="00C55E23" w:rsidRPr="001D3D26" w:rsidRDefault="00C55E23" w:rsidP="001A1E2B">
            <w:pPr>
              <w:pStyle w:val="ConsPlusNormal0"/>
              <w:rPr>
                <w:rFonts w:ascii="Times New Roman" w:hAnsi="Times New Roman" w:cs="Times New Roman"/>
                <w:szCs w:val="20"/>
              </w:rPr>
            </w:pPr>
          </w:p>
        </w:tc>
        <w:tc>
          <w:tcPr>
            <w:tcW w:w="709" w:type="dxa"/>
          </w:tcPr>
          <w:p w14:paraId="36E7CEB9" w14:textId="77777777" w:rsidR="00C55E23" w:rsidRPr="001D3D26" w:rsidRDefault="00C55E23" w:rsidP="001A1E2B">
            <w:pPr>
              <w:pStyle w:val="ConsPlusNormal0"/>
              <w:rPr>
                <w:rFonts w:ascii="Times New Roman" w:hAnsi="Times New Roman" w:cs="Times New Roman"/>
                <w:szCs w:val="20"/>
              </w:rPr>
            </w:pPr>
          </w:p>
        </w:tc>
        <w:tc>
          <w:tcPr>
            <w:tcW w:w="992" w:type="dxa"/>
          </w:tcPr>
          <w:p w14:paraId="75F25A0F" w14:textId="77777777" w:rsidR="00C55E23" w:rsidRPr="001D3D26" w:rsidRDefault="00C55E23" w:rsidP="001A1E2B">
            <w:pPr>
              <w:pStyle w:val="ConsPlusNormal0"/>
              <w:rPr>
                <w:rFonts w:ascii="Times New Roman" w:hAnsi="Times New Roman" w:cs="Times New Roman"/>
                <w:szCs w:val="20"/>
              </w:rPr>
            </w:pPr>
          </w:p>
        </w:tc>
        <w:tc>
          <w:tcPr>
            <w:tcW w:w="709" w:type="dxa"/>
          </w:tcPr>
          <w:p w14:paraId="6D75DCE5" w14:textId="77777777" w:rsidR="00C55E23" w:rsidRPr="001D3D26" w:rsidRDefault="00C55E23" w:rsidP="001A1E2B">
            <w:pPr>
              <w:pStyle w:val="ConsPlusNormal0"/>
              <w:rPr>
                <w:rFonts w:ascii="Times New Roman" w:hAnsi="Times New Roman" w:cs="Times New Roman"/>
                <w:szCs w:val="20"/>
              </w:rPr>
            </w:pPr>
          </w:p>
        </w:tc>
        <w:tc>
          <w:tcPr>
            <w:tcW w:w="993" w:type="dxa"/>
          </w:tcPr>
          <w:p w14:paraId="5DA82950" w14:textId="77777777" w:rsidR="00C55E23" w:rsidRPr="001D3D26" w:rsidRDefault="00C55E23" w:rsidP="001A1E2B">
            <w:pPr>
              <w:pStyle w:val="ConsPlusNormal0"/>
              <w:rPr>
                <w:rFonts w:ascii="Times New Roman" w:hAnsi="Times New Roman" w:cs="Times New Roman"/>
                <w:szCs w:val="20"/>
              </w:rPr>
            </w:pPr>
          </w:p>
        </w:tc>
        <w:tc>
          <w:tcPr>
            <w:tcW w:w="708" w:type="dxa"/>
          </w:tcPr>
          <w:p w14:paraId="1745C01A" w14:textId="77777777" w:rsidR="00C55E23" w:rsidRPr="001D3D26" w:rsidRDefault="00C55E23" w:rsidP="001A1E2B">
            <w:pPr>
              <w:pStyle w:val="ConsPlusNormal0"/>
              <w:rPr>
                <w:rFonts w:ascii="Times New Roman" w:hAnsi="Times New Roman" w:cs="Times New Roman"/>
                <w:szCs w:val="20"/>
              </w:rPr>
            </w:pPr>
          </w:p>
        </w:tc>
      </w:tr>
      <w:tr w:rsidR="001D3D26" w:rsidRPr="001D3D26" w14:paraId="39DB1A74" w14:textId="77777777" w:rsidTr="00A177DE">
        <w:tc>
          <w:tcPr>
            <w:tcW w:w="10410" w:type="dxa"/>
            <w:gridSpan w:val="13"/>
          </w:tcPr>
          <w:p w14:paraId="6B0ECA1F" w14:textId="77777777" w:rsidR="00C55E23" w:rsidRPr="001D3D26" w:rsidRDefault="00C55E23" w:rsidP="001A1E2B">
            <w:pPr>
              <w:pStyle w:val="ConsPlusNormal0"/>
              <w:rPr>
                <w:rFonts w:ascii="Times New Roman" w:hAnsi="Times New Roman" w:cs="Times New Roman"/>
                <w:szCs w:val="20"/>
              </w:rPr>
            </w:pPr>
          </w:p>
        </w:tc>
        <w:tc>
          <w:tcPr>
            <w:tcW w:w="1701" w:type="dxa"/>
            <w:gridSpan w:val="2"/>
          </w:tcPr>
          <w:p w14:paraId="316CEA78" w14:textId="77777777" w:rsidR="00C55E23" w:rsidRPr="001D3D26" w:rsidRDefault="004E4FBC" w:rsidP="00EB2B5C">
            <w:pPr>
              <w:pStyle w:val="ConsPlusNormal0"/>
              <w:jc w:val="center"/>
              <w:rPr>
                <w:rFonts w:ascii="Times New Roman" w:hAnsi="Times New Roman" w:cs="Times New Roman"/>
                <w:szCs w:val="20"/>
              </w:rPr>
            </w:pPr>
            <w:r w:rsidRPr="001D3D26">
              <w:rPr>
                <w:rFonts w:ascii="Times New Roman" w:hAnsi="Times New Roman" w:cs="Times New Roman"/>
                <w:szCs w:val="20"/>
              </w:rPr>
              <w:t>отчетный период</w:t>
            </w:r>
          </w:p>
        </w:tc>
        <w:tc>
          <w:tcPr>
            <w:tcW w:w="1701" w:type="dxa"/>
            <w:gridSpan w:val="2"/>
          </w:tcPr>
          <w:p w14:paraId="3A6BC3F4" w14:textId="77777777" w:rsidR="00C55E23" w:rsidRPr="001D3D26" w:rsidRDefault="004E4FBC" w:rsidP="00EB2B5C">
            <w:pPr>
              <w:pStyle w:val="ConsPlusNormal0"/>
              <w:jc w:val="center"/>
              <w:rPr>
                <w:rFonts w:ascii="Times New Roman" w:hAnsi="Times New Roman" w:cs="Times New Roman"/>
                <w:szCs w:val="20"/>
              </w:rPr>
            </w:pPr>
            <w:r w:rsidRPr="001D3D26">
              <w:rPr>
                <w:rFonts w:ascii="Times New Roman" w:hAnsi="Times New Roman" w:cs="Times New Roman"/>
                <w:szCs w:val="20"/>
              </w:rPr>
              <w:t>с начала года</w:t>
            </w:r>
          </w:p>
        </w:tc>
        <w:tc>
          <w:tcPr>
            <w:tcW w:w="1701" w:type="dxa"/>
            <w:gridSpan w:val="2"/>
          </w:tcPr>
          <w:p w14:paraId="5349309F" w14:textId="77777777" w:rsidR="00C55E23" w:rsidRPr="001D3D26" w:rsidRDefault="00C55E23" w:rsidP="001A1E2B">
            <w:pPr>
              <w:pStyle w:val="ConsPlusNormal0"/>
              <w:rPr>
                <w:rFonts w:ascii="Times New Roman" w:hAnsi="Times New Roman" w:cs="Times New Roman"/>
                <w:szCs w:val="20"/>
              </w:rPr>
            </w:pPr>
          </w:p>
        </w:tc>
      </w:tr>
      <w:tr w:rsidR="001D3D26" w:rsidRPr="001D3D26" w14:paraId="2ED87A81" w14:textId="77777777" w:rsidTr="00A177DE">
        <w:tc>
          <w:tcPr>
            <w:tcW w:w="10410" w:type="dxa"/>
            <w:gridSpan w:val="13"/>
          </w:tcPr>
          <w:p w14:paraId="2592B40D" w14:textId="77777777" w:rsidR="00C55E23" w:rsidRPr="001D3D26" w:rsidRDefault="004E4FBC" w:rsidP="001A1E2B">
            <w:pPr>
              <w:pStyle w:val="ConsPlusNormal0"/>
              <w:rPr>
                <w:rFonts w:ascii="Times New Roman" w:hAnsi="Times New Roman" w:cs="Times New Roman"/>
                <w:szCs w:val="20"/>
              </w:rPr>
            </w:pPr>
            <w:r w:rsidRPr="001D3D26">
              <w:rPr>
                <w:rFonts w:ascii="Times New Roman" w:hAnsi="Times New Roman" w:cs="Times New Roman"/>
                <w:szCs w:val="20"/>
              </w:rPr>
              <w:t>Количество перевезенных пассажиров льготной категории, чел.</w:t>
            </w:r>
          </w:p>
        </w:tc>
        <w:tc>
          <w:tcPr>
            <w:tcW w:w="1701" w:type="dxa"/>
            <w:gridSpan w:val="2"/>
          </w:tcPr>
          <w:p w14:paraId="08121D62" w14:textId="77777777" w:rsidR="00C55E23" w:rsidRPr="001D3D26" w:rsidRDefault="00C55E23" w:rsidP="001A1E2B">
            <w:pPr>
              <w:pStyle w:val="ConsPlusNormal0"/>
              <w:rPr>
                <w:rFonts w:ascii="Times New Roman" w:hAnsi="Times New Roman" w:cs="Times New Roman"/>
                <w:szCs w:val="20"/>
              </w:rPr>
            </w:pPr>
          </w:p>
        </w:tc>
        <w:tc>
          <w:tcPr>
            <w:tcW w:w="1701" w:type="dxa"/>
            <w:gridSpan w:val="2"/>
          </w:tcPr>
          <w:p w14:paraId="39FDF718" w14:textId="77777777" w:rsidR="00C55E23" w:rsidRPr="001D3D26" w:rsidRDefault="00C55E23" w:rsidP="001A1E2B">
            <w:pPr>
              <w:pStyle w:val="ConsPlusNormal0"/>
              <w:rPr>
                <w:rFonts w:ascii="Times New Roman" w:hAnsi="Times New Roman" w:cs="Times New Roman"/>
                <w:szCs w:val="20"/>
              </w:rPr>
            </w:pPr>
          </w:p>
        </w:tc>
        <w:tc>
          <w:tcPr>
            <w:tcW w:w="1701" w:type="dxa"/>
            <w:gridSpan w:val="2"/>
          </w:tcPr>
          <w:p w14:paraId="5EFD19ED" w14:textId="77777777" w:rsidR="00C55E23" w:rsidRPr="001D3D26" w:rsidRDefault="00C55E23" w:rsidP="001A1E2B">
            <w:pPr>
              <w:pStyle w:val="ConsPlusNormal0"/>
              <w:rPr>
                <w:rFonts w:ascii="Times New Roman" w:hAnsi="Times New Roman" w:cs="Times New Roman"/>
                <w:szCs w:val="20"/>
              </w:rPr>
            </w:pPr>
          </w:p>
        </w:tc>
      </w:tr>
      <w:tr w:rsidR="001D3D26" w:rsidRPr="001D3D26" w14:paraId="4F9F02BE" w14:textId="77777777" w:rsidTr="00A177DE">
        <w:tc>
          <w:tcPr>
            <w:tcW w:w="10410" w:type="dxa"/>
            <w:gridSpan w:val="13"/>
          </w:tcPr>
          <w:p w14:paraId="41E085CC" w14:textId="77777777" w:rsidR="00C55E23" w:rsidRPr="001D3D26" w:rsidRDefault="004E4FBC" w:rsidP="001A1E2B">
            <w:pPr>
              <w:pStyle w:val="ConsPlusNormal0"/>
              <w:rPr>
                <w:rFonts w:ascii="Times New Roman" w:hAnsi="Times New Roman" w:cs="Times New Roman"/>
                <w:szCs w:val="20"/>
              </w:rPr>
            </w:pPr>
            <w:r w:rsidRPr="001D3D26">
              <w:rPr>
                <w:rFonts w:ascii="Times New Roman" w:hAnsi="Times New Roman" w:cs="Times New Roman"/>
                <w:szCs w:val="20"/>
              </w:rPr>
              <w:t>Выпадающие доходы от перевозки пассажиров льготной категории, руб.</w:t>
            </w:r>
          </w:p>
        </w:tc>
        <w:tc>
          <w:tcPr>
            <w:tcW w:w="1701" w:type="dxa"/>
            <w:gridSpan w:val="2"/>
          </w:tcPr>
          <w:p w14:paraId="5D79C244" w14:textId="77777777" w:rsidR="00C55E23" w:rsidRPr="001D3D26" w:rsidRDefault="00C55E23" w:rsidP="001A1E2B">
            <w:pPr>
              <w:pStyle w:val="ConsPlusNormal0"/>
              <w:rPr>
                <w:rFonts w:ascii="Times New Roman" w:hAnsi="Times New Roman" w:cs="Times New Roman"/>
                <w:szCs w:val="20"/>
              </w:rPr>
            </w:pPr>
          </w:p>
        </w:tc>
        <w:tc>
          <w:tcPr>
            <w:tcW w:w="1701" w:type="dxa"/>
            <w:gridSpan w:val="2"/>
          </w:tcPr>
          <w:p w14:paraId="231E9EC5" w14:textId="77777777" w:rsidR="00C55E23" w:rsidRPr="001D3D26" w:rsidRDefault="00C55E23" w:rsidP="001A1E2B">
            <w:pPr>
              <w:pStyle w:val="ConsPlusNormal0"/>
              <w:rPr>
                <w:rFonts w:ascii="Times New Roman" w:hAnsi="Times New Roman" w:cs="Times New Roman"/>
                <w:szCs w:val="20"/>
              </w:rPr>
            </w:pPr>
          </w:p>
        </w:tc>
        <w:tc>
          <w:tcPr>
            <w:tcW w:w="1701" w:type="dxa"/>
            <w:gridSpan w:val="2"/>
          </w:tcPr>
          <w:p w14:paraId="68BDACE7" w14:textId="77777777" w:rsidR="00C55E23" w:rsidRPr="001D3D26" w:rsidRDefault="00C55E23" w:rsidP="001A1E2B">
            <w:pPr>
              <w:pStyle w:val="ConsPlusNormal0"/>
              <w:rPr>
                <w:rFonts w:ascii="Times New Roman" w:hAnsi="Times New Roman" w:cs="Times New Roman"/>
                <w:szCs w:val="20"/>
              </w:rPr>
            </w:pPr>
          </w:p>
        </w:tc>
      </w:tr>
    </w:tbl>
    <w:p w14:paraId="22391149" w14:textId="77777777" w:rsidR="00EB2B5C" w:rsidRPr="001D3D26" w:rsidRDefault="00EB2B5C" w:rsidP="00EB2B5C">
      <w:pPr>
        <w:pStyle w:val="ConsPlusNonformat0"/>
        <w:jc w:val="both"/>
        <w:rPr>
          <w:rFonts w:ascii="Times New Roman" w:hAnsi="Times New Roman" w:cs="Times New Roman"/>
          <w:sz w:val="28"/>
          <w:szCs w:val="28"/>
        </w:rPr>
      </w:pPr>
    </w:p>
    <w:p w14:paraId="0258E455" w14:textId="77777777" w:rsidR="00EB2B5C" w:rsidRPr="001D3D26" w:rsidRDefault="00EB2B5C" w:rsidP="00EB2B5C">
      <w:pPr>
        <w:pStyle w:val="ConsPlusNonformat0"/>
        <w:jc w:val="both"/>
        <w:rPr>
          <w:rFonts w:ascii="Times New Roman" w:hAnsi="Times New Roman" w:cs="Times New Roman"/>
          <w:sz w:val="28"/>
          <w:szCs w:val="28"/>
        </w:rPr>
      </w:pPr>
    </w:p>
    <w:p w14:paraId="273C36F2" w14:textId="77777777" w:rsidR="00EB2B5C" w:rsidRPr="001D3D26" w:rsidRDefault="00EB2B5C" w:rsidP="00EB2B5C">
      <w:pPr>
        <w:pStyle w:val="ConsPlusNonformat0"/>
        <w:jc w:val="both"/>
        <w:rPr>
          <w:rFonts w:ascii="Times New Roman" w:hAnsi="Times New Roman" w:cs="Times New Roman"/>
          <w:sz w:val="28"/>
          <w:szCs w:val="28"/>
        </w:rPr>
      </w:pPr>
      <w:r w:rsidRPr="001D3D26">
        <w:rPr>
          <w:rFonts w:ascii="Times New Roman" w:hAnsi="Times New Roman" w:cs="Times New Roman"/>
          <w:sz w:val="28"/>
          <w:szCs w:val="28"/>
        </w:rPr>
        <w:t>Руководитель юридического лица</w:t>
      </w:r>
    </w:p>
    <w:p w14:paraId="4C149FE2" w14:textId="5AB8C08A" w:rsidR="00EB2B5C" w:rsidRPr="001D3D26" w:rsidRDefault="00EB2B5C" w:rsidP="00EB2B5C">
      <w:pPr>
        <w:pStyle w:val="ConsPlusNonformat0"/>
        <w:jc w:val="both"/>
        <w:rPr>
          <w:rFonts w:ascii="Times New Roman" w:hAnsi="Times New Roman" w:cs="Times New Roman"/>
          <w:sz w:val="28"/>
          <w:szCs w:val="28"/>
        </w:rPr>
      </w:pPr>
      <w:r w:rsidRPr="001D3D26">
        <w:rPr>
          <w:rFonts w:ascii="Times New Roman" w:hAnsi="Times New Roman" w:cs="Times New Roman"/>
          <w:sz w:val="28"/>
          <w:szCs w:val="28"/>
        </w:rPr>
        <w:t xml:space="preserve">(индивидуальный предприниматель) </w:t>
      </w:r>
      <w:r w:rsidR="00A177DE" w:rsidRPr="001D3D26">
        <w:rPr>
          <w:rFonts w:ascii="Times New Roman" w:hAnsi="Times New Roman" w:cs="Times New Roman"/>
          <w:sz w:val="28"/>
          <w:szCs w:val="28"/>
        </w:rPr>
        <w:tab/>
      </w:r>
      <w:r w:rsidRPr="001D3D26">
        <w:rPr>
          <w:rFonts w:ascii="Times New Roman" w:hAnsi="Times New Roman" w:cs="Times New Roman"/>
          <w:sz w:val="28"/>
          <w:szCs w:val="28"/>
        </w:rPr>
        <w:tab/>
        <w:t>_____________</w:t>
      </w:r>
      <w:r w:rsidRPr="001D3D26">
        <w:rPr>
          <w:rFonts w:ascii="Times New Roman" w:hAnsi="Times New Roman" w:cs="Times New Roman"/>
          <w:sz w:val="28"/>
          <w:szCs w:val="28"/>
        </w:rPr>
        <w:tab/>
      </w:r>
      <w:r w:rsidRPr="001D3D26">
        <w:rPr>
          <w:rFonts w:ascii="Times New Roman" w:hAnsi="Times New Roman" w:cs="Times New Roman"/>
          <w:sz w:val="28"/>
          <w:szCs w:val="28"/>
        </w:rPr>
        <w:tab/>
      </w:r>
      <w:r w:rsidRPr="001D3D26">
        <w:rPr>
          <w:rFonts w:ascii="Times New Roman" w:hAnsi="Times New Roman" w:cs="Times New Roman"/>
          <w:sz w:val="28"/>
          <w:szCs w:val="28"/>
        </w:rPr>
        <w:tab/>
      </w:r>
      <w:r w:rsidRPr="001D3D26">
        <w:rPr>
          <w:rFonts w:ascii="Times New Roman" w:hAnsi="Times New Roman" w:cs="Times New Roman"/>
          <w:sz w:val="28"/>
          <w:szCs w:val="28"/>
        </w:rPr>
        <w:tab/>
      </w:r>
      <w:r w:rsidRPr="001D3D26">
        <w:rPr>
          <w:rFonts w:ascii="Times New Roman" w:hAnsi="Times New Roman" w:cs="Times New Roman"/>
          <w:sz w:val="28"/>
          <w:szCs w:val="28"/>
        </w:rPr>
        <w:tab/>
        <w:t xml:space="preserve"> __________________________</w:t>
      </w:r>
    </w:p>
    <w:p w14:paraId="4E4673E6" w14:textId="7F302BBE" w:rsidR="00EB2B5C" w:rsidRPr="001D3D26" w:rsidRDefault="00EB2B5C" w:rsidP="00EB2B5C">
      <w:pPr>
        <w:pStyle w:val="ConsPlusNonformat0"/>
        <w:ind w:left="4956" w:firstLine="708"/>
        <w:jc w:val="both"/>
        <w:rPr>
          <w:rFonts w:ascii="Times New Roman" w:hAnsi="Times New Roman" w:cs="Times New Roman"/>
          <w:sz w:val="24"/>
          <w:szCs w:val="24"/>
        </w:rPr>
      </w:pPr>
      <w:r w:rsidRPr="001D3D26">
        <w:rPr>
          <w:rFonts w:ascii="Times New Roman" w:hAnsi="Times New Roman" w:cs="Times New Roman"/>
          <w:sz w:val="24"/>
          <w:szCs w:val="24"/>
        </w:rPr>
        <w:t xml:space="preserve">      (подпись)   </w:t>
      </w:r>
      <w:r w:rsidRPr="001D3D26">
        <w:rPr>
          <w:rFonts w:ascii="Times New Roman" w:hAnsi="Times New Roman" w:cs="Times New Roman"/>
          <w:sz w:val="24"/>
          <w:szCs w:val="24"/>
        </w:rPr>
        <w:tab/>
      </w:r>
      <w:r w:rsidRPr="001D3D26">
        <w:rPr>
          <w:rFonts w:ascii="Times New Roman" w:hAnsi="Times New Roman" w:cs="Times New Roman"/>
          <w:sz w:val="24"/>
          <w:szCs w:val="24"/>
        </w:rPr>
        <w:tab/>
      </w:r>
      <w:r w:rsidRPr="001D3D26">
        <w:rPr>
          <w:rFonts w:ascii="Times New Roman" w:hAnsi="Times New Roman" w:cs="Times New Roman"/>
          <w:sz w:val="24"/>
          <w:szCs w:val="24"/>
        </w:rPr>
        <w:tab/>
      </w:r>
      <w:r w:rsidRPr="001D3D26">
        <w:rPr>
          <w:rFonts w:ascii="Times New Roman" w:hAnsi="Times New Roman" w:cs="Times New Roman"/>
          <w:sz w:val="24"/>
          <w:szCs w:val="24"/>
        </w:rPr>
        <w:tab/>
      </w:r>
      <w:r w:rsidRPr="001D3D26">
        <w:rPr>
          <w:rFonts w:ascii="Times New Roman" w:hAnsi="Times New Roman" w:cs="Times New Roman"/>
          <w:sz w:val="24"/>
          <w:szCs w:val="24"/>
        </w:rPr>
        <w:tab/>
      </w:r>
      <w:r w:rsidRPr="001D3D26">
        <w:rPr>
          <w:rFonts w:ascii="Times New Roman" w:hAnsi="Times New Roman" w:cs="Times New Roman"/>
          <w:sz w:val="24"/>
          <w:szCs w:val="24"/>
        </w:rPr>
        <w:tab/>
      </w:r>
      <w:r w:rsidRPr="001D3D26">
        <w:rPr>
          <w:rFonts w:ascii="Times New Roman" w:hAnsi="Times New Roman" w:cs="Times New Roman"/>
          <w:sz w:val="24"/>
          <w:szCs w:val="24"/>
        </w:rPr>
        <w:tab/>
        <w:t>(ФИО)</w:t>
      </w:r>
    </w:p>
    <w:p w14:paraId="7FD90D60" w14:textId="77777777" w:rsidR="00EB2B5C" w:rsidRPr="001D3D26" w:rsidRDefault="00EB2B5C" w:rsidP="00EB2B5C">
      <w:pPr>
        <w:pStyle w:val="ConsPlusNonformat0"/>
        <w:jc w:val="both"/>
        <w:rPr>
          <w:rFonts w:ascii="Times New Roman" w:hAnsi="Times New Roman" w:cs="Times New Roman"/>
          <w:sz w:val="24"/>
          <w:szCs w:val="24"/>
        </w:rPr>
      </w:pPr>
      <w:r w:rsidRPr="001D3D26">
        <w:rPr>
          <w:rFonts w:ascii="Times New Roman" w:hAnsi="Times New Roman" w:cs="Times New Roman"/>
          <w:sz w:val="24"/>
          <w:szCs w:val="24"/>
        </w:rPr>
        <w:t>М.П. (при наличии)</w:t>
      </w:r>
    </w:p>
    <w:p w14:paraId="386B1427" w14:textId="42F3200A" w:rsidR="00EB2B5C" w:rsidRPr="001D3D26" w:rsidRDefault="00EB2B5C" w:rsidP="003E7647">
      <w:pPr>
        <w:pStyle w:val="ConsPlusNonformat0"/>
        <w:jc w:val="both"/>
        <w:rPr>
          <w:rFonts w:ascii="Times New Roman" w:hAnsi="Times New Roman" w:cs="Times New Roman"/>
          <w:sz w:val="28"/>
          <w:szCs w:val="28"/>
        </w:rPr>
      </w:pPr>
      <w:r w:rsidRPr="001D3D26">
        <w:rPr>
          <w:rFonts w:ascii="Times New Roman" w:hAnsi="Times New Roman" w:cs="Times New Roman"/>
          <w:sz w:val="28"/>
          <w:szCs w:val="28"/>
        </w:rPr>
        <w:t>"__" ___________ 20__ г.</w:t>
      </w:r>
    </w:p>
    <w:p w14:paraId="0420F9DA" w14:textId="77777777" w:rsidR="003E7647" w:rsidRPr="001D3D26" w:rsidRDefault="003E7647" w:rsidP="003E7647">
      <w:pPr>
        <w:pStyle w:val="ConsPlusNonformat0"/>
        <w:jc w:val="both"/>
        <w:rPr>
          <w:rFonts w:ascii="Times New Roman" w:hAnsi="Times New Roman" w:cs="Times New Roman"/>
          <w:sz w:val="28"/>
          <w:szCs w:val="28"/>
        </w:rPr>
        <w:sectPr w:rsidR="003E7647" w:rsidRPr="001D3D26" w:rsidSect="001D3D26">
          <w:headerReference w:type="default" r:id="rId39"/>
          <w:footerReference w:type="default" r:id="rId40"/>
          <w:headerReference w:type="first" r:id="rId41"/>
          <w:footerReference w:type="first" r:id="rId42"/>
          <w:pgSz w:w="16838" w:h="11906" w:orient="landscape"/>
          <w:pgMar w:top="1276" w:right="962" w:bottom="1134" w:left="851" w:header="0" w:footer="0" w:gutter="0"/>
          <w:cols w:space="720"/>
          <w:titlePg/>
        </w:sectPr>
      </w:pPr>
    </w:p>
    <w:p w14:paraId="7EF0F4E1" w14:textId="118DD356" w:rsidR="00EB2B5C" w:rsidRPr="001D3D26" w:rsidRDefault="00EB2B5C" w:rsidP="00EB2B5C">
      <w:pPr>
        <w:pStyle w:val="ConsPlusNormal0"/>
        <w:jc w:val="right"/>
        <w:outlineLvl w:val="1"/>
        <w:rPr>
          <w:rFonts w:ascii="Times New Roman" w:hAnsi="Times New Roman" w:cs="Times New Roman"/>
          <w:sz w:val="24"/>
          <w:szCs w:val="24"/>
        </w:rPr>
      </w:pPr>
      <w:r w:rsidRPr="001D3D26">
        <w:rPr>
          <w:rFonts w:ascii="Times New Roman" w:hAnsi="Times New Roman" w:cs="Times New Roman"/>
          <w:sz w:val="24"/>
          <w:szCs w:val="24"/>
        </w:rPr>
        <w:lastRenderedPageBreak/>
        <w:t xml:space="preserve">Приложение </w:t>
      </w:r>
      <w:r w:rsidR="009D24B9" w:rsidRPr="001D3D26">
        <w:rPr>
          <w:rFonts w:ascii="Times New Roman" w:hAnsi="Times New Roman" w:cs="Times New Roman"/>
          <w:sz w:val="24"/>
          <w:szCs w:val="24"/>
        </w:rPr>
        <w:t>№</w:t>
      </w:r>
      <w:r w:rsidRPr="001D3D26">
        <w:rPr>
          <w:rFonts w:ascii="Times New Roman" w:hAnsi="Times New Roman" w:cs="Times New Roman"/>
          <w:sz w:val="24"/>
          <w:szCs w:val="24"/>
        </w:rPr>
        <w:t xml:space="preserve"> </w:t>
      </w:r>
      <w:r w:rsidR="003E7647" w:rsidRPr="001D3D26">
        <w:rPr>
          <w:rFonts w:ascii="Times New Roman" w:hAnsi="Times New Roman" w:cs="Times New Roman"/>
          <w:sz w:val="24"/>
          <w:szCs w:val="24"/>
        </w:rPr>
        <w:t>5</w:t>
      </w:r>
    </w:p>
    <w:p w14:paraId="7CEF5E56" w14:textId="77777777" w:rsidR="00EB2B5C" w:rsidRPr="001D3D26" w:rsidRDefault="00EB2B5C" w:rsidP="00EB2B5C">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к Порядку</w:t>
      </w:r>
    </w:p>
    <w:p w14:paraId="0602FA2A" w14:textId="77777777" w:rsidR="00EB2B5C" w:rsidRPr="001D3D26" w:rsidRDefault="00EB2B5C" w:rsidP="00EB2B5C">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предоставления субсидий юридическим лицам</w:t>
      </w:r>
    </w:p>
    <w:p w14:paraId="3B43C68B" w14:textId="77777777" w:rsidR="00EB2B5C" w:rsidRPr="001D3D26" w:rsidRDefault="00EB2B5C" w:rsidP="00EB2B5C">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(за исключением государственных и муниципальных</w:t>
      </w:r>
    </w:p>
    <w:p w14:paraId="32249F8F" w14:textId="77777777" w:rsidR="00EB2B5C" w:rsidRPr="001D3D26" w:rsidRDefault="00EB2B5C" w:rsidP="00EB2B5C">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учреждений) и индивидуальным предпринимателям</w:t>
      </w:r>
    </w:p>
    <w:p w14:paraId="4209FB5A" w14:textId="77777777" w:rsidR="00EB2B5C" w:rsidRPr="001D3D26" w:rsidRDefault="00EB2B5C" w:rsidP="00EB2B5C">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в целях возмещения недополученных доходов,</w:t>
      </w:r>
    </w:p>
    <w:p w14:paraId="13FC93B3" w14:textId="77777777" w:rsidR="00EB2B5C" w:rsidRPr="001D3D26" w:rsidRDefault="00EB2B5C" w:rsidP="00EB2B5C">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возникающих в связи с регулярными перевозками</w:t>
      </w:r>
    </w:p>
    <w:p w14:paraId="5BBAF1FF" w14:textId="77777777" w:rsidR="00EB2B5C" w:rsidRPr="001D3D26" w:rsidRDefault="00EB2B5C" w:rsidP="00EB2B5C">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пассажиров автомобильным транспортом на маршрутах</w:t>
      </w:r>
    </w:p>
    <w:p w14:paraId="2DE2B7C7" w14:textId="77777777" w:rsidR="00EB2B5C" w:rsidRPr="001D3D26" w:rsidRDefault="00EB2B5C" w:rsidP="00EB2B5C">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с небольшой интенсивностью пассажиропотока,</w:t>
      </w:r>
    </w:p>
    <w:p w14:paraId="6DB11599" w14:textId="77777777" w:rsidR="00EB2B5C" w:rsidRPr="001D3D26" w:rsidRDefault="00EB2B5C" w:rsidP="00EB2B5C">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и проведения отбора получателей указанных субсидий</w:t>
      </w:r>
    </w:p>
    <w:p w14:paraId="4FD19627" w14:textId="77777777" w:rsidR="00C55E23" w:rsidRPr="001D3D26" w:rsidRDefault="00C55E23" w:rsidP="001A1E2B">
      <w:pPr>
        <w:pStyle w:val="ConsPlusNormal0"/>
        <w:rPr>
          <w:rFonts w:ascii="Times New Roman" w:hAnsi="Times New Roman" w:cs="Times New Roman"/>
          <w:sz w:val="28"/>
          <w:szCs w:val="28"/>
        </w:rPr>
      </w:pPr>
    </w:p>
    <w:p w14:paraId="367A3FD1" w14:textId="77777777" w:rsidR="00C55E23" w:rsidRPr="001D3D26" w:rsidRDefault="004E4FBC" w:rsidP="00EB2B5C">
      <w:pPr>
        <w:pStyle w:val="ConsPlusNonformat0"/>
        <w:jc w:val="center"/>
        <w:rPr>
          <w:rFonts w:ascii="Times New Roman" w:hAnsi="Times New Roman" w:cs="Times New Roman"/>
          <w:sz w:val="28"/>
          <w:szCs w:val="28"/>
        </w:rPr>
      </w:pPr>
      <w:bookmarkStart w:id="33" w:name="P995"/>
      <w:bookmarkEnd w:id="33"/>
      <w:r w:rsidRPr="001D3D26">
        <w:rPr>
          <w:rFonts w:ascii="Times New Roman" w:hAnsi="Times New Roman" w:cs="Times New Roman"/>
          <w:sz w:val="28"/>
          <w:szCs w:val="28"/>
        </w:rPr>
        <w:t>Расчет суммы субсидии, подлежащей предоставлению</w:t>
      </w:r>
    </w:p>
    <w:p w14:paraId="0AEF131D" w14:textId="77777777" w:rsidR="00C55E23" w:rsidRPr="001D3D26" w:rsidRDefault="004E4FBC" w:rsidP="00EB2B5C">
      <w:pPr>
        <w:pStyle w:val="ConsPlusNonformat0"/>
        <w:jc w:val="center"/>
        <w:rPr>
          <w:rFonts w:ascii="Times New Roman" w:hAnsi="Times New Roman" w:cs="Times New Roman"/>
          <w:sz w:val="28"/>
          <w:szCs w:val="28"/>
        </w:rPr>
      </w:pPr>
      <w:r w:rsidRPr="001D3D26">
        <w:rPr>
          <w:rFonts w:ascii="Times New Roman" w:hAnsi="Times New Roman" w:cs="Times New Roman"/>
          <w:sz w:val="28"/>
          <w:szCs w:val="28"/>
        </w:rPr>
        <w:t xml:space="preserve">из </w:t>
      </w:r>
      <w:r w:rsidR="00EB2B5C" w:rsidRPr="001D3D26">
        <w:rPr>
          <w:rFonts w:ascii="Times New Roman" w:hAnsi="Times New Roman" w:cs="Times New Roman"/>
          <w:sz w:val="28"/>
          <w:szCs w:val="28"/>
        </w:rPr>
        <w:t>районного</w:t>
      </w:r>
      <w:r w:rsidRPr="001D3D26">
        <w:rPr>
          <w:rFonts w:ascii="Times New Roman" w:hAnsi="Times New Roman" w:cs="Times New Roman"/>
          <w:sz w:val="28"/>
          <w:szCs w:val="28"/>
        </w:rPr>
        <w:t xml:space="preserve"> бюджета получателю субсидии</w:t>
      </w:r>
    </w:p>
    <w:p w14:paraId="10BCFF61" w14:textId="77777777" w:rsidR="00C55E23" w:rsidRPr="001D3D26" w:rsidRDefault="004E4FBC" w:rsidP="00EB2B5C">
      <w:pPr>
        <w:pStyle w:val="ConsPlusNonformat0"/>
        <w:jc w:val="center"/>
        <w:rPr>
          <w:rFonts w:ascii="Times New Roman" w:hAnsi="Times New Roman" w:cs="Times New Roman"/>
          <w:sz w:val="28"/>
          <w:szCs w:val="28"/>
        </w:rPr>
      </w:pPr>
      <w:r w:rsidRPr="001D3D26">
        <w:rPr>
          <w:rFonts w:ascii="Times New Roman" w:hAnsi="Times New Roman" w:cs="Times New Roman"/>
          <w:sz w:val="28"/>
          <w:szCs w:val="28"/>
        </w:rPr>
        <w:t xml:space="preserve">за _____________________________________ года </w:t>
      </w:r>
      <w:hyperlink w:anchor="P1076" w:tooltip="&lt;*&gt; Расчет произведен на основании отчетов для расчетов суммы субсидии, проверенных с помощью аппаратуры спутниковой навигации ГЛОНАСС или ГЛОНАСС/GPS.">
        <w:r w:rsidRPr="001D3D26">
          <w:rPr>
            <w:rFonts w:ascii="Times New Roman" w:hAnsi="Times New Roman" w:cs="Times New Roman"/>
            <w:sz w:val="28"/>
            <w:szCs w:val="28"/>
          </w:rPr>
          <w:t>&lt;*&gt;</w:t>
        </w:r>
      </w:hyperlink>
    </w:p>
    <w:p w14:paraId="3D9DD66C" w14:textId="77777777" w:rsidR="00C55E23" w:rsidRPr="001D3D26" w:rsidRDefault="004E4FBC" w:rsidP="00EB2B5C">
      <w:pPr>
        <w:pStyle w:val="ConsPlusNonformat0"/>
        <w:jc w:val="center"/>
        <w:rPr>
          <w:rFonts w:ascii="Times New Roman" w:hAnsi="Times New Roman" w:cs="Times New Roman"/>
          <w:sz w:val="24"/>
          <w:szCs w:val="24"/>
        </w:rPr>
      </w:pPr>
      <w:r w:rsidRPr="001D3D26">
        <w:rPr>
          <w:rFonts w:ascii="Times New Roman" w:hAnsi="Times New Roman" w:cs="Times New Roman"/>
          <w:sz w:val="24"/>
          <w:szCs w:val="24"/>
        </w:rPr>
        <w:t>(ежемесячно и нарастающим итогом)</w:t>
      </w:r>
    </w:p>
    <w:tbl>
      <w:tblPr>
        <w:tblW w:w="16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6"/>
        <w:gridCol w:w="1085"/>
        <w:gridCol w:w="1177"/>
        <w:gridCol w:w="1022"/>
        <w:gridCol w:w="1063"/>
        <w:gridCol w:w="708"/>
        <w:gridCol w:w="993"/>
        <w:gridCol w:w="708"/>
        <w:gridCol w:w="993"/>
        <w:gridCol w:w="850"/>
        <w:gridCol w:w="992"/>
        <w:gridCol w:w="851"/>
        <w:gridCol w:w="992"/>
        <w:gridCol w:w="851"/>
        <w:gridCol w:w="991"/>
        <w:gridCol w:w="992"/>
        <w:gridCol w:w="758"/>
      </w:tblGrid>
      <w:tr w:rsidR="001D3D26" w:rsidRPr="001D3D26" w14:paraId="004F5270" w14:textId="77777777" w:rsidTr="008441A5">
        <w:tc>
          <w:tcPr>
            <w:tcW w:w="1196" w:type="dxa"/>
            <w:vMerge w:val="restart"/>
          </w:tcPr>
          <w:p w14:paraId="3FE7B91B"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Наименование юридического лица/ФИО индивидуального предпринимателя</w:t>
            </w:r>
          </w:p>
        </w:tc>
        <w:tc>
          <w:tcPr>
            <w:tcW w:w="1085" w:type="dxa"/>
            <w:vMerge w:val="restart"/>
          </w:tcPr>
          <w:p w14:paraId="37B52237"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Номер, наименование маршрута</w:t>
            </w:r>
          </w:p>
        </w:tc>
        <w:tc>
          <w:tcPr>
            <w:tcW w:w="1177" w:type="dxa"/>
            <w:vMerge w:val="restart"/>
          </w:tcPr>
          <w:p w14:paraId="3AEE76EA"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Протяженность маршрута (км)</w:t>
            </w:r>
          </w:p>
        </w:tc>
        <w:tc>
          <w:tcPr>
            <w:tcW w:w="1022" w:type="dxa"/>
            <w:vMerge w:val="restart"/>
          </w:tcPr>
          <w:p w14:paraId="6954CE2A"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Вместимость, человек</w:t>
            </w:r>
          </w:p>
        </w:tc>
        <w:tc>
          <w:tcPr>
            <w:tcW w:w="1771" w:type="dxa"/>
            <w:gridSpan w:val="2"/>
          </w:tcPr>
          <w:p w14:paraId="75761552"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Количество рейсов (штук)</w:t>
            </w:r>
          </w:p>
        </w:tc>
        <w:tc>
          <w:tcPr>
            <w:tcW w:w="1701" w:type="dxa"/>
            <w:gridSpan w:val="2"/>
          </w:tcPr>
          <w:p w14:paraId="4E1CD27D"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Перевезено пассажиров (человек)</w:t>
            </w:r>
          </w:p>
        </w:tc>
        <w:tc>
          <w:tcPr>
            <w:tcW w:w="1843" w:type="dxa"/>
            <w:gridSpan w:val="2"/>
          </w:tcPr>
          <w:p w14:paraId="42C3EE3C"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Доходы от перевозки пассажиров, включая льготные категории пассажиров (руб.)</w:t>
            </w:r>
          </w:p>
        </w:tc>
        <w:tc>
          <w:tcPr>
            <w:tcW w:w="1843" w:type="dxa"/>
            <w:gridSpan w:val="2"/>
          </w:tcPr>
          <w:p w14:paraId="7197520E"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Коэффициент использования вместимости</w:t>
            </w:r>
          </w:p>
        </w:tc>
        <w:tc>
          <w:tcPr>
            <w:tcW w:w="1843" w:type="dxa"/>
            <w:gridSpan w:val="2"/>
          </w:tcPr>
          <w:p w14:paraId="5533D041"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Пробег с пассажирами (км)</w:t>
            </w:r>
          </w:p>
        </w:tc>
        <w:tc>
          <w:tcPr>
            <w:tcW w:w="991" w:type="dxa"/>
            <w:vMerge w:val="restart"/>
          </w:tcPr>
          <w:p w14:paraId="3FC9407B"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Норматив субсидирования (руб.)</w:t>
            </w:r>
          </w:p>
        </w:tc>
        <w:tc>
          <w:tcPr>
            <w:tcW w:w="1750" w:type="dxa"/>
            <w:gridSpan w:val="2"/>
          </w:tcPr>
          <w:p w14:paraId="26BB739F"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Сумма субсидии (руб.)</w:t>
            </w:r>
          </w:p>
        </w:tc>
      </w:tr>
      <w:tr w:rsidR="001D3D26" w:rsidRPr="001D3D26" w14:paraId="18575085" w14:textId="77777777" w:rsidTr="008441A5">
        <w:tc>
          <w:tcPr>
            <w:tcW w:w="1196" w:type="dxa"/>
            <w:vMerge/>
          </w:tcPr>
          <w:p w14:paraId="7E1A4496" w14:textId="77777777" w:rsidR="008441A5" w:rsidRPr="001D3D26" w:rsidRDefault="008441A5" w:rsidP="001A1E2B">
            <w:pPr>
              <w:pStyle w:val="ConsPlusNormal0"/>
              <w:rPr>
                <w:rFonts w:ascii="Times New Roman" w:hAnsi="Times New Roman" w:cs="Times New Roman"/>
                <w:szCs w:val="20"/>
              </w:rPr>
            </w:pPr>
          </w:p>
        </w:tc>
        <w:tc>
          <w:tcPr>
            <w:tcW w:w="1085" w:type="dxa"/>
            <w:vMerge/>
          </w:tcPr>
          <w:p w14:paraId="50C62DA5" w14:textId="77777777" w:rsidR="008441A5" w:rsidRPr="001D3D26" w:rsidRDefault="008441A5" w:rsidP="001A1E2B">
            <w:pPr>
              <w:pStyle w:val="ConsPlusNormal0"/>
              <w:rPr>
                <w:rFonts w:ascii="Times New Roman" w:hAnsi="Times New Roman" w:cs="Times New Roman"/>
                <w:szCs w:val="20"/>
              </w:rPr>
            </w:pPr>
          </w:p>
        </w:tc>
        <w:tc>
          <w:tcPr>
            <w:tcW w:w="1177" w:type="dxa"/>
            <w:vMerge/>
          </w:tcPr>
          <w:p w14:paraId="5DD2049B" w14:textId="77777777" w:rsidR="008441A5" w:rsidRPr="001D3D26" w:rsidRDefault="008441A5" w:rsidP="001A1E2B">
            <w:pPr>
              <w:pStyle w:val="ConsPlusNormal0"/>
              <w:rPr>
                <w:rFonts w:ascii="Times New Roman" w:hAnsi="Times New Roman" w:cs="Times New Roman"/>
                <w:szCs w:val="20"/>
              </w:rPr>
            </w:pPr>
          </w:p>
        </w:tc>
        <w:tc>
          <w:tcPr>
            <w:tcW w:w="1022" w:type="dxa"/>
            <w:vMerge/>
          </w:tcPr>
          <w:p w14:paraId="5D079D33" w14:textId="77777777" w:rsidR="008441A5" w:rsidRPr="001D3D26" w:rsidRDefault="008441A5" w:rsidP="001A1E2B">
            <w:pPr>
              <w:pStyle w:val="ConsPlusNormal0"/>
              <w:rPr>
                <w:rFonts w:ascii="Times New Roman" w:hAnsi="Times New Roman" w:cs="Times New Roman"/>
                <w:szCs w:val="20"/>
              </w:rPr>
            </w:pPr>
          </w:p>
        </w:tc>
        <w:tc>
          <w:tcPr>
            <w:tcW w:w="1063" w:type="dxa"/>
          </w:tcPr>
          <w:p w14:paraId="0826A724"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отчетный период</w:t>
            </w:r>
          </w:p>
        </w:tc>
        <w:tc>
          <w:tcPr>
            <w:tcW w:w="708" w:type="dxa"/>
          </w:tcPr>
          <w:p w14:paraId="4DE6BBFC"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с начала года</w:t>
            </w:r>
          </w:p>
        </w:tc>
        <w:tc>
          <w:tcPr>
            <w:tcW w:w="993" w:type="dxa"/>
          </w:tcPr>
          <w:p w14:paraId="27C69D52"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отчетный период</w:t>
            </w:r>
          </w:p>
        </w:tc>
        <w:tc>
          <w:tcPr>
            <w:tcW w:w="708" w:type="dxa"/>
          </w:tcPr>
          <w:p w14:paraId="098E266A"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с начала года</w:t>
            </w:r>
          </w:p>
        </w:tc>
        <w:tc>
          <w:tcPr>
            <w:tcW w:w="993" w:type="dxa"/>
          </w:tcPr>
          <w:p w14:paraId="2D6458E5"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отчетный период</w:t>
            </w:r>
          </w:p>
        </w:tc>
        <w:tc>
          <w:tcPr>
            <w:tcW w:w="850" w:type="dxa"/>
          </w:tcPr>
          <w:p w14:paraId="7DB31F5B"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с начала года</w:t>
            </w:r>
          </w:p>
        </w:tc>
        <w:tc>
          <w:tcPr>
            <w:tcW w:w="992" w:type="dxa"/>
          </w:tcPr>
          <w:p w14:paraId="5BC6E1EA"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отчетный период</w:t>
            </w:r>
          </w:p>
        </w:tc>
        <w:tc>
          <w:tcPr>
            <w:tcW w:w="851" w:type="dxa"/>
          </w:tcPr>
          <w:p w14:paraId="77D5B196"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с начала года</w:t>
            </w:r>
          </w:p>
        </w:tc>
        <w:tc>
          <w:tcPr>
            <w:tcW w:w="992" w:type="dxa"/>
          </w:tcPr>
          <w:p w14:paraId="5C0AB0B1"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отчетный период</w:t>
            </w:r>
          </w:p>
        </w:tc>
        <w:tc>
          <w:tcPr>
            <w:tcW w:w="851" w:type="dxa"/>
          </w:tcPr>
          <w:p w14:paraId="2129510B"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с начала года</w:t>
            </w:r>
          </w:p>
        </w:tc>
        <w:tc>
          <w:tcPr>
            <w:tcW w:w="991" w:type="dxa"/>
            <w:vMerge/>
          </w:tcPr>
          <w:p w14:paraId="4916C533" w14:textId="77777777" w:rsidR="008441A5" w:rsidRPr="001D3D26" w:rsidRDefault="008441A5" w:rsidP="001A1E2B">
            <w:pPr>
              <w:pStyle w:val="ConsPlusNormal0"/>
              <w:rPr>
                <w:rFonts w:ascii="Times New Roman" w:hAnsi="Times New Roman" w:cs="Times New Roman"/>
                <w:szCs w:val="20"/>
              </w:rPr>
            </w:pPr>
          </w:p>
        </w:tc>
        <w:tc>
          <w:tcPr>
            <w:tcW w:w="992" w:type="dxa"/>
          </w:tcPr>
          <w:p w14:paraId="099803D5"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отчетный период</w:t>
            </w:r>
          </w:p>
        </w:tc>
        <w:tc>
          <w:tcPr>
            <w:tcW w:w="758" w:type="dxa"/>
          </w:tcPr>
          <w:p w14:paraId="27D7AEBD"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с начала года</w:t>
            </w:r>
          </w:p>
        </w:tc>
      </w:tr>
      <w:tr w:rsidR="001D3D26" w:rsidRPr="001D3D26" w14:paraId="2DAE9D58" w14:textId="77777777" w:rsidTr="008441A5">
        <w:tc>
          <w:tcPr>
            <w:tcW w:w="1196" w:type="dxa"/>
          </w:tcPr>
          <w:p w14:paraId="68B8B935"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w:t>
            </w:r>
          </w:p>
        </w:tc>
        <w:tc>
          <w:tcPr>
            <w:tcW w:w="1085" w:type="dxa"/>
          </w:tcPr>
          <w:p w14:paraId="11A61D9E"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2</w:t>
            </w:r>
          </w:p>
        </w:tc>
        <w:tc>
          <w:tcPr>
            <w:tcW w:w="1177" w:type="dxa"/>
          </w:tcPr>
          <w:p w14:paraId="2CCAF770"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3</w:t>
            </w:r>
          </w:p>
        </w:tc>
        <w:tc>
          <w:tcPr>
            <w:tcW w:w="1022" w:type="dxa"/>
          </w:tcPr>
          <w:p w14:paraId="018350A5"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4</w:t>
            </w:r>
          </w:p>
        </w:tc>
        <w:tc>
          <w:tcPr>
            <w:tcW w:w="1063" w:type="dxa"/>
          </w:tcPr>
          <w:p w14:paraId="25B96BF6"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5</w:t>
            </w:r>
          </w:p>
        </w:tc>
        <w:tc>
          <w:tcPr>
            <w:tcW w:w="708" w:type="dxa"/>
          </w:tcPr>
          <w:p w14:paraId="556F81AD"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6</w:t>
            </w:r>
          </w:p>
        </w:tc>
        <w:tc>
          <w:tcPr>
            <w:tcW w:w="993" w:type="dxa"/>
          </w:tcPr>
          <w:p w14:paraId="31CEAFDD"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7</w:t>
            </w:r>
          </w:p>
        </w:tc>
        <w:tc>
          <w:tcPr>
            <w:tcW w:w="708" w:type="dxa"/>
          </w:tcPr>
          <w:p w14:paraId="613D838E"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8</w:t>
            </w:r>
          </w:p>
        </w:tc>
        <w:tc>
          <w:tcPr>
            <w:tcW w:w="993" w:type="dxa"/>
          </w:tcPr>
          <w:p w14:paraId="0FECC95D"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9</w:t>
            </w:r>
          </w:p>
        </w:tc>
        <w:tc>
          <w:tcPr>
            <w:tcW w:w="850" w:type="dxa"/>
          </w:tcPr>
          <w:p w14:paraId="09F5A20C"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10</w:t>
            </w:r>
          </w:p>
        </w:tc>
        <w:tc>
          <w:tcPr>
            <w:tcW w:w="992" w:type="dxa"/>
          </w:tcPr>
          <w:p w14:paraId="2F564EBF"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11</w:t>
            </w:r>
          </w:p>
        </w:tc>
        <w:tc>
          <w:tcPr>
            <w:tcW w:w="851" w:type="dxa"/>
          </w:tcPr>
          <w:p w14:paraId="1D17CB8F"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12</w:t>
            </w:r>
          </w:p>
        </w:tc>
        <w:tc>
          <w:tcPr>
            <w:tcW w:w="992" w:type="dxa"/>
          </w:tcPr>
          <w:p w14:paraId="34E8DC15"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13</w:t>
            </w:r>
          </w:p>
        </w:tc>
        <w:tc>
          <w:tcPr>
            <w:tcW w:w="851" w:type="dxa"/>
          </w:tcPr>
          <w:p w14:paraId="644FCEC5"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14</w:t>
            </w:r>
          </w:p>
        </w:tc>
        <w:tc>
          <w:tcPr>
            <w:tcW w:w="991" w:type="dxa"/>
          </w:tcPr>
          <w:p w14:paraId="64BC3DCC"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15</w:t>
            </w:r>
          </w:p>
        </w:tc>
        <w:tc>
          <w:tcPr>
            <w:tcW w:w="992" w:type="dxa"/>
          </w:tcPr>
          <w:p w14:paraId="249B99F8"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16</w:t>
            </w:r>
          </w:p>
        </w:tc>
        <w:tc>
          <w:tcPr>
            <w:tcW w:w="758" w:type="dxa"/>
          </w:tcPr>
          <w:p w14:paraId="006E974A"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17</w:t>
            </w:r>
          </w:p>
        </w:tc>
      </w:tr>
      <w:tr w:rsidR="001D3D26" w:rsidRPr="001D3D26" w14:paraId="2AB794AC" w14:textId="77777777" w:rsidTr="008441A5">
        <w:tc>
          <w:tcPr>
            <w:tcW w:w="1196" w:type="dxa"/>
          </w:tcPr>
          <w:p w14:paraId="1ED6F9EF" w14:textId="77777777" w:rsidR="00C55E23" w:rsidRPr="001D3D26" w:rsidRDefault="00C55E23" w:rsidP="001A1E2B">
            <w:pPr>
              <w:pStyle w:val="ConsPlusNormal0"/>
              <w:rPr>
                <w:rFonts w:ascii="Times New Roman" w:hAnsi="Times New Roman" w:cs="Times New Roman"/>
                <w:szCs w:val="20"/>
              </w:rPr>
            </w:pPr>
          </w:p>
        </w:tc>
        <w:tc>
          <w:tcPr>
            <w:tcW w:w="1085" w:type="dxa"/>
          </w:tcPr>
          <w:p w14:paraId="383F174F" w14:textId="77777777" w:rsidR="00C55E23" w:rsidRPr="001D3D26" w:rsidRDefault="00C55E23" w:rsidP="001A1E2B">
            <w:pPr>
              <w:pStyle w:val="ConsPlusNormal0"/>
              <w:rPr>
                <w:rFonts w:ascii="Times New Roman" w:hAnsi="Times New Roman" w:cs="Times New Roman"/>
                <w:szCs w:val="20"/>
              </w:rPr>
            </w:pPr>
          </w:p>
        </w:tc>
        <w:tc>
          <w:tcPr>
            <w:tcW w:w="1177" w:type="dxa"/>
          </w:tcPr>
          <w:p w14:paraId="676E0CD9" w14:textId="77777777" w:rsidR="00C55E23" w:rsidRPr="001D3D26" w:rsidRDefault="00C55E23" w:rsidP="001A1E2B">
            <w:pPr>
              <w:pStyle w:val="ConsPlusNormal0"/>
              <w:rPr>
                <w:rFonts w:ascii="Times New Roman" w:hAnsi="Times New Roman" w:cs="Times New Roman"/>
                <w:szCs w:val="20"/>
              </w:rPr>
            </w:pPr>
          </w:p>
        </w:tc>
        <w:tc>
          <w:tcPr>
            <w:tcW w:w="1022" w:type="dxa"/>
          </w:tcPr>
          <w:p w14:paraId="03EFCC95" w14:textId="77777777" w:rsidR="00C55E23" w:rsidRPr="001D3D26" w:rsidRDefault="00C55E23" w:rsidP="001A1E2B">
            <w:pPr>
              <w:pStyle w:val="ConsPlusNormal0"/>
              <w:rPr>
                <w:rFonts w:ascii="Times New Roman" w:hAnsi="Times New Roman" w:cs="Times New Roman"/>
                <w:szCs w:val="20"/>
              </w:rPr>
            </w:pPr>
          </w:p>
        </w:tc>
        <w:tc>
          <w:tcPr>
            <w:tcW w:w="1063" w:type="dxa"/>
          </w:tcPr>
          <w:p w14:paraId="21882B40" w14:textId="77777777" w:rsidR="00C55E23" w:rsidRPr="001D3D26" w:rsidRDefault="00C55E23" w:rsidP="001A1E2B">
            <w:pPr>
              <w:pStyle w:val="ConsPlusNormal0"/>
              <w:rPr>
                <w:rFonts w:ascii="Times New Roman" w:hAnsi="Times New Roman" w:cs="Times New Roman"/>
                <w:szCs w:val="20"/>
              </w:rPr>
            </w:pPr>
          </w:p>
        </w:tc>
        <w:tc>
          <w:tcPr>
            <w:tcW w:w="708" w:type="dxa"/>
          </w:tcPr>
          <w:p w14:paraId="7FEFF5C9" w14:textId="77777777" w:rsidR="00C55E23" w:rsidRPr="001D3D26" w:rsidRDefault="00C55E23" w:rsidP="001A1E2B">
            <w:pPr>
              <w:pStyle w:val="ConsPlusNormal0"/>
              <w:rPr>
                <w:rFonts w:ascii="Times New Roman" w:hAnsi="Times New Roman" w:cs="Times New Roman"/>
                <w:szCs w:val="20"/>
              </w:rPr>
            </w:pPr>
          </w:p>
        </w:tc>
        <w:tc>
          <w:tcPr>
            <w:tcW w:w="993" w:type="dxa"/>
          </w:tcPr>
          <w:p w14:paraId="33B5216C" w14:textId="77777777" w:rsidR="00C55E23" w:rsidRPr="001D3D26" w:rsidRDefault="00C55E23" w:rsidP="001A1E2B">
            <w:pPr>
              <w:pStyle w:val="ConsPlusNormal0"/>
              <w:rPr>
                <w:rFonts w:ascii="Times New Roman" w:hAnsi="Times New Roman" w:cs="Times New Roman"/>
                <w:szCs w:val="20"/>
              </w:rPr>
            </w:pPr>
          </w:p>
        </w:tc>
        <w:tc>
          <w:tcPr>
            <w:tcW w:w="708" w:type="dxa"/>
          </w:tcPr>
          <w:p w14:paraId="46CFFA62" w14:textId="77777777" w:rsidR="00C55E23" w:rsidRPr="001D3D26" w:rsidRDefault="00C55E23" w:rsidP="001A1E2B">
            <w:pPr>
              <w:pStyle w:val="ConsPlusNormal0"/>
              <w:rPr>
                <w:rFonts w:ascii="Times New Roman" w:hAnsi="Times New Roman" w:cs="Times New Roman"/>
                <w:szCs w:val="20"/>
              </w:rPr>
            </w:pPr>
          </w:p>
        </w:tc>
        <w:tc>
          <w:tcPr>
            <w:tcW w:w="993" w:type="dxa"/>
          </w:tcPr>
          <w:p w14:paraId="33C56CC0" w14:textId="77777777" w:rsidR="00C55E23" w:rsidRPr="001D3D26" w:rsidRDefault="00C55E23" w:rsidP="001A1E2B">
            <w:pPr>
              <w:pStyle w:val="ConsPlusNormal0"/>
              <w:rPr>
                <w:rFonts w:ascii="Times New Roman" w:hAnsi="Times New Roman" w:cs="Times New Roman"/>
                <w:szCs w:val="20"/>
              </w:rPr>
            </w:pPr>
          </w:p>
        </w:tc>
        <w:tc>
          <w:tcPr>
            <w:tcW w:w="850" w:type="dxa"/>
          </w:tcPr>
          <w:p w14:paraId="37E9D1D9" w14:textId="77777777" w:rsidR="00C55E23" w:rsidRPr="001D3D26" w:rsidRDefault="00C55E23" w:rsidP="001A1E2B">
            <w:pPr>
              <w:pStyle w:val="ConsPlusNormal0"/>
              <w:rPr>
                <w:rFonts w:ascii="Times New Roman" w:hAnsi="Times New Roman" w:cs="Times New Roman"/>
                <w:szCs w:val="20"/>
              </w:rPr>
            </w:pPr>
          </w:p>
        </w:tc>
        <w:tc>
          <w:tcPr>
            <w:tcW w:w="992" w:type="dxa"/>
          </w:tcPr>
          <w:p w14:paraId="20245258" w14:textId="77777777" w:rsidR="00C55E23" w:rsidRPr="001D3D26" w:rsidRDefault="00C55E23" w:rsidP="001A1E2B">
            <w:pPr>
              <w:pStyle w:val="ConsPlusNormal0"/>
              <w:rPr>
                <w:rFonts w:ascii="Times New Roman" w:hAnsi="Times New Roman" w:cs="Times New Roman"/>
                <w:szCs w:val="20"/>
              </w:rPr>
            </w:pPr>
          </w:p>
        </w:tc>
        <w:tc>
          <w:tcPr>
            <w:tcW w:w="851" w:type="dxa"/>
          </w:tcPr>
          <w:p w14:paraId="2C77ABA6" w14:textId="77777777" w:rsidR="00C55E23" w:rsidRPr="001D3D26" w:rsidRDefault="00C55E23" w:rsidP="001A1E2B">
            <w:pPr>
              <w:pStyle w:val="ConsPlusNormal0"/>
              <w:rPr>
                <w:rFonts w:ascii="Times New Roman" w:hAnsi="Times New Roman" w:cs="Times New Roman"/>
                <w:szCs w:val="20"/>
              </w:rPr>
            </w:pPr>
          </w:p>
        </w:tc>
        <w:tc>
          <w:tcPr>
            <w:tcW w:w="992" w:type="dxa"/>
          </w:tcPr>
          <w:p w14:paraId="0600C332" w14:textId="77777777" w:rsidR="00C55E23" w:rsidRPr="001D3D26" w:rsidRDefault="00C55E23" w:rsidP="001A1E2B">
            <w:pPr>
              <w:pStyle w:val="ConsPlusNormal0"/>
              <w:rPr>
                <w:rFonts w:ascii="Times New Roman" w:hAnsi="Times New Roman" w:cs="Times New Roman"/>
                <w:szCs w:val="20"/>
              </w:rPr>
            </w:pPr>
          </w:p>
        </w:tc>
        <w:tc>
          <w:tcPr>
            <w:tcW w:w="851" w:type="dxa"/>
          </w:tcPr>
          <w:p w14:paraId="664CF801" w14:textId="77777777" w:rsidR="00C55E23" w:rsidRPr="001D3D26" w:rsidRDefault="00C55E23" w:rsidP="001A1E2B">
            <w:pPr>
              <w:pStyle w:val="ConsPlusNormal0"/>
              <w:rPr>
                <w:rFonts w:ascii="Times New Roman" w:hAnsi="Times New Roman" w:cs="Times New Roman"/>
                <w:szCs w:val="20"/>
              </w:rPr>
            </w:pPr>
          </w:p>
        </w:tc>
        <w:tc>
          <w:tcPr>
            <w:tcW w:w="991" w:type="dxa"/>
          </w:tcPr>
          <w:p w14:paraId="31D329F6" w14:textId="77777777" w:rsidR="00C55E23" w:rsidRPr="001D3D26" w:rsidRDefault="00C55E23" w:rsidP="001A1E2B">
            <w:pPr>
              <w:pStyle w:val="ConsPlusNormal0"/>
              <w:rPr>
                <w:rFonts w:ascii="Times New Roman" w:hAnsi="Times New Roman" w:cs="Times New Roman"/>
                <w:szCs w:val="20"/>
              </w:rPr>
            </w:pPr>
          </w:p>
        </w:tc>
        <w:tc>
          <w:tcPr>
            <w:tcW w:w="992" w:type="dxa"/>
          </w:tcPr>
          <w:p w14:paraId="0CFD95EA" w14:textId="77777777" w:rsidR="00C55E23" w:rsidRPr="001D3D26" w:rsidRDefault="00C55E23" w:rsidP="001A1E2B">
            <w:pPr>
              <w:pStyle w:val="ConsPlusNormal0"/>
              <w:rPr>
                <w:rFonts w:ascii="Times New Roman" w:hAnsi="Times New Roman" w:cs="Times New Roman"/>
                <w:szCs w:val="20"/>
              </w:rPr>
            </w:pPr>
          </w:p>
        </w:tc>
        <w:tc>
          <w:tcPr>
            <w:tcW w:w="758" w:type="dxa"/>
          </w:tcPr>
          <w:p w14:paraId="776CF9C9" w14:textId="77777777" w:rsidR="00C55E23" w:rsidRPr="001D3D26" w:rsidRDefault="00C55E23" w:rsidP="001A1E2B">
            <w:pPr>
              <w:pStyle w:val="ConsPlusNormal0"/>
              <w:rPr>
                <w:rFonts w:ascii="Times New Roman" w:hAnsi="Times New Roman" w:cs="Times New Roman"/>
                <w:szCs w:val="20"/>
              </w:rPr>
            </w:pPr>
          </w:p>
        </w:tc>
      </w:tr>
      <w:tr w:rsidR="001D3D26" w:rsidRPr="001D3D26" w14:paraId="7FFF82FF" w14:textId="77777777" w:rsidTr="008441A5">
        <w:tc>
          <w:tcPr>
            <w:tcW w:w="1196" w:type="dxa"/>
          </w:tcPr>
          <w:p w14:paraId="5FCF5FAD" w14:textId="77777777" w:rsidR="00C55E23" w:rsidRPr="001D3D26" w:rsidRDefault="004E4FBC" w:rsidP="001A1E2B">
            <w:pPr>
              <w:pStyle w:val="ConsPlusNormal0"/>
              <w:rPr>
                <w:rFonts w:ascii="Times New Roman" w:hAnsi="Times New Roman" w:cs="Times New Roman"/>
                <w:szCs w:val="20"/>
              </w:rPr>
            </w:pPr>
            <w:r w:rsidRPr="001D3D26">
              <w:rPr>
                <w:rFonts w:ascii="Times New Roman" w:hAnsi="Times New Roman" w:cs="Times New Roman"/>
                <w:szCs w:val="20"/>
              </w:rPr>
              <w:t>Итого</w:t>
            </w:r>
          </w:p>
        </w:tc>
        <w:tc>
          <w:tcPr>
            <w:tcW w:w="1085" w:type="dxa"/>
          </w:tcPr>
          <w:p w14:paraId="31965DD8" w14:textId="77777777" w:rsidR="00C55E23" w:rsidRPr="001D3D26" w:rsidRDefault="00C55E23" w:rsidP="001A1E2B">
            <w:pPr>
              <w:pStyle w:val="ConsPlusNormal0"/>
              <w:rPr>
                <w:rFonts w:ascii="Times New Roman" w:hAnsi="Times New Roman" w:cs="Times New Roman"/>
                <w:szCs w:val="20"/>
              </w:rPr>
            </w:pPr>
          </w:p>
        </w:tc>
        <w:tc>
          <w:tcPr>
            <w:tcW w:w="1177" w:type="dxa"/>
          </w:tcPr>
          <w:p w14:paraId="709AF3D1" w14:textId="77777777" w:rsidR="00C55E23" w:rsidRPr="001D3D26" w:rsidRDefault="00C55E23" w:rsidP="001A1E2B">
            <w:pPr>
              <w:pStyle w:val="ConsPlusNormal0"/>
              <w:rPr>
                <w:rFonts w:ascii="Times New Roman" w:hAnsi="Times New Roman" w:cs="Times New Roman"/>
                <w:szCs w:val="20"/>
              </w:rPr>
            </w:pPr>
          </w:p>
        </w:tc>
        <w:tc>
          <w:tcPr>
            <w:tcW w:w="1022" w:type="dxa"/>
          </w:tcPr>
          <w:p w14:paraId="03889CA7" w14:textId="77777777" w:rsidR="00C55E23" w:rsidRPr="001D3D26" w:rsidRDefault="00C55E23" w:rsidP="001A1E2B">
            <w:pPr>
              <w:pStyle w:val="ConsPlusNormal0"/>
              <w:rPr>
                <w:rFonts w:ascii="Times New Roman" w:hAnsi="Times New Roman" w:cs="Times New Roman"/>
                <w:szCs w:val="20"/>
              </w:rPr>
            </w:pPr>
          </w:p>
        </w:tc>
        <w:tc>
          <w:tcPr>
            <w:tcW w:w="1063" w:type="dxa"/>
          </w:tcPr>
          <w:p w14:paraId="2AEE72BC" w14:textId="77777777" w:rsidR="00C55E23" w:rsidRPr="001D3D26" w:rsidRDefault="00C55E23" w:rsidP="001A1E2B">
            <w:pPr>
              <w:pStyle w:val="ConsPlusNormal0"/>
              <w:rPr>
                <w:rFonts w:ascii="Times New Roman" w:hAnsi="Times New Roman" w:cs="Times New Roman"/>
                <w:szCs w:val="20"/>
              </w:rPr>
            </w:pPr>
          </w:p>
        </w:tc>
        <w:tc>
          <w:tcPr>
            <w:tcW w:w="708" w:type="dxa"/>
          </w:tcPr>
          <w:p w14:paraId="18B45564" w14:textId="77777777" w:rsidR="00C55E23" w:rsidRPr="001D3D26" w:rsidRDefault="00C55E23" w:rsidP="001A1E2B">
            <w:pPr>
              <w:pStyle w:val="ConsPlusNormal0"/>
              <w:rPr>
                <w:rFonts w:ascii="Times New Roman" w:hAnsi="Times New Roman" w:cs="Times New Roman"/>
                <w:szCs w:val="20"/>
              </w:rPr>
            </w:pPr>
          </w:p>
        </w:tc>
        <w:tc>
          <w:tcPr>
            <w:tcW w:w="993" w:type="dxa"/>
          </w:tcPr>
          <w:p w14:paraId="593C8E8E" w14:textId="77777777" w:rsidR="00C55E23" w:rsidRPr="001D3D26" w:rsidRDefault="00C55E23" w:rsidP="001A1E2B">
            <w:pPr>
              <w:pStyle w:val="ConsPlusNormal0"/>
              <w:rPr>
                <w:rFonts w:ascii="Times New Roman" w:hAnsi="Times New Roman" w:cs="Times New Roman"/>
                <w:szCs w:val="20"/>
              </w:rPr>
            </w:pPr>
          </w:p>
        </w:tc>
        <w:tc>
          <w:tcPr>
            <w:tcW w:w="708" w:type="dxa"/>
          </w:tcPr>
          <w:p w14:paraId="0335C464" w14:textId="77777777" w:rsidR="00C55E23" w:rsidRPr="001D3D26" w:rsidRDefault="00C55E23" w:rsidP="001A1E2B">
            <w:pPr>
              <w:pStyle w:val="ConsPlusNormal0"/>
              <w:rPr>
                <w:rFonts w:ascii="Times New Roman" w:hAnsi="Times New Roman" w:cs="Times New Roman"/>
                <w:szCs w:val="20"/>
              </w:rPr>
            </w:pPr>
          </w:p>
        </w:tc>
        <w:tc>
          <w:tcPr>
            <w:tcW w:w="993" w:type="dxa"/>
          </w:tcPr>
          <w:p w14:paraId="40BBEBE5" w14:textId="77777777" w:rsidR="00C55E23" w:rsidRPr="001D3D26" w:rsidRDefault="00C55E23" w:rsidP="001A1E2B">
            <w:pPr>
              <w:pStyle w:val="ConsPlusNormal0"/>
              <w:rPr>
                <w:rFonts w:ascii="Times New Roman" w:hAnsi="Times New Roman" w:cs="Times New Roman"/>
                <w:szCs w:val="20"/>
              </w:rPr>
            </w:pPr>
          </w:p>
        </w:tc>
        <w:tc>
          <w:tcPr>
            <w:tcW w:w="850" w:type="dxa"/>
          </w:tcPr>
          <w:p w14:paraId="0455998C" w14:textId="77777777" w:rsidR="00C55E23" w:rsidRPr="001D3D26" w:rsidRDefault="00C55E23" w:rsidP="001A1E2B">
            <w:pPr>
              <w:pStyle w:val="ConsPlusNormal0"/>
              <w:rPr>
                <w:rFonts w:ascii="Times New Roman" w:hAnsi="Times New Roman" w:cs="Times New Roman"/>
                <w:szCs w:val="20"/>
              </w:rPr>
            </w:pPr>
          </w:p>
        </w:tc>
        <w:tc>
          <w:tcPr>
            <w:tcW w:w="992" w:type="dxa"/>
          </w:tcPr>
          <w:p w14:paraId="62F042CF" w14:textId="77777777" w:rsidR="00C55E23" w:rsidRPr="001D3D26" w:rsidRDefault="00C55E23" w:rsidP="001A1E2B">
            <w:pPr>
              <w:pStyle w:val="ConsPlusNormal0"/>
              <w:rPr>
                <w:rFonts w:ascii="Times New Roman" w:hAnsi="Times New Roman" w:cs="Times New Roman"/>
                <w:szCs w:val="20"/>
              </w:rPr>
            </w:pPr>
          </w:p>
        </w:tc>
        <w:tc>
          <w:tcPr>
            <w:tcW w:w="851" w:type="dxa"/>
          </w:tcPr>
          <w:p w14:paraId="363FECD2" w14:textId="77777777" w:rsidR="00C55E23" w:rsidRPr="001D3D26" w:rsidRDefault="00C55E23" w:rsidP="001A1E2B">
            <w:pPr>
              <w:pStyle w:val="ConsPlusNormal0"/>
              <w:rPr>
                <w:rFonts w:ascii="Times New Roman" w:hAnsi="Times New Roman" w:cs="Times New Roman"/>
                <w:szCs w:val="20"/>
              </w:rPr>
            </w:pPr>
          </w:p>
        </w:tc>
        <w:tc>
          <w:tcPr>
            <w:tcW w:w="992" w:type="dxa"/>
          </w:tcPr>
          <w:p w14:paraId="4D6D042A" w14:textId="77777777" w:rsidR="00C55E23" w:rsidRPr="001D3D26" w:rsidRDefault="00C55E23" w:rsidP="001A1E2B">
            <w:pPr>
              <w:pStyle w:val="ConsPlusNormal0"/>
              <w:rPr>
                <w:rFonts w:ascii="Times New Roman" w:hAnsi="Times New Roman" w:cs="Times New Roman"/>
                <w:szCs w:val="20"/>
              </w:rPr>
            </w:pPr>
          </w:p>
        </w:tc>
        <w:tc>
          <w:tcPr>
            <w:tcW w:w="851" w:type="dxa"/>
          </w:tcPr>
          <w:p w14:paraId="6A458ADC" w14:textId="77777777" w:rsidR="00C55E23" w:rsidRPr="001D3D26" w:rsidRDefault="00C55E23" w:rsidP="001A1E2B">
            <w:pPr>
              <w:pStyle w:val="ConsPlusNormal0"/>
              <w:rPr>
                <w:rFonts w:ascii="Times New Roman" w:hAnsi="Times New Roman" w:cs="Times New Roman"/>
                <w:szCs w:val="20"/>
              </w:rPr>
            </w:pPr>
          </w:p>
        </w:tc>
        <w:tc>
          <w:tcPr>
            <w:tcW w:w="991" w:type="dxa"/>
          </w:tcPr>
          <w:p w14:paraId="08ECFE54" w14:textId="77777777" w:rsidR="00C55E23" w:rsidRPr="001D3D26" w:rsidRDefault="00C55E23" w:rsidP="001A1E2B">
            <w:pPr>
              <w:pStyle w:val="ConsPlusNormal0"/>
              <w:rPr>
                <w:rFonts w:ascii="Times New Roman" w:hAnsi="Times New Roman" w:cs="Times New Roman"/>
                <w:szCs w:val="20"/>
              </w:rPr>
            </w:pPr>
          </w:p>
        </w:tc>
        <w:tc>
          <w:tcPr>
            <w:tcW w:w="992" w:type="dxa"/>
          </w:tcPr>
          <w:p w14:paraId="06E59F48" w14:textId="77777777" w:rsidR="00C55E23" w:rsidRPr="001D3D26" w:rsidRDefault="00C55E23" w:rsidP="001A1E2B">
            <w:pPr>
              <w:pStyle w:val="ConsPlusNormal0"/>
              <w:rPr>
                <w:rFonts w:ascii="Times New Roman" w:hAnsi="Times New Roman" w:cs="Times New Roman"/>
                <w:szCs w:val="20"/>
              </w:rPr>
            </w:pPr>
          </w:p>
        </w:tc>
        <w:tc>
          <w:tcPr>
            <w:tcW w:w="758" w:type="dxa"/>
          </w:tcPr>
          <w:p w14:paraId="321C3A90" w14:textId="77777777" w:rsidR="00C55E23" w:rsidRPr="001D3D26" w:rsidRDefault="00C55E23" w:rsidP="001A1E2B">
            <w:pPr>
              <w:pStyle w:val="ConsPlusNormal0"/>
              <w:rPr>
                <w:rFonts w:ascii="Times New Roman" w:hAnsi="Times New Roman" w:cs="Times New Roman"/>
                <w:szCs w:val="20"/>
              </w:rPr>
            </w:pPr>
          </w:p>
        </w:tc>
      </w:tr>
    </w:tbl>
    <w:p w14:paraId="63C21C11" w14:textId="77777777" w:rsidR="008441A5" w:rsidRPr="001D3D26" w:rsidRDefault="008441A5" w:rsidP="008441A5">
      <w:pPr>
        <w:pStyle w:val="ConsPlusNormal0"/>
        <w:ind w:firstLine="540"/>
        <w:jc w:val="both"/>
        <w:rPr>
          <w:rFonts w:ascii="Times New Roman" w:hAnsi="Times New Roman" w:cs="Times New Roman"/>
          <w:sz w:val="24"/>
          <w:szCs w:val="24"/>
        </w:rPr>
      </w:pPr>
      <w:r w:rsidRPr="001D3D26">
        <w:rPr>
          <w:rFonts w:ascii="Times New Roman" w:hAnsi="Times New Roman" w:cs="Times New Roman"/>
          <w:sz w:val="24"/>
          <w:szCs w:val="24"/>
        </w:rPr>
        <w:t>--------------------------------</w:t>
      </w:r>
    </w:p>
    <w:p w14:paraId="28BB9790" w14:textId="77777777" w:rsidR="008441A5" w:rsidRPr="001D3D26" w:rsidRDefault="008441A5" w:rsidP="008441A5">
      <w:pPr>
        <w:pStyle w:val="ConsPlusNormal0"/>
        <w:ind w:firstLine="540"/>
        <w:jc w:val="both"/>
        <w:rPr>
          <w:rFonts w:ascii="Times New Roman" w:hAnsi="Times New Roman" w:cs="Times New Roman"/>
          <w:sz w:val="24"/>
          <w:szCs w:val="24"/>
        </w:rPr>
      </w:pPr>
      <w:bookmarkStart w:id="34" w:name="P1076"/>
      <w:bookmarkEnd w:id="34"/>
      <w:r w:rsidRPr="001D3D26">
        <w:rPr>
          <w:rFonts w:ascii="Times New Roman" w:hAnsi="Times New Roman" w:cs="Times New Roman"/>
          <w:sz w:val="24"/>
          <w:szCs w:val="24"/>
        </w:rPr>
        <w:t>&lt;*&gt; Расчет произведен на основании отчетов для расчетов суммы субсидии, проверенных с помощью аппаратуры спутниковой навигации ГЛОНАСС или ГЛОНАСС/GPS.</w:t>
      </w:r>
    </w:p>
    <w:p w14:paraId="3FB22B8E" w14:textId="77777777" w:rsidR="008441A5" w:rsidRPr="001D3D26" w:rsidRDefault="008441A5" w:rsidP="008441A5">
      <w:pPr>
        <w:pStyle w:val="ConsPlusNormal0"/>
        <w:jc w:val="both"/>
        <w:rPr>
          <w:rFonts w:ascii="Times New Roman" w:hAnsi="Times New Roman" w:cs="Times New Roman"/>
          <w:sz w:val="24"/>
          <w:szCs w:val="24"/>
        </w:rPr>
      </w:pPr>
    </w:p>
    <w:p w14:paraId="313DC1ED" w14:textId="77777777" w:rsidR="008441A5" w:rsidRPr="001D3D26" w:rsidRDefault="008441A5" w:rsidP="008441A5">
      <w:pPr>
        <w:pStyle w:val="ConsPlusNonformat0"/>
        <w:jc w:val="both"/>
        <w:rPr>
          <w:rFonts w:ascii="Times New Roman" w:hAnsi="Times New Roman" w:cs="Times New Roman"/>
          <w:sz w:val="28"/>
          <w:szCs w:val="28"/>
        </w:rPr>
      </w:pPr>
      <w:r w:rsidRPr="001D3D26">
        <w:rPr>
          <w:rFonts w:ascii="Times New Roman" w:hAnsi="Times New Roman" w:cs="Times New Roman"/>
          <w:sz w:val="28"/>
          <w:szCs w:val="28"/>
        </w:rPr>
        <w:t>Глава Краснотуранского района</w:t>
      </w:r>
      <w:r w:rsidRPr="001D3D26">
        <w:rPr>
          <w:rFonts w:ascii="Times New Roman" w:hAnsi="Times New Roman" w:cs="Times New Roman"/>
          <w:sz w:val="28"/>
          <w:szCs w:val="28"/>
        </w:rPr>
        <w:tab/>
      </w:r>
      <w:r w:rsidRPr="001D3D26">
        <w:rPr>
          <w:rFonts w:ascii="Times New Roman" w:hAnsi="Times New Roman" w:cs="Times New Roman"/>
          <w:sz w:val="28"/>
          <w:szCs w:val="28"/>
        </w:rPr>
        <w:tab/>
      </w:r>
      <w:r w:rsidRPr="001D3D26">
        <w:rPr>
          <w:rFonts w:ascii="Times New Roman" w:hAnsi="Times New Roman" w:cs="Times New Roman"/>
          <w:sz w:val="28"/>
          <w:szCs w:val="28"/>
        </w:rPr>
        <w:tab/>
      </w:r>
      <w:r w:rsidRPr="001D3D26">
        <w:rPr>
          <w:rFonts w:ascii="Times New Roman" w:hAnsi="Times New Roman" w:cs="Times New Roman"/>
          <w:sz w:val="28"/>
          <w:szCs w:val="28"/>
        </w:rPr>
        <w:tab/>
      </w:r>
      <w:r w:rsidRPr="001D3D26">
        <w:rPr>
          <w:rFonts w:ascii="Times New Roman" w:hAnsi="Times New Roman" w:cs="Times New Roman"/>
          <w:sz w:val="28"/>
          <w:szCs w:val="28"/>
        </w:rPr>
        <w:tab/>
        <w:t xml:space="preserve"> _____________ </w:t>
      </w:r>
      <w:r w:rsidRPr="001D3D26">
        <w:rPr>
          <w:rFonts w:ascii="Times New Roman" w:hAnsi="Times New Roman" w:cs="Times New Roman"/>
          <w:sz w:val="28"/>
          <w:szCs w:val="28"/>
        </w:rPr>
        <w:tab/>
      </w:r>
      <w:r w:rsidRPr="001D3D26">
        <w:rPr>
          <w:rFonts w:ascii="Times New Roman" w:hAnsi="Times New Roman" w:cs="Times New Roman"/>
          <w:sz w:val="28"/>
          <w:szCs w:val="28"/>
        </w:rPr>
        <w:tab/>
      </w:r>
      <w:r w:rsidRPr="001D3D26">
        <w:rPr>
          <w:rFonts w:ascii="Times New Roman" w:hAnsi="Times New Roman" w:cs="Times New Roman"/>
          <w:sz w:val="28"/>
          <w:szCs w:val="28"/>
        </w:rPr>
        <w:tab/>
      </w:r>
      <w:r w:rsidRPr="001D3D26">
        <w:rPr>
          <w:rFonts w:ascii="Times New Roman" w:hAnsi="Times New Roman" w:cs="Times New Roman"/>
          <w:sz w:val="28"/>
          <w:szCs w:val="28"/>
        </w:rPr>
        <w:tab/>
      </w:r>
      <w:r w:rsidRPr="001D3D26">
        <w:rPr>
          <w:rFonts w:ascii="Times New Roman" w:hAnsi="Times New Roman" w:cs="Times New Roman"/>
          <w:sz w:val="28"/>
          <w:szCs w:val="28"/>
        </w:rPr>
        <w:tab/>
        <w:t>__________________________</w:t>
      </w:r>
    </w:p>
    <w:p w14:paraId="294564AF" w14:textId="77777777" w:rsidR="008441A5" w:rsidRPr="001D3D26" w:rsidRDefault="008441A5" w:rsidP="008441A5">
      <w:pPr>
        <w:pStyle w:val="ConsPlusNonformat0"/>
        <w:ind w:left="7080"/>
        <w:jc w:val="both"/>
        <w:rPr>
          <w:rFonts w:ascii="Times New Roman" w:hAnsi="Times New Roman" w:cs="Times New Roman"/>
          <w:sz w:val="24"/>
          <w:szCs w:val="24"/>
        </w:rPr>
      </w:pPr>
      <w:r w:rsidRPr="001D3D26">
        <w:rPr>
          <w:rFonts w:ascii="Times New Roman" w:hAnsi="Times New Roman" w:cs="Times New Roman"/>
          <w:sz w:val="24"/>
          <w:szCs w:val="24"/>
        </w:rPr>
        <w:t xml:space="preserve">         (подпись)          </w:t>
      </w:r>
      <w:r w:rsidRPr="001D3D26">
        <w:rPr>
          <w:rFonts w:ascii="Times New Roman" w:hAnsi="Times New Roman" w:cs="Times New Roman"/>
          <w:sz w:val="24"/>
          <w:szCs w:val="24"/>
        </w:rPr>
        <w:tab/>
      </w:r>
      <w:r w:rsidRPr="001D3D26">
        <w:rPr>
          <w:rFonts w:ascii="Times New Roman" w:hAnsi="Times New Roman" w:cs="Times New Roman"/>
          <w:sz w:val="24"/>
          <w:szCs w:val="24"/>
        </w:rPr>
        <w:tab/>
      </w:r>
      <w:r w:rsidRPr="001D3D26">
        <w:rPr>
          <w:rFonts w:ascii="Times New Roman" w:hAnsi="Times New Roman" w:cs="Times New Roman"/>
          <w:sz w:val="24"/>
          <w:szCs w:val="24"/>
        </w:rPr>
        <w:tab/>
      </w:r>
      <w:r w:rsidRPr="001D3D26">
        <w:rPr>
          <w:rFonts w:ascii="Times New Roman" w:hAnsi="Times New Roman" w:cs="Times New Roman"/>
          <w:sz w:val="24"/>
          <w:szCs w:val="24"/>
        </w:rPr>
        <w:tab/>
      </w:r>
      <w:r w:rsidRPr="001D3D26">
        <w:rPr>
          <w:rFonts w:ascii="Times New Roman" w:hAnsi="Times New Roman" w:cs="Times New Roman"/>
          <w:sz w:val="24"/>
          <w:szCs w:val="24"/>
        </w:rPr>
        <w:tab/>
      </w:r>
      <w:r w:rsidRPr="001D3D26">
        <w:rPr>
          <w:rFonts w:ascii="Times New Roman" w:hAnsi="Times New Roman" w:cs="Times New Roman"/>
          <w:sz w:val="24"/>
          <w:szCs w:val="24"/>
        </w:rPr>
        <w:tab/>
        <w:t xml:space="preserve">  (ФИО)</w:t>
      </w:r>
    </w:p>
    <w:p w14:paraId="66346144" w14:textId="77777777" w:rsidR="008441A5" w:rsidRPr="001D3D26" w:rsidRDefault="008441A5" w:rsidP="008441A5">
      <w:pPr>
        <w:pStyle w:val="ConsPlusNonformat0"/>
        <w:jc w:val="both"/>
        <w:rPr>
          <w:rFonts w:ascii="Times New Roman" w:hAnsi="Times New Roman" w:cs="Times New Roman"/>
          <w:sz w:val="28"/>
          <w:szCs w:val="28"/>
        </w:rPr>
      </w:pPr>
      <w:r w:rsidRPr="001D3D26">
        <w:rPr>
          <w:rFonts w:ascii="Times New Roman" w:hAnsi="Times New Roman" w:cs="Times New Roman"/>
          <w:sz w:val="28"/>
          <w:szCs w:val="28"/>
        </w:rPr>
        <w:t>М.П.</w:t>
      </w:r>
    </w:p>
    <w:p w14:paraId="6BEA600B" w14:textId="77777777" w:rsidR="00C55E23" w:rsidRPr="001D3D26" w:rsidRDefault="00C55E23" w:rsidP="008441A5">
      <w:pPr>
        <w:sectPr w:rsidR="00C55E23" w:rsidRPr="001D3D26" w:rsidSect="001D3D26">
          <w:headerReference w:type="default" r:id="rId43"/>
          <w:footerReference w:type="default" r:id="rId44"/>
          <w:headerReference w:type="first" r:id="rId45"/>
          <w:footerReference w:type="first" r:id="rId46"/>
          <w:pgSz w:w="16838" w:h="11906" w:orient="landscape"/>
          <w:pgMar w:top="1133" w:right="397" w:bottom="566" w:left="397" w:header="0" w:footer="0" w:gutter="0"/>
          <w:cols w:space="720"/>
          <w:titlePg/>
        </w:sectPr>
      </w:pPr>
    </w:p>
    <w:p w14:paraId="44DD7DA2" w14:textId="03140431" w:rsidR="008441A5" w:rsidRPr="001D3D26" w:rsidRDefault="008441A5" w:rsidP="008441A5">
      <w:pPr>
        <w:pStyle w:val="ConsPlusNormal0"/>
        <w:jc w:val="right"/>
        <w:outlineLvl w:val="1"/>
        <w:rPr>
          <w:rFonts w:ascii="Times New Roman" w:hAnsi="Times New Roman" w:cs="Times New Roman"/>
          <w:sz w:val="24"/>
          <w:szCs w:val="24"/>
        </w:rPr>
      </w:pPr>
      <w:r w:rsidRPr="001D3D26">
        <w:rPr>
          <w:rFonts w:ascii="Times New Roman" w:hAnsi="Times New Roman" w:cs="Times New Roman"/>
          <w:sz w:val="24"/>
          <w:szCs w:val="24"/>
        </w:rPr>
        <w:lastRenderedPageBreak/>
        <w:t xml:space="preserve">Приложение </w:t>
      </w:r>
      <w:r w:rsidR="009D24B9" w:rsidRPr="001D3D26">
        <w:rPr>
          <w:rFonts w:ascii="Times New Roman" w:hAnsi="Times New Roman" w:cs="Times New Roman"/>
          <w:sz w:val="24"/>
          <w:szCs w:val="24"/>
        </w:rPr>
        <w:t>№</w:t>
      </w:r>
      <w:r w:rsidRPr="001D3D26">
        <w:rPr>
          <w:rFonts w:ascii="Times New Roman" w:hAnsi="Times New Roman" w:cs="Times New Roman"/>
          <w:sz w:val="24"/>
          <w:szCs w:val="24"/>
        </w:rPr>
        <w:t xml:space="preserve"> </w:t>
      </w:r>
      <w:r w:rsidR="003E7647" w:rsidRPr="001D3D26">
        <w:rPr>
          <w:rFonts w:ascii="Times New Roman" w:hAnsi="Times New Roman" w:cs="Times New Roman"/>
          <w:sz w:val="24"/>
          <w:szCs w:val="24"/>
        </w:rPr>
        <w:t>6</w:t>
      </w:r>
    </w:p>
    <w:p w14:paraId="534F4B96" w14:textId="79F2DDB4" w:rsidR="008441A5" w:rsidRPr="001D3D26" w:rsidRDefault="008441A5" w:rsidP="008441A5">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к Порядку</w:t>
      </w:r>
      <w:r w:rsidR="001D3D26">
        <w:rPr>
          <w:rFonts w:ascii="Times New Roman" w:hAnsi="Times New Roman" w:cs="Times New Roman"/>
          <w:sz w:val="24"/>
          <w:szCs w:val="24"/>
        </w:rPr>
        <w:t xml:space="preserve"> </w:t>
      </w:r>
      <w:r w:rsidRPr="001D3D26">
        <w:rPr>
          <w:rFonts w:ascii="Times New Roman" w:hAnsi="Times New Roman" w:cs="Times New Roman"/>
          <w:sz w:val="24"/>
          <w:szCs w:val="24"/>
        </w:rPr>
        <w:t>предоставления субсидий юридическим лицам</w:t>
      </w:r>
    </w:p>
    <w:p w14:paraId="24139834" w14:textId="77777777" w:rsidR="008441A5" w:rsidRPr="001D3D26" w:rsidRDefault="008441A5" w:rsidP="008441A5">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(за исключением государственных и муниципальных</w:t>
      </w:r>
    </w:p>
    <w:p w14:paraId="1EC2DB88" w14:textId="77777777" w:rsidR="008441A5" w:rsidRPr="001D3D26" w:rsidRDefault="008441A5" w:rsidP="008441A5">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учреждений) и индивидуальным предпринимателям</w:t>
      </w:r>
    </w:p>
    <w:p w14:paraId="346CC5AD" w14:textId="77777777" w:rsidR="008441A5" w:rsidRPr="001D3D26" w:rsidRDefault="008441A5" w:rsidP="008441A5">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в целях возмещения недополученных доходов,</w:t>
      </w:r>
    </w:p>
    <w:p w14:paraId="4BE84C72" w14:textId="77777777" w:rsidR="008441A5" w:rsidRPr="001D3D26" w:rsidRDefault="008441A5" w:rsidP="008441A5">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возникающих в связи с регулярными перевозками</w:t>
      </w:r>
    </w:p>
    <w:p w14:paraId="29C9A003" w14:textId="77777777" w:rsidR="008441A5" w:rsidRPr="001D3D26" w:rsidRDefault="008441A5" w:rsidP="008441A5">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пассажиров автомобильным транспортом на маршрутах</w:t>
      </w:r>
    </w:p>
    <w:p w14:paraId="370C4A76" w14:textId="77777777" w:rsidR="008441A5" w:rsidRPr="001D3D26" w:rsidRDefault="008441A5" w:rsidP="008441A5">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с небольшой интенсивностью пассажиропотока,</w:t>
      </w:r>
    </w:p>
    <w:p w14:paraId="6D91739F" w14:textId="77777777" w:rsidR="00C55E23" w:rsidRPr="001D3D26" w:rsidRDefault="008441A5" w:rsidP="008441A5">
      <w:pPr>
        <w:pStyle w:val="ConsPlusNormal0"/>
        <w:jc w:val="right"/>
        <w:rPr>
          <w:rFonts w:ascii="Times New Roman" w:hAnsi="Times New Roman" w:cs="Times New Roman"/>
          <w:sz w:val="28"/>
          <w:szCs w:val="28"/>
        </w:rPr>
      </w:pPr>
      <w:r w:rsidRPr="001D3D26">
        <w:rPr>
          <w:rFonts w:ascii="Times New Roman" w:hAnsi="Times New Roman" w:cs="Times New Roman"/>
          <w:sz w:val="24"/>
          <w:szCs w:val="24"/>
        </w:rPr>
        <w:t>и проведения отбора получателей указанных субсидий</w:t>
      </w:r>
    </w:p>
    <w:p w14:paraId="218F2F0E" w14:textId="77777777" w:rsidR="00C55E23" w:rsidRPr="001D3D26" w:rsidRDefault="004E4FBC" w:rsidP="008441A5">
      <w:pPr>
        <w:pStyle w:val="ConsPlusNonformat0"/>
        <w:jc w:val="center"/>
        <w:rPr>
          <w:rFonts w:ascii="Times New Roman" w:hAnsi="Times New Roman" w:cs="Times New Roman"/>
          <w:sz w:val="28"/>
          <w:szCs w:val="28"/>
        </w:rPr>
      </w:pPr>
      <w:bookmarkStart w:id="35" w:name="P1175"/>
      <w:bookmarkEnd w:id="35"/>
      <w:r w:rsidRPr="001D3D26">
        <w:rPr>
          <w:rFonts w:ascii="Times New Roman" w:hAnsi="Times New Roman" w:cs="Times New Roman"/>
          <w:sz w:val="28"/>
          <w:szCs w:val="28"/>
        </w:rPr>
        <w:t>Уточненный расчет</w:t>
      </w:r>
    </w:p>
    <w:p w14:paraId="0D0CE124" w14:textId="77777777" w:rsidR="00C55E23" w:rsidRPr="001D3D26" w:rsidRDefault="004E4FBC" w:rsidP="008441A5">
      <w:pPr>
        <w:pStyle w:val="ConsPlusNonformat0"/>
        <w:jc w:val="center"/>
        <w:rPr>
          <w:rFonts w:ascii="Times New Roman" w:hAnsi="Times New Roman" w:cs="Times New Roman"/>
          <w:sz w:val="28"/>
          <w:szCs w:val="28"/>
        </w:rPr>
      </w:pPr>
      <w:r w:rsidRPr="001D3D26">
        <w:rPr>
          <w:rFonts w:ascii="Times New Roman" w:hAnsi="Times New Roman" w:cs="Times New Roman"/>
          <w:sz w:val="28"/>
          <w:szCs w:val="28"/>
        </w:rPr>
        <w:t xml:space="preserve">суммы субсидии, подлежащей предоставлению из </w:t>
      </w:r>
      <w:r w:rsidR="008441A5" w:rsidRPr="001D3D26">
        <w:rPr>
          <w:rFonts w:ascii="Times New Roman" w:hAnsi="Times New Roman" w:cs="Times New Roman"/>
          <w:sz w:val="28"/>
          <w:szCs w:val="28"/>
        </w:rPr>
        <w:t>районного</w:t>
      </w:r>
    </w:p>
    <w:p w14:paraId="4225D3E8" w14:textId="77777777" w:rsidR="00C55E23" w:rsidRPr="001D3D26" w:rsidRDefault="004E4FBC" w:rsidP="008441A5">
      <w:pPr>
        <w:pStyle w:val="ConsPlusNonformat0"/>
        <w:jc w:val="center"/>
        <w:rPr>
          <w:rFonts w:ascii="Times New Roman" w:hAnsi="Times New Roman" w:cs="Times New Roman"/>
          <w:sz w:val="28"/>
          <w:szCs w:val="28"/>
        </w:rPr>
      </w:pPr>
      <w:r w:rsidRPr="001D3D26">
        <w:rPr>
          <w:rFonts w:ascii="Times New Roman" w:hAnsi="Times New Roman" w:cs="Times New Roman"/>
          <w:sz w:val="28"/>
          <w:szCs w:val="28"/>
        </w:rPr>
        <w:t>бюджета получателю субсидии</w:t>
      </w:r>
    </w:p>
    <w:p w14:paraId="403F3D1A" w14:textId="77777777" w:rsidR="00C55E23" w:rsidRPr="001D3D26" w:rsidRDefault="004E4FBC" w:rsidP="008441A5">
      <w:pPr>
        <w:pStyle w:val="ConsPlusNonformat0"/>
        <w:jc w:val="center"/>
        <w:rPr>
          <w:rFonts w:ascii="Times New Roman" w:hAnsi="Times New Roman" w:cs="Times New Roman"/>
          <w:sz w:val="28"/>
          <w:szCs w:val="28"/>
        </w:rPr>
      </w:pPr>
      <w:r w:rsidRPr="001D3D26">
        <w:rPr>
          <w:rFonts w:ascii="Times New Roman" w:hAnsi="Times New Roman" w:cs="Times New Roman"/>
          <w:sz w:val="28"/>
          <w:szCs w:val="28"/>
        </w:rPr>
        <w:t xml:space="preserve">за _____________________________________ года </w:t>
      </w:r>
      <w:hyperlink w:anchor="P1255" w:tooltip="&lt;*&gt; Расчет произведен на основании отчетов для расчетов суммы субсидии, проверенных с помощью аппаратуры спутниковой навигации ГЛОНАСС или ГЛОНАСС/GPS.">
        <w:r w:rsidRPr="001D3D26">
          <w:rPr>
            <w:rFonts w:ascii="Times New Roman" w:hAnsi="Times New Roman" w:cs="Times New Roman"/>
            <w:sz w:val="28"/>
            <w:szCs w:val="28"/>
          </w:rPr>
          <w:t>&lt;*&gt;</w:t>
        </w:r>
      </w:hyperlink>
    </w:p>
    <w:p w14:paraId="5517F5C5" w14:textId="77777777" w:rsidR="00C55E23" w:rsidRPr="001D3D26" w:rsidRDefault="004E4FBC" w:rsidP="008441A5">
      <w:pPr>
        <w:pStyle w:val="ConsPlusNonformat0"/>
        <w:jc w:val="center"/>
        <w:rPr>
          <w:rFonts w:ascii="Times New Roman" w:hAnsi="Times New Roman" w:cs="Times New Roman"/>
          <w:sz w:val="24"/>
          <w:szCs w:val="24"/>
        </w:rPr>
      </w:pPr>
      <w:r w:rsidRPr="001D3D26">
        <w:rPr>
          <w:rFonts w:ascii="Times New Roman" w:hAnsi="Times New Roman" w:cs="Times New Roman"/>
          <w:sz w:val="24"/>
          <w:szCs w:val="24"/>
        </w:rPr>
        <w:t>(ежемесячно и нарастающим итогом)</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5"/>
        <w:gridCol w:w="1133"/>
        <w:gridCol w:w="1133"/>
        <w:gridCol w:w="993"/>
        <w:gridCol w:w="992"/>
        <w:gridCol w:w="709"/>
        <w:gridCol w:w="992"/>
        <w:gridCol w:w="817"/>
        <w:gridCol w:w="1029"/>
        <w:gridCol w:w="708"/>
        <w:gridCol w:w="993"/>
        <w:gridCol w:w="708"/>
        <w:gridCol w:w="993"/>
        <w:gridCol w:w="708"/>
        <w:gridCol w:w="993"/>
        <w:gridCol w:w="992"/>
        <w:gridCol w:w="851"/>
        <w:gridCol w:w="12"/>
      </w:tblGrid>
      <w:tr w:rsidR="001D3D26" w:rsidRPr="001D3D26" w14:paraId="2332CB9B" w14:textId="77777777" w:rsidTr="008441A5">
        <w:tc>
          <w:tcPr>
            <w:tcW w:w="1195" w:type="dxa"/>
            <w:vMerge w:val="restart"/>
          </w:tcPr>
          <w:p w14:paraId="5EF13186"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Наименование юридического лица/ФИО индивидуального предпринимателя</w:t>
            </w:r>
          </w:p>
        </w:tc>
        <w:tc>
          <w:tcPr>
            <w:tcW w:w="1133" w:type="dxa"/>
            <w:vMerge w:val="restart"/>
          </w:tcPr>
          <w:p w14:paraId="6605BFB6"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Номер, наименование маршрута</w:t>
            </w:r>
          </w:p>
        </w:tc>
        <w:tc>
          <w:tcPr>
            <w:tcW w:w="1133" w:type="dxa"/>
            <w:vMerge w:val="restart"/>
          </w:tcPr>
          <w:p w14:paraId="0598A7C0"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Протяженность маршрута (км)</w:t>
            </w:r>
          </w:p>
        </w:tc>
        <w:tc>
          <w:tcPr>
            <w:tcW w:w="993" w:type="dxa"/>
            <w:vMerge w:val="restart"/>
          </w:tcPr>
          <w:p w14:paraId="4C68232D"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Вместимость (человек)</w:t>
            </w:r>
          </w:p>
        </w:tc>
        <w:tc>
          <w:tcPr>
            <w:tcW w:w="1701" w:type="dxa"/>
            <w:gridSpan w:val="2"/>
          </w:tcPr>
          <w:p w14:paraId="521A588D"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Количество рейсов (штук)</w:t>
            </w:r>
          </w:p>
        </w:tc>
        <w:tc>
          <w:tcPr>
            <w:tcW w:w="1809" w:type="dxa"/>
            <w:gridSpan w:val="2"/>
          </w:tcPr>
          <w:p w14:paraId="57C405F1"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Перевезено пассажиров (человек)</w:t>
            </w:r>
          </w:p>
        </w:tc>
        <w:tc>
          <w:tcPr>
            <w:tcW w:w="1737" w:type="dxa"/>
            <w:gridSpan w:val="2"/>
          </w:tcPr>
          <w:p w14:paraId="1624DDE6"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Доходы от перевозки пассажиров, включая льготные категории пассажиров (руб.)</w:t>
            </w:r>
          </w:p>
        </w:tc>
        <w:tc>
          <w:tcPr>
            <w:tcW w:w="1701" w:type="dxa"/>
            <w:gridSpan w:val="2"/>
          </w:tcPr>
          <w:p w14:paraId="1F6170E3"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Коэффициент использования вместимости</w:t>
            </w:r>
          </w:p>
        </w:tc>
        <w:tc>
          <w:tcPr>
            <w:tcW w:w="1701" w:type="dxa"/>
            <w:gridSpan w:val="2"/>
          </w:tcPr>
          <w:p w14:paraId="78346E02"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Пробег с пассажирами (км)</w:t>
            </w:r>
          </w:p>
        </w:tc>
        <w:tc>
          <w:tcPr>
            <w:tcW w:w="993" w:type="dxa"/>
            <w:vMerge w:val="restart"/>
          </w:tcPr>
          <w:p w14:paraId="0E6D2FC0"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Норматив субсидирования (руб.)</w:t>
            </w:r>
          </w:p>
        </w:tc>
        <w:tc>
          <w:tcPr>
            <w:tcW w:w="1855" w:type="dxa"/>
            <w:gridSpan w:val="3"/>
          </w:tcPr>
          <w:p w14:paraId="0DCD9752"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Сумма субсидии (руб.)</w:t>
            </w:r>
          </w:p>
        </w:tc>
      </w:tr>
      <w:tr w:rsidR="001D3D26" w:rsidRPr="001D3D26" w14:paraId="38089B5F" w14:textId="77777777" w:rsidTr="008441A5">
        <w:trPr>
          <w:gridAfter w:val="1"/>
          <w:wAfter w:w="12" w:type="dxa"/>
        </w:trPr>
        <w:tc>
          <w:tcPr>
            <w:tcW w:w="1195" w:type="dxa"/>
            <w:vMerge/>
          </w:tcPr>
          <w:p w14:paraId="6EB9B03A" w14:textId="77777777" w:rsidR="008441A5" w:rsidRPr="001D3D26" w:rsidRDefault="008441A5" w:rsidP="001A1E2B">
            <w:pPr>
              <w:pStyle w:val="ConsPlusNormal0"/>
              <w:rPr>
                <w:rFonts w:ascii="Times New Roman" w:hAnsi="Times New Roman" w:cs="Times New Roman"/>
                <w:szCs w:val="20"/>
              </w:rPr>
            </w:pPr>
          </w:p>
        </w:tc>
        <w:tc>
          <w:tcPr>
            <w:tcW w:w="1133" w:type="dxa"/>
            <w:vMerge/>
          </w:tcPr>
          <w:p w14:paraId="64AAA6BE" w14:textId="77777777" w:rsidR="008441A5" w:rsidRPr="001D3D26" w:rsidRDefault="008441A5" w:rsidP="001A1E2B">
            <w:pPr>
              <w:pStyle w:val="ConsPlusNormal0"/>
              <w:rPr>
                <w:rFonts w:ascii="Times New Roman" w:hAnsi="Times New Roman" w:cs="Times New Roman"/>
                <w:szCs w:val="20"/>
              </w:rPr>
            </w:pPr>
          </w:p>
        </w:tc>
        <w:tc>
          <w:tcPr>
            <w:tcW w:w="1133" w:type="dxa"/>
            <w:vMerge/>
          </w:tcPr>
          <w:p w14:paraId="01CBA2AA" w14:textId="77777777" w:rsidR="008441A5" w:rsidRPr="001D3D26" w:rsidRDefault="008441A5" w:rsidP="001A1E2B">
            <w:pPr>
              <w:pStyle w:val="ConsPlusNormal0"/>
              <w:rPr>
                <w:rFonts w:ascii="Times New Roman" w:hAnsi="Times New Roman" w:cs="Times New Roman"/>
                <w:szCs w:val="20"/>
              </w:rPr>
            </w:pPr>
          </w:p>
        </w:tc>
        <w:tc>
          <w:tcPr>
            <w:tcW w:w="993" w:type="dxa"/>
            <w:vMerge/>
          </w:tcPr>
          <w:p w14:paraId="7C2C0CDA" w14:textId="77777777" w:rsidR="008441A5" w:rsidRPr="001D3D26" w:rsidRDefault="008441A5" w:rsidP="001A1E2B">
            <w:pPr>
              <w:pStyle w:val="ConsPlusNormal0"/>
              <w:rPr>
                <w:rFonts w:ascii="Times New Roman" w:hAnsi="Times New Roman" w:cs="Times New Roman"/>
                <w:szCs w:val="20"/>
              </w:rPr>
            </w:pPr>
          </w:p>
        </w:tc>
        <w:tc>
          <w:tcPr>
            <w:tcW w:w="992" w:type="dxa"/>
          </w:tcPr>
          <w:p w14:paraId="40F5F0C6"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отчетный период</w:t>
            </w:r>
          </w:p>
        </w:tc>
        <w:tc>
          <w:tcPr>
            <w:tcW w:w="709" w:type="dxa"/>
          </w:tcPr>
          <w:p w14:paraId="3622A3C9"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с начала года</w:t>
            </w:r>
          </w:p>
        </w:tc>
        <w:tc>
          <w:tcPr>
            <w:tcW w:w="992" w:type="dxa"/>
          </w:tcPr>
          <w:p w14:paraId="69F23746"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отчетный период</w:t>
            </w:r>
          </w:p>
        </w:tc>
        <w:tc>
          <w:tcPr>
            <w:tcW w:w="817" w:type="dxa"/>
          </w:tcPr>
          <w:p w14:paraId="0C3F6FCB"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с начала года</w:t>
            </w:r>
          </w:p>
        </w:tc>
        <w:tc>
          <w:tcPr>
            <w:tcW w:w="1029" w:type="dxa"/>
          </w:tcPr>
          <w:p w14:paraId="78B07FC8"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отчетный период</w:t>
            </w:r>
          </w:p>
        </w:tc>
        <w:tc>
          <w:tcPr>
            <w:tcW w:w="708" w:type="dxa"/>
          </w:tcPr>
          <w:p w14:paraId="26230EF9"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с начала года</w:t>
            </w:r>
          </w:p>
        </w:tc>
        <w:tc>
          <w:tcPr>
            <w:tcW w:w="993" w:type="dxa"/>
          </w:tcPr>
          <w:p w14:paraId="2A022EEA"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отчетный период</w:t>
            </w:r>
          </w:p>
        </w:tc>
        <w:tc>
          <w:tcPr>
            <w:tcW w:w="708" w:type="dxa"/>
          </w:tcPr>
          <w:p w14:paraId="30CE9349"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с начала года</w:t>
            </w:r>
          </w:p>
        </w:tc>
        <w:tc>
          <w:tcPr>
            <w:tcW w:w="993" w:type="dxa"/>
          </w:tcPr>
          <w:p w14:paraId="7FF52DE9"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отчетный период</w:t>
            </w:r>
          </w:p>
        </w:tc>
        <w:tc>
          <w:tcPr>
            <w:tcW w:w="708" w:type="dxa"/>
          </w:tcPr>
          <w:p w14:paraId="7BEF2E0A"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с начала года</w:t>
            </w:r>
          </w:p>
        </w:tc>
        <w:tc>
          <w:tcPr>
            <w:tcW w:w="993" w:type="dxa"/>
            <w:vMerge/>
          </w:tcPr>
          <w:p w14:paraId="21C63324" w14:textId="77777777" w:rsidR="008441A5" w:rsidRPr="001D3D26" w:rsidRDefault="008441A5" w:rsidP="001A1E2B">
            <w:pPr>
              <w:pStyle w:val="ConsPlusNormal0"/>
              <w:rPr>
                <w:rFonts w:ascii="Times New Roman" w:hAnsi="Times New Roman" w:cs="Times New Roman"/>
                <w:szCs w:val="20"/>
              </w:rPr>
            </w:pPr>
          </w:p>
        </w:tc>
        <w:tc>
          <w:tcPr>
            <w:tcW w:w="992" w:type="dxa"/>
          </w:tcPr>
          <w:p w14:paraId="4BA4A925"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за отчетный период</w:t>
            </w:r>
          </w:p>
        </w:tc>
        <w:tc>
          <w:tcPr>
            <w:tcW w:w="851" w:type="dxa"/>
          </w:tcPr>
          <w:p w14:paraId="06F9CBB5" w14:textId="77777777" w:rsidR="008441A5" w:rsidRPr="001D3D26" w:rsidRDefault="008441A5" w:rsidP="001A1E2B">
            <w:pPr>
              <w:pStyle w:val="ConsPlusNormal0"/>
              <w:jc w:val="center"/>
              <w:rPr>
                <w:rFonts w:ascii="Times New Roman" w:hAnsi="Times New Roman" w:cs="Times New Roman"/>
                <w:szCs w:val="20"/>
              </w:rPr>
            </w:pPr>
            <w:r w:rsidRPr="001D3D26">
              <w:rPr>
                <w:rFonts w:ascii="Times New Roman" w:hAnsi="Times New Roman" w:cs="Times New Roman"/>
                <w:szCs w:val="20"/>
              </w:rPr>
              <w:t>с начала года</w:t>
            </w:r>
          </w:p>
        </w:tc>
      </w:tr>
      <w:tr w:rsidR="001D3D26" w:rsidRPr="001D3D26" w14:paraId="66151F45" w14:textId="77777777" w:rsidTr="008441A5">
        <w:trPr>
          <w:gridAfter w:val="1"/>
          <w:wAfter w:w="12" w:type="dxa"/>
        </w:trPr>
        <w:tc>
          <w:tcPr>
            <w:tcW w:w="1195" w:type="dxa"/>
          </w:tcPr>
          <w:p w14:paraId="3D3D6354"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w:t>
            </w:r>
          </w:p>
        </w:tc>
        <w:tc>
          <w:tcPr>
            <w:tcW w:w="1133" w:type="dxa"/>
          </w:tcPr>
          <w:p w14:paraId="771862DB"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2</w:t>
            </w:r>
          </w:p>
        </w:tc>
        <w:tc>
          <w:tcPr>
            <w:tcW w:w="1133" w:type="dxa"/>
          </w:tcPr>
          <w:p w14:paraId="7D95677D"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3</w:t>
            </w:r>
          </w:p>
        </w:tc>
        <w:tc>
          <w:tcPr>
            <w:tcW w:w="993" w:type="dxa"/>
          </w:tcPr>
          <w:p w14:paraId="67B01108"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4</w:t>
            </w:r>
          </w:p>
        </w:tc>
        <w:tc>
          <w:tcPr>
            <w:tcW w:w="992" w:type="dxa"/>
          </w:tcPr>
          <w:p w14:paraId="688A4C07"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5</w:t>
            </w:r>
          </w:p>
        </w:tc>
        <w:tc>
          <w:tcPr>
            <w:tcW w:w="709" w:type="dxa"/>
          </w:tcPr>
          <w:p w14:paraId="1C938681"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6</w:t>
            </w:r>
          </w:p>
        </w:tc>
        <w:tc>
          <w:tcPr>
            <w:tcW w:w="992" w:type="dxa"/>
          </w:tcPr>
          <w:p w14:paraId="629BD429"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7</w:t>
            </w:r>
          </w:p>
        </w:tc>
        <w:tc>
          <w:tcPr>
            <w:tcW w:w="817" w:type="dxa"/>
          </w:tcPr>
          <w:p w14:paraId="0F2705CF"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8</w:t>
            </w:r>
          </w:p>
        </w:tc>
        <w:tc>
          <w:tcPr>
            <w:tcW w:w="1029" w:type="dxa"/>
          </w:tcPr>
          <w:p w14:paraId="671692AA"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9</w:t>
            </w:r>
          </w:p>
        </w:tc>
        <w:tc>
          <w:tcPr>
            <w:tcW w:w="708" w:type="dxa"/>
          </w:tcPr>
          <w:p w14:paraId="68057400"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10</w:t>
            </w:r>
          </w:p>
        </w:tc>
        <w:tc>
          <w:tcPr>
            <w:tcW w:w="993" w:type="dxa"/>
          </w:tcPr>
          <w:p w14:paraId="34400196"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11</w:t>
            </w:r>
          </w:p>
        </w:tc>
        <w:tc>
          <w:tcPr>
            <w:tcW w:w="708" w:type="dxa"/>
          </w:tcPr>
          <w:p w14:paraId="1689AC50"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12</w:t>
            </w:r>
          </w:p>
        </w:tc>
        <w:tc>
          <w:tcPr>
            <w:tcW w:w="993" w:type="dxa"/>
          </w:tcPr>
          <w:p w14:paraId="3AA44437"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13</w:t>
            </w:r>
          </w:p>
        </w:tc>
        <w:tc>
          <w:tcPr>
            <w:tcW w:w="708" w:type="dxa"/>
          </w:tcPr>
          <w:p w14:paraId="4AD9D2F0"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14</w:t>
            </w:r>
          </w:p>
        </w:tc>
        <w:tc>
          <w:tcPr>
            <w:tcW w:w="993" w:type="dxa"/>
          </w:tcPr>
          <w:p w14:paraId="217E1CAD"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15</w:t>
            </w:r>
          </w:p>
        </w:tc>
        <w:tc>
          <w:tcPr>
            <w:tcW w:w="992" w:type="dxa"/>
          </w:tcPr>
          <w:p w14:paraId="7E1EEA5E"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16</w:t>
            </w:r>
          </w:p>
        </w:tc>
        <w:tc>
          <w:tcPr>
            <w:tcW w:w="851" w:type="dxa"/>
          </w:tcPr>
          <w:p w14:paraId="031209F8" w14:textId="77777777" w:rsidR="00C55E23" w:rsidRPr="001D3D26" w:rsidRDefault="004E4FBC" w:rsidP="001A1E2B">
            <w:pPr>
              <w:pStyle w:val="ConsPlusNormal0"/>
              <w:jc w:val="center"/>
              <w:rPr>
                <w:rFonts w:ascii="Times New Roman" w:hAnsi="Times New Roman" w:cs="Times New Roman"/>
                <w:sz w:val="16"/>
                <w:szCs w:val="16"/>
              </w:rPr>
            </w:pPr>
            <w:r w:rsidRPr="001D3D26">
              <w:rPr>
                <w:rFonts w:ascii="Times New Roman" w:hAnsi="Times New Roman" w:cs="Times New Roman"/>
                <w:sz w:val="16"/>
                <w:szCs w:val="16"/>
              </w:rPr>
              <w:t>17</w:t>
            </w:r>
          </w:p>
        </w:tc>
      </w:tr>
      <w:tr w:rsidR="001D3D26" w:rsidRPr="001D3D26" w14:paraId="08B82380" w14:textId="77777777" w:rsidTr="008441A5">
        <w:trPr>
          <w:gridAfter w:val="1"/>
          <w:wAfter w:w="12" w:type="dxa"/>
        </w:trPr>
        <w:tc>
          <w:tcPr>
            <w:tcW w:w="1195" w:type="dxa"/>
          </w:tcPr>
          <w:p w14:paraId="535D9267" w14:textId="77777777" w:rsidR="008441A5" w:rsidRPr="001D3D26" w:rsidRDefault="008441A5" w:rsidP="001A1E2B">
            <w:pPr>
              <w:pStyle w:val="ConsPlusNormal0"/>
              <w:rPr>
                <w:rFonts w:ascii="Times New Roman" w:hAnsi="Times New Roman" w:cs="Times New Roman"/>
                <w:szCs w:val="20"/>
              </w:rPr>
            </w:pPr>
          </w:p>
        </w:tc>
        <w:tc>
          <w:tcPr>
            <w:tcW w:w="1133" w:type="dxa"/>
          </w:tcPr>
          <w:p w14:paraId="47C65F52" w14:textId="77777777" w:rsidR="008441A5" w:rsidRPr="001D3D26" w:rsidRDefault="008441A5" w:rsidP="001A1E2B">
            <w:pPr>
              <w:pStyle w:val="ConsPlusNormal0"/>
              <w:rPr>
                <w:rFonts w:ascii="Times New Roman" w:hAnsi="Times New Roman" w:cs="Times New Roman"/>
                <w:szCs w:val="20"/>
              </w:rPr>
            </w:pPr>
          </w:p>
        </w:tc>
        <w:tc>
          <w:tcPr>
            <w:tcW w:w="1133" w:type="dxa"/>
          </w:tcPr>
          <w:p w14:paraId="2043A7D4" w14:textId="77777777" w:rsidR="008441A5" w:rsidRPr="001D3D26" w:rsidRDefault="008441A5" w:rsidP="001A1E2B">
            <w:pPr>
              <w:pStyle w:val="ConsPlusNormal0"/>
              <w:rPr>
                <w:rFonts w:ascii="Times New Roman" w:hAnsi="Times New Roman" w:cs="Times New Roman"/>
                <w:szCs w:val="20"/>
              </w:rPr>
            </w:pPr>
          </w:p>
        </w:tc>
        <w:tc>
          <w:tcPr>
            <w:tcW w:w="993" w:type="dxa"/>
          </w:tcPr>
          <w:p w14:paraId="5E8A3E17" w14:textId="77777777" w:rsidR="008441A5" w:rsidRPr="001D3D26" w:rsidRDefault="008441A5" w:rsidP="001A1E2B">
            <w:pPr>
              <w:pStyle w:val="ConsPlusNormal0"/>
              <w:rPr>
                <w:rFonts w:ascii="Times New Roman" w:hAnsi="Times New Roman" w:cs="Times New Roman"/>
                <w:szCs w:val="20"/>
              </w:rPr>
            </w:pPr>
          </w:p>
        </w:tc>
        <w:tc>
          <w:tcPr>
            <w:tcW w:w="992" w:type="dxa"/>
          </w:tcPr>
          <w:p w14:paraId="787CDC88" w14:textId="77777777" w:rsidR="008441A5" w:rsidRPr="001D3D26" w:rsidRDefault="008441A5" w:rsidP="001A1E2B">
            <w:pPr>
              <w:pStyle w:val="ConsPlusNormal0"/>
              <w:rPr>
                <w:rFonts w:ascii="Times New Roman" w:hAnsi="Times New Roman" w:cs="Times New Roman"/>
                <w:szCs w:val="20"/>
              </w:rPr>
            </w:pPr>
          </w:p>
        </w:tc>
        <w:tc>
          <w:tcPr>
            <w:tcW w:w="709" w:type="dxa"/>
          </w:tcPr>
          <w:p w14:paraId="692547FD" w14:textId="77777777" w:rsidR="008441A5" w:rsidRPr="001D3D26" w:rsidRDefault="008441A5" w:rsidP="001A1E2B">
            <w:pPr>
              <w:pStyle w:val="ConsPlusNormal0"/>
              <w:rPr>
                <w:rFonts w:ascii="Times New Roman" w:hAnsi="Times New Roman" w:cs="Times New Roman"/>
                <w:szCs w:val="20"/>
              </w:rPr>
            </w:pPr>
          </w:p>
        </w:tc>
        <w:tc>
          <w:tcPr>
            <w:tcW w:w="992" w:type="dxa"/>
          </w:tcPr>
          <w:p w14:paraId="5647950B" w14:textId="77777777" w:rsidR="008441A5" w:rsidRPr="001D3D26" w:rsidRDefault="008441A5" w:rsidP="001A1E2B">
            <w:pPr>
              <w:pStyle w:val="ConsPlusNormal0"/>
              <w:rPr>
                <w:rFonts w:ascii="Times New Roman" w:hAnsi="Times New Roman" w:cs="Times New Roman"/>
                <w:szCs w:val="20"/>
              </w:rPr>
            </w:pPr>
          </w:p>
        </w:tc>
        <w:tc>
          <w:tcPr>
            <w:tcW w:w="817" w:type="dxa"/>
          </w:tcPr>
          <w:p w14:paraId="132DA290" w14:textId="77777777" w:rsidR="008441A5" w:rsidRPr="001D3D26" w:rsidRDefault="008441A5" w:rsidP="001A1E2B">
            <w:pPr>
              <w:pStyle w:val="ConsPlusNormal0"/>
              <w:rPr>
                <w:rFonts w:ascii="Times New Roman" w:hAnsi="Times New Roman" w:cs="Times New Roman"/>
                <w:szCs w:val="20"/>
              </w:rPr>
            </w:pPr>
          </w:p>
        </w:tc>
        <w:tc>
          <w:tcPr>
            <w:tcW w:w="1029" w:type="dxa"/>
          </w:tcPr>
          <w:p w14:paraId="58C22070" w14:textId="77777777" w:rsidR="008441A5" w:rsidRPr="001D3D26" w:rsidRDefault="008441A5" w:rsidP="001A1E2B">
            <w:pPr>
              <w:pStyle w:val="ConsPlusNormal0"/>
              <w:rPr>
                <w:rFonts w:ascii="Times New Roman" w:hAnsi="Times New Roman" w:cs="Times New Roman"/>
                <w:szCs w:val="20"/>
              </w:rPr>
            </w:pPr>
          </w:p>
        </w:tc>
        <w:tc>
          <w:tcPr>
            <w:tcW w:w="708" w:type="dxa"/>
          </w:tcPr>
          <w:p w14:paraId="2A635662" w14:textId="77777777" w:rsidR="008441A5" w:rsidRPr="001D3D26" w:rsidRDefault="008441A5" w:rsidP="001A1E2B">
            <w:pPr>
              <w:pStyle w:val="ConsPlusNormal0"/>
              <w:rPr>
                <w:rFonts w:ascii="Times New Roman" w:hAnsi="Times New Roman" w:cs="Times New Roman"/>
                <w:szCs w:val="20"/>
              </w:rPr>
            </w:pPr>
          </w:p>
        </w:tc>
        <w:tc>
          <w:tcPr>
            <w:tcW w:w="993" w:type="dxa"/>
          </w:tcPr>
          <w:p w14:paraId="3FF5C472" w14:textId="77777777" w:rsidR="008441A5" w:rsidRPr="001D3D26" w:rsidRDefault="008441A5" w:rsidP="001A1E2B">
            <w:pPr>
              <w:pStyle w:val="ConsPlusNormal0"/>
              <w:rPr>
                <w:rFonts w:ascii="Times New Roman" w:hAnsi="Times New Roman" w:cs="Times New Roman"/>
                <w:szCs w:val="20"/>
              </w:rPr>
            </w:pPr>
          </w:p>
        </w:tc>
        <w:tc>
          <w:tcPr>
            <w:tcW w:w="708" w:type="dxa"/>
          </w:tcPr>
          <w:p w14:paraId="527E10E5" w14:textId="77777777" w:rsidR="008441A5" w:rsidRPr="001D3D26" w:rsidRDefault="008441A5" w:rsidP="001A1E2B">
            <w:pPr>
              <w:pStyle w:val="ConsPlusNormal0"/>
              <w:rPr>
                <w:rFonts w:ascii="Times New Roman" w:hAnsi="Times New Roman" w:cs="Times New Roman"/>
                <w:szCs w:val="20"/>
              </w:rPr>
            </w:pPr>
          </w:p>
        </w:tc>
        <w:tc>
          <w:tcPr>
            <w:tcW w:w="993" w:type="dxa"/>
          </w:tcPr>
          <w:p w14:paraId="495B05F8" w14:textId="77777777" w:rsidR="008441A5" w:rsidRPr="001D3D26" w:rsidRDefault="008441A5" w:rsidP="001A1E2B">
            <w:pPr>
              <w:pStyle w:val="ConsPlusNormal0"/>
              <w:rPr>
                <w:rFonts w:ascii="Times New Roman" w:hAnsi="Times New Roman" w:cs="Times New Roman"/>
                <w:szCs w:val="20"/>
              </w:rPr>
            </w:pPr>
          </w:p>
        </w:tc>
        <w:tc>
          <w:tcPr>
            <w:tcW w:w="708" w:type="dxa"/>
          </w:tcPr>
          <w:p w14:paraId="4400E0B2" w14:textId="77777777" w:rsidR="008441A5" w:rsidRPr="001D3D26" w:rsidRDefault="008441A5" w:rsidP="001A1E2B">
            <w:pPr>
              <w:pStyle w:val="ConsPlusNormal0"/>
              <w:rPr>
                <w:rFonts w:ascii="Times New Roman" w:hAnsi="Times New Roman" w:cs="Times New Roman"/>
                <w:szCs w:val="20"/>
              </w:rPr>
            </w:pPr>
          </w:p>
        </w:tc>
        <w:tc>
          <w:tcPr>
            <w:tcW w:w="993" w:type="dxa"/>
          </w:tcPr>
          <w:p w14:paraId="70B8F230" w14:textId="77777777" w:rsidR="008441A5" w:rsidRPr="001D3D26" w:rsidRDefault="008441A5" w:rsidP="001A1E2B">
            <w:pPr>
              <w:pStyle w:val="ConsPlusNormal0"/>
              <w:rPr>
                <w:rFonts w:ascii="Times New Roman" w:hAnsi="Times New Roman" w:cs="Times New Roman"/>
                <w:szCs w:val="20"/>
              </w:rPr>
            </w:pPr>
          </w:p>
        </w:tc>
        <w:tc>
          <w:tcPr>
            <w:tcW w:w="992" w:type="dxa"/>
          </w:tcPr>
          <w:p w14:paraId="0230205D" w14:textId="77777777" w:rsidR="008441A5" w:rsidRPr="001D3D26" w:rsidRDefault="008441A5" w:rsidP="001A1E2B">
            <w:pPr>
              <w:pStyle w:val="ConsPlusNormal0"/>
              <w:rPr>
                <w:rFonts w:ascii="Times New Roman" w:hAnsi="Times New Roman" w:cs="Times New Roman"/>
                <w:szCs w:val="20"/>
              </w:rPr>
            </w:pPr>
          </w:p>
        </w:tc>
        <w:tc>
          <w:tcPr>
            <w:tcW w:w="851" w:type="dxa"/>
          </w:tcPr>
          <w:p w14:paraId="0B564C41" w14:textId="77777777" w:rsidR="008441A5" w:rsidRPr="001D3D26" w:rsidRDefault="008441A5" w:rsidP="001A1E2B">
            <w:pPr>
              <w:pStyle w:val="ConsPlusNormal0"/>
              <w:rPr>
                <w:rFonts w:ascii="Times New Roman" w:hAnsi="Times New Roman" w:cs="Times New Roman"/>
                <w:szCs w:val="20"/>
              </w:rPr>
            </w:pPr>
          </w:p>
        </w:tc>
      </w:tr>
      <w:tr w:rsidR="008441A5" w:rsidRPr="001D3D26" w14:paraId="28273613" w14:textId="77777777" w:rsidTr="008441A5">
        <w:trPr>
          <w:gridAfter w:val="1"/>
          <w:wAfter w:w="12" w:type="dxa"/>
        </w:trPr>
        <w:tc>
          <w:tcPr>
            <w:tcW w:w="1195" w:type="dxa"/>
          </w:tcPr>
          <w:p w14:paraId="1B368D5B" w14:textId="77777777" w:rsidR="008441A5" w:rsidRPr="001D3D26" w:rsidRDefault="008441A5" w:rsidP="001A1E2B">
            <w:pPr>
              <w:pStyle w:val="ConsPlusNormal0"/>
              <w:rPr>
                <w:rFonts w:ascii="Times New Roman" w:hAnsi="Times New Roman" w:cs="Times New Roman"/>
                <w:szCs w:val="20"/>
              </w:rPr>
            </w:pPr>
            <w:r w:rsidRPr="001D3D26">
              <w:rPr>
                <w:rFonts w:ascii="Times New Roman" w:hAnsi="Times New Roman" w:cs="Times New Roman"/>
                <w:szCs w:val="20"/>
              </w:rPr>
              <w:t>Итого</w:t>
            </w:r>
          </w:p>
        </w:tc>
        <w:tc>
          <w:tcPr>
            <w:tcW w:w="1133" w:type="dxa"/>
          </w:tcPr>
          <w:p w14:paraId="16D9988F" w14:textId="77777777" w:rsidR="008441A5" w:rsidRPr="001D3D26" w:rsidRDefault="008441A5" w:rsidP="001A1E2B">
            <w:pPr>
              <w:pStyle w:val="ConsPlusNormal0"/>
              <w:rPr>
                <w:rFonts w:ascii="Times New Roman" w:hAnsi="Times New Roman" w:cs="Times New Roman"/>
                <w:szCs w:val="20"/>
              </w:rPr>
            </w:pPr>
          </w:p>
        </w:tc>
        <w:tc>
          <w:tcPr>
            <w:tcW w:w="1133" w:type="dxa"/>
          </w:tcPr>
          <w:p w14:paraId="34BE50E2" w14:textId="77777777" w:rsidR="008441A5" w:rsidRPr="001D3D26" w:rsidRDefault="008441A5" w:rsidP="001A1E2B">
            <w:pPr>
              <w:pStyle w:val="ConsPlusNormal0"/>
              <w:rPr>
                <w:rFonts w:ascii="Times New Roman" w:hAnsi="Times New Roman" w:cs="Times New Roman"/>
                <w:szCs w:val="20"/>
              </w:rPr>
            </w:pPr>
          </w:p>
        </w:tc>
        <w:tc>
          <w:tcPr>
            <w:tcW w:w="993" w:type="dxa"/>
          </w:tcPr>
          <w:p w14:paraId="0431CB04" w14:textId="77777777" w:rsidR="008441A5" w:rsidRPr="001D3D26" w:rsidRDefault="008441A5" w:rsidP="001A1E2B">
            <w:pPr>
              <w:pStyle w:val="ConsPlusNormal0"/>
              <w:rPr>
                <w:rFonts w:ascii="Times New Roman" w:hAnsi="Times New Roman" w:cs="Times New Roman"/>
                <w:szCs w:val="20"/>
              </w:rPr>
            </w:pPr>
          </w:p>
        </w:tc>
        <w:tc>
          <w:tcPr>
            <w:tcW w:w="992" w:type="dxa"/>
          </w:tcPr>
          <w:p w14:paraId="054614ED" w14:textId="77777777" w:rsidR="008441A5" w:rsidRPr="001D3D26" w:rsidRDefault="008441A5" w:rsidP="001A1E2B">
            <w:pPr>
              <w:pStyle w:val="ConsPlusNormal0"/>
              <w:rPr>
                <w:rFonts w:ascii="Times New Roman" w:hAnsi="Times New Roman" w:cs="Times New Roman"/>
                <w:szCs w:val="20"/>
              </w:rPr>
            </w:pPr>
          </w:p>
        </w:tc>
        <w:tc>
          <w:tcPr>
            <w:tcW w:w="709" w:type="dxa"/>
          </w:tcPr>
          <w:p w14:paraId="6C9D6B9C" w14:textId="77777777" w:rsidR="008441A5" w:rsidRPr="001D3D26" w:rsidRDefault="008441A5" w:rsidP="001A1E2B">
            <w:pPr>
              <w:pStyle w:val="ConsPlusNormal0"/>
              <w:rPr>
                <w:rFonts w:ascii="Times New Roman" w:hAnsi="Times New Roman" w:cs="Times New Roman"/>
                <w:szCs w:val="20"/>
              </w:rPr>
            </w:pPr>
          </w:p>
        </w:tc>
        <w:tc>
          <w:tcPr>
            <w:tcW w:w="992" w:type="dxa"/>
          </w:tcPr>
          <w:p w14:paraId="6E36439E" w14:textId="77777777" w:rsidR="008441A5" w:rsidRPr="001D3D26" w:rsidRDefault="008441A5" w:rsidP="001A1E2B">
            <w:pPr>
              <w:pStyle w:val="ConsPlusNormal0"/>
              <w:rPr>
                <w:rFonts w:ascii="Times New Roman" w:hAnsi="Times New Roman" w:cs="Times New Roman"/>
                <w:szCs w:val="20"/>
              </w:rPr>
            </w:pPr>
          </w:p>
        </w:tc>
        <w:tc>
          <w:tcPr>
            <w:tcW w:w="817" w:type="dxa"/>
          </w:tcPr>
          <w:p w14:paraId="32CCFFA8" w14:textId="77777777" w:rsidR="008441A5" w:rsidRPr="001D3D26" w:rsidRDefault="008441A5" w:rsidP="001A1E2B">
            <w:pPr>
              <w:pStyle w:val="ConsPlusNormal0"/>
              <w:rPr>
                <w:rFonts w:ascii="Times New Roman" w:hAnsi="Times New Roman" w:cs="Times New Roman"/>
                <w:szCs w:val="20"/>
              </w:rPr>
            </w:pPr>
          </w:p>
        </w:tc>
        <w:tc>
          <w:tcPr>
            <w:tcW w:w="1029" w:type="dxa"/>
          </w:tcPr>
          <w:p w14:paraId="7D78A239" w14:textId="77777777" w:rsidR="008441A5" w:rsidRPr="001D3D26" w:rsidRDefault="008441A5" w:rsidP="001A1E2B">
            <w:pPr>
              <w:pStyle w:val="ConsPlusNormal0"/>
              <w:rPr>
                <w:rFonts w:ascii="Times New Roman" w:hAnsi="Times New Roman" w:cs="Times New Roman"/>
                <w:szCs w:val="20"/>
              </w:rPr>
            </w:pPr>
          </w:p>
        </w:tc>
        <w:tc>
          <w:tcPr>
            <w:tcW w:w="708" w:type="dxa"/>
          </w:tcPr>
          <w:p w14:paraId="17F46EE1" w14:textId="77777777" w:rsidR="008441A5" w:rsidRPr="001D3D26" w:rsidRDefault="008441A5" w:rsidP="001A1E2B">
            <w:pPr>
              <w:pStyle w:val="ConsPlusNormal0"/>
              <w:rPr>
                <w:rFonts w:ascii="Times New Roman" w:hAnsi="Times New Roman" w:cs="Times New Roman"/>
                <w:szCs w:val="20"/>
              </w:rPr>
            </w:pPr>
          </w:p>
        </w:tc>
        <w:tc>
          <w:tcPr>
            <w:tcW w:w="993" w:type="dxa"/>
          </w:tcPr>
          <w:p w14:paraId="174E5F1E" w14:textId="77777777" w:rsidR="008441A5" w:rsidRPr="001D3D26" w:rsidRDefault="008441A5" w:rsidP="001A1E2B">
            <w:pPr>
              <w:pStyle w:val="ConsPlusNormal0"/>
              <w:rPr>
                <w:rFonts w:ascii="Times New Roman" w:hAnsi="Times New Roman" w:cs="Times New Roman"/>
                <w:szCs w:val="20"/>
              </w:rPr>
            </w:pPr>
          </w:p>
        </w:tc>
        <w:tc>
          <w:tcPr>
            <w:tcW w:w="708" w:type="dxa"/>
          </w:tcPr>
          <w:p w14:paraId="34A3D046" w14:textId="77777777" w:rsidR="008441A5" w:rsidRPr="001D3D26" w:rsidRDefault="008441A5" w:rsidP="001A1E2B">
            <w:pPr>
              <w:pStyle w:val="ConsPlusNormal0"/>
              <w:rPr>
                <w:rFonts w:ascii="Times New Roman" w:hAnsi="Times New Roman" w:cs="Times New Roman"/>
                <w:szCs w:val="20"/>
              </w:rPr>
            </w:pPr>
          </w:p>
        </w:tc>
        <w:tc>
          <w:tcPr>
            <w:tcW w:w="993" w:type="dxa"/>
          </w:tcPr>
          <w:p w14:paraId="0B79E71F" w14:textId="77777777" w:rsidR="008441A5" w:rsidRPr="001D3D26" w:rsidRDefault="008441A5" w:rsidP="001A1E2B">
            <w:pPr>
              <w:pStyle w:val="ConsPlusNormal0"/>
              <w:rPr>
                <w:rFonts w:ascii="Times New Roman" w:hAnsi="Times New Roman" w:cs="Times New Roman"/>
                <w:szCs w:val="20"/>
              </w:rPr>
            </w:pPr>
          </w:p>
        </w:tc>
        <w:tc>
          <w:tcPr>
            <w:tcW w:w="708" w:type="dxa"/>
          </w:tcPr>
          <w:p w14:paraId="5EA453FF" w14:textId="77777777" w:rsidR="008441A5" w:rsidRPr="001D3D26" w:rsidRDefault="008441A5" w:rsidP="001A1E2B">
            <w:pPr>
              <w:pStyle w:val="ConsPlusNormal0"/>
              <w:rPr>
                <w:rFonts w:ascii="Times New Roman" w:hAnsi="Times New Roman" w:cs="Times New Roman"/>
                <w:szCs w:val="20"/>
              </w:rPr>
            </w:pPr>
          </w:p>
        </w:tc>
        <w:tc>
          <w:tcPr>
            <w:tcW w:w="993" w:type="dxa"/>
          </w:tcPr>
          <w:p w14:paraId="61373F44" w14:textId="77777777" w:rsidR="008441A5" w:rsidRPr="001D3D26" w:rsidRDefault="008441A5" w:rsidP="001A1E2B">
            <w:pPr>
              <w:pStyle w:val="ConsPlusNormal0"/>
              <w:rPr>
                <w:rFonts w:ascii="Times New Roman" w:hAnsi="Times New Roman" w:cs="Times New Roman"/>
                <w:szCs w:val="20"/>
              </w:rPr>
            </w:pPr>
          </w:p>
        </w:tc>
        <w:tc>
          <w:tcPr>
            <w:tcW w:w="992" w:type="dxa"/>
          </w:tcPr>
          <w:p w14:paraId="1F83078B" w14:textId="77777777" w:rsidR="008441A5" w:rsidRPr="001D3D26" w:rsidRDefault="008441A5" w:rsidP="001A1E2B">
            <w:pPr>
              <w:pStyle w:val="ConsPlusNormal0"/>
              <w:rPr>
                <w:rFonts w:ascii="Times New Roman" w:hAnsi="Times New Roman" w:cs="Times New Roman"/>
                <w:szCs w:val="20"/>
              </w:rPr>
            </w:pPr>
          </w:p>
        </w:tc>
        <w:tc>
          <w:tcPr>
            <w:tcW w:w="851" w:type="dxa"/>
          </w:tcPr>
          <w:p w14:paraId="00C5324C" w14:textId="77777777" w:rsidR="008441A5" w:rsidRPr="001D3D26" w:rsidRDefault="008441A5" w:rsidP="001A1E2B">
            <w:pPr>
              <w:pStyle w:val="ConsPlusNormal0"/>
              <w:rPr>
                <w:rFonts w:ascii="Times New Roman" w:hAnsi="Times New Roman" w:cs="Times New Roman"/>
                <w:szCs w:val="20"/>
              </w:rPr>
            </w:pPr>
          </w:p>
        </w:tc>
      </w:tr>
    </w:tbl>
    <w:p w14:paraId="13D3DF61" w14:textId="77777777" w:rsidR="008441A5" w:rsidRPr="001D3D26" w:rsidRDefault="008441A5" w:rsidP="008441A5">
      <w:pPr>
        <w:pStyle w:val="ConsPlusNormal0"/>
        <w:ind w:firstLine="540"/>
        <w:jc w:val="both"/>
        <w:rPr>
          <w:rFonts w:ascii="Times New Roman" w:hAnsi="Times New Roman" w:cs="Times New Roman"/>
          <w:sz w:val="24"/>
          <w:szCs w:val="24"/>
        </w:rPr>
      </w:pPr>
      <w:r w:rsidRPr="001D3D26">
        <w:rPr>
          <w:rFonts w:ascii="Times New Roman" w:hAnsi="Times New Roman" w:cs="Times New Roman"/>
          <w:sz w:val="24"/>
          <w:szCs w:val="24"/>
        </w:rPr>
        <w:t>--------------------------------</w:t>
      </w:r>
    </w:p>
    <w:p w14:paraId="422D35A2" w14:textId="77777777" w:rsidR="008441A5" w:rsidRPr="001D3D26" w:rsidRDefault="008441A5" w:rsidP="008441A5">
      <w:pPr>
        <w:pStyle w:val="ConsPlusNormal0"/>
        <w:ind w:firstLine="540"/>
        <w:jc w:val="both"/>
        <w:rPr>
          <w:rFonts w:ascii="Times New Roman" w:hAnsi="Times New Roman" w:cs="Times New Roman"/>
          <w:sz w:val="24"/>
          <w:szCs w:val="24"/>
        </w:rPr>
      </w:pPr>
      <w:r w:rsidRPr="001D3D26">
        <w:rPr>
          <w:rFonts w:ascii="Times New Roman" w:hAnsi="Times New Roman" w:cs="Times New Roman"/>
          <w:sz w:val="24"/>
          <w:szCs w:val="24"/>
        </w:rPr>
        <w:t>&lt;*&gt; Расчет произведен на основании отчетов для расчетов суммы субсидии, проверенных с помощью аппаратуры спутниковой навигации ГЛОНАСС или ГЛОНАСС/GPS.</w:t>
      </w:r>
    </w:p>
    <w:p w14:paraId="5B6F548F" w14:textId="77777777" w:rsidR="008441A5" w:rsidRPr="001D3D26" w:rsidRDefault="008441A5" w:rsidP="008441A5">
      <w:pPr>
        <w:pStyle w:val="ConsPlusNormal0"/>
        <w:jc w:val="both"/>
        <w:rPr>
          <w:rFonts w:ascii="Times New Roman" w:hAnsi="Times New Roman" w:cs="Times New Roman"/>
          <w:sz w:val="24"/>
          <w:szCs w:val="24"/>
        </w:rPr>
      </w:pPr>
    </w:p>
    <w:p w14:paraId="590BD3A8" w14:textId="77777777" w:rsidR="008441A5" w:rsidRPr="001D3D26" w:rsidRDefault="008441A5" w:rsidP="008441A5">
      <w:pPr>
        <w:pStyle w:val="ConsPlusNonformat0"/>
        <w:jc w:val="both"/>
        <w:rPr>
          <w:rFonts w:ascii="Times New Roman" w:hAnsi="Times New Roman" w:cs="Times New Roman"/>
          <w:sz w:val="28"/>
          <w:szCs w:val="28"/>
        </w:rPr>
      </w:pPr>
      <w:r w:rsidRPr="001D3D26">
        <w:rPr>
          <w:rFonts w:ascii="Times New Roman" w:hAnsi="Times New Roman" w:cs="Times New Roman"/>
          <w:sz w:val="28"/>
          <w:szCs w:val="28"/>
        </w:rPr>
        <w:t>Глава Краснотуранского района</w:t>
      </w:r>
      <w:r w:rsidRPr="001D3D26">
        <w:rPr>
          <w:rFonts w:ascii="Times New Roman" w:hAnsi="Times New Roman" w:cs="Times New Roman"/>
          <w:sz w:val="28"/>
          <w:szCs w:val="28"/>
        </w:rPr>
        <w:tab/>
      </w:r>
      <w:r w:rsidRPr="001D3D26">
        <w:rPr>
          <w:rFonts w:ascii="Times New Roman" w:hAnsi="Times New Roman" w:cs="Times New Roman"/>
          <w:sz w:val="28"/>
          <w:szCs w:val="28"/>
        </w:rPr>
        <w:tab/>
      </w:r>
      <w:r w:rsidRPr="001D3D26">
        <w:rPr>
          <w:rFonts w:ascii="Times New Roman" w:hAnsi="Times New Roman" w:cs="Times New Roman"/>
          <w:sz w:val="28"/>
          <w:szCs w:val="28"/>
        </w:rPr>
        <w:tab/>
      </w:r>
      <w:r w:rsidRPr="001D3D26">
        <w:rPr>
          <w:rFonts w:ascii="Times New Roman" w:hAnsi="Times New Roman" w:cs="Times New Roman"/>
          <w:sz w:val="28"/>
          <w:szCs w:val="28"/>
        </w:rPr>
        <w:tab/>
      </w:r>
      <w:r w:rsidRPr="001D3D26">
        <w:rPr>
          <w:rFonts w:ascii="Times New Roman" w:hAnsi="Times New Roman" w:cs="Times New Roman"/>
          <w:sz w:val="28"/>
          <w:szCs w:val="28"/>
        </w:rPr>
        <w:tab/>
        <w:t xml:space="preserve"> _____________ </w:t>
      </w:r>
      <w:r w:rsidRPr="001D3D26">
        <w:rPr>
          <w:rFonts w:ascii="Times New Roman" w:hAnsi="Times New Roman" w:cs="Times New Roman"/>
          <w:sz w:val="28"/>
          <w:szCs w:val="28"/>
        </w:rPr>
        <w:tab/>
      </w:r>
      <w:r w:rsidRPr="001D3D26">
        <w:rPr>
          <w:rFonts w:ascii="Times New Roman" w:hAnsi="Times New Roman" w:cs="Times New Roman"/>
          <w:sz w:val="28"/>
          <w:szCs w:val="28"/>
        </w:rPr>
        <w:tab/>
      </w:r>
      <w:r w:rsidRPr="001D3D26">
        <w:rPr>
          <w:rFonts w:ascii="Times New Roman" w:hAnsi="Times New Roman" w:cs="Times New Roman"/>
          <w:sz w:val="28"/>
          <w:szCs w:val="28"/>
        </w:rPr>
        <w:tab/>
      </w:r>
      <w:r w:rsidRPr="001D3D26">
        <w:rPr>
          <w:rFonts w:ascii="Times New Roman" w:hAnsi="Times New Roman" w:cs="Times New Roman"/>
          <w:sz w:val="28"/>
          <w:szCs w:val="28"/>
        </w:rPr>
        <w:tab/>
      </w:r>
      <w:r w:rsidRPr="001D3D26">
        <w:rPr>
          <w:rFonts w:ascii="Times New Roman" w:hAnsi="Times New Roman" w:cs="Times New Roman"/>
          <w:sz w:val="28"/>
          <w:szCs w:val="28"/>
        </w:rPr>
        <w:tab/>
        <w:t>__________________________</w:t>
      </w:r>
    </w:p>
    <w:p w14:paraId="35C3A87A" w14:textId="77777777" w:rsidR="008441A5" w:rsidRPr="001D3D26" w:rsidRDefault="008441A5" w:rsidP="008441A5">
      <w:pPr>
        <w:pStyle w:val="ConsPlusNonformat0"/>
        <w:ind w:left="7080"/>
        <w:jc w:val="both"/>
        <w:rPr>
          <w:rFonts w:ascii="Times New Roman" w:hAnsi="Times New Roman" w:cs="Times New Roman"/>
          <w:sz w:val="24"/>
          <w:szCs w:val="24"/>
        </w:rPr>
      </w:pPr>
      <w:r w:rsidRPr="001D3D26">
        <w:rPr>
          <w:rFonts w:ascii="Times New Roman" w:hAnsi="Times New Roman" w:cs="Times New Roman"/>
          <w:sz w:val="24"/>
          <w:szCs w:val="24"/>
        </w:rPr>
        <w:t xml:space="preserve">         (подпись)          </w:t>
      </w:r>
      <w:r w:rsidRPr="001D3D26">
        <w:rPr>
          <w:rFonts w:ascii="Times New Roman" w:hAnsi="Times New Roman" w:cs="Times New Roman"/>
          <w:sz w:val="24"/>
          <w:szCs w:val="24"/>
        </w:rPr>
        <w:tab/>
      </w:r>
      <w:r w:rsidRPr="001D3D26">
        <w:rPr>
          <w:rFonts w:ascii="Times New Roman" w:hAnsi="Times New Roman" w:cs="Times New Roman"/>
          <w:sz w:val="24"/>
          <w:szCs w:val="24"/>
        </w:rPr>
        <w:tab/>
      </w:r>
      <w:r w:rsidRPr="001D3D26">
        <w:rPr>
          <w:rFonts w:ascii="Times New Roman" w:hAnsi="Times New Roman" w:cs="Times New Roman"/>
          <w:sz w:val="24"/>
          <w:szCs w:val="24"/>
        </w:rPr>
        <w:tab/>
      </w:r>
      <w:r w:rsidRPr="001D3D26">
        <w:rPr>
          <w:rFonts w:ascii="Times New Roman" w:hAnsi="Times New Roman" w:cs="Times New Roman"/>
          <w:sz w:val="24"/>
          <w:szCs w:val="24"/>
        </w:rPr>
        <w:tab/>
      </w:r>
      <w:r w:rsidRPr="001D3D26">
        <w:rPr>
          <w:rFonts w:ascii="Times New Roman" w:hAnsi="Times New Roman" w:cs="Times New Roman"/>
          <w:sz w:val="24"/>
          <w:szCs w:val="24"/>
        </w:rPr>
        <w:tab/>
      </w:r>
      <w:r w:rsidRPr="001D3D26">
        <w:rPr>
          <w:rFonts w:ascii="Times New Roman" w:hAnsi="Times New Roman" w:cs="Times New Roman"/>
          <w:sz w:val="24"/>
          <w:szCs w:val="24"/>
        </w:rPr>
        <w:tab/>
        <w:t xml:space="preserve">  (ФИО)</w:t>
      </w:r>
    </w:p>
    <w:p w14:paraId="2E231EFF" w14:textId="77777777" w:rsidR="008441A5" w:rsidRPr="001D3D26" w:rsidRDefault="008441A5" w:rsidP="008441A5">
      <w:pPr>
        <w:pStyle w:val="ConsPlusNonformat0"/>
        <w:jc w:val="both"/>
        <w:rPr>
          <w:rFonts w:ascii="Times New Roman" w:hAnsi="Times New Roman" w:cs="Times New Roman"/>
          <w:sz w:val="28"/>
          <w:szCs w:val="28"/>
        </w:rPr>
      </w:pPr>
      <w:r w:rsidRPr="001D3D26">
        <w:rPr>
          <w:rFonts w:ascii="Times New Roman" w:hAnsi="Times New Roman" w:cs="Times New Roman"/>
          <w:sz w:val="28"/>
          <w:szCs w:val="28"/>
        </w:rPr>
        <w:t>М.П.</w:t>
      </w:r>
    </w:p>
    <w:p w14:paraId="762D6830" w14:textId="77777777" w:rsidR="008441A5" w:rsidRPr="001D3D26" w:rsidRDefault="008441A5" w:rsidP="008441A5">
      <w:bookmarkStart w:id="36" w:name="_GoBack"/>
      <w:bookmarkEnd w:id="36"/>
    </w:p>
    <w:p w14:paraId="4702DF31" w14:textId="77777777" w:rsidR="00C55E23" w:rsidRPr="001D3D26" w:rsidRDefault="00C55E23" w:rsidP="008441A5">
      <w:pPr>
        <w:sectPr w:rsidR="00C55E23" w:rsidRPr="001D3D26" w:rsidSect="00CF2856">
          <w:headerReference w:type="default" r:id="rId47"/>
          <w:footerReference w:type="default" r:id="rId48"/>
          <w:headerReference w:type="first" r:id="rId49"/>
          <w:footerReference w:type="first" r:id="rId50"/>
          <w:pgSz w:w="16838" w:h="11906" w:orient="landscape"/>
          <w:pgMar w:top="1134" w:right="397" w:bottom="567" w:left="397" w:header="0" w:footer="0" w:gutter="0"/>
          <w:cols w:space="720"/>
          <w:titlePg/>
        </w:sectPr>
      </w:pPr>
    </w:p>
    <w:p w14:paraId="5203F65C" w14:textId="2711C855" w:rsidR="009B76F4" w:rsidRPr="001D3D26" w:rsidRDefault="009B76F4" w:rsidP="009B76F4">
      <w:pPr>
        <w:pStyle w:val="ConsPlusNormal0"/>
        <w:jc w:val="right"/>
        <w:outlineLvl w:val="1"/>
        <w:rPr>
          <w:rFonts w:ascii="Times New Roman" w:hAnsi="Times New Roman" w:cs="Times New Roman"/>
          <w:sz w:val="24"/>
          <w:szCs w:val="24"/>
        </w:rPr>
      </w:pPr>
      <w:r w:rsidRPr="001D3D26">
        <w:rPr>
          <w:rFonts w:ascii="Times New Roman" w:hAnsi="Times New Roman" w:cs="Times New Roman"/>
          <w:sz w:val="24"/>
          <w:szCs w:val="24"/>
        </w:rPr>
        <w:lastRenderedPageBreak/>
        <w:t>Приложение № 7</w:t>
      </w:r>
    </w:p>
    <w:p w14:paraId="7D0F194F" w14:textId="77777777" w:rsidR="009B76F4" w:rsidRPr="001D3D26" w:rsidRDefault="009B76F4" w:rsidP="009B76F4">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к Порядку</w:t>
      </w:r>
    </w:p>
    <w:p w14:paraId="474AEF7F" w14:textId="77777777" w:rsidR="009B76F4" w:rsidRPr="001D3D26" w:rsidRDefault="009B76F4" w:rsidP="009B76F4">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предоставления субсидий юридическим лицам</w:t>
      </w:r>
    </w:p>
    <w:p w14:paraId="20D2C876" w14:textId="77777777" w:rsidR="009B76F4" w:rsidRPr="001D3D26" w:rsidRDefault="009B76F4" w:rsidP="009B76F4">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(за исключением государственных и муниципальных</w:t>
      </w:r>
    </w:p>
    <w:p w14:paraId="51610ADE" w14:textId="77777777" w:rsidR="009B76F4" w:rsidRPr="001D3D26" w:rsidRDefault="009B76F4" w:rsidP="009B76F4">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учреждений) и индивидуальным предпринимателям</w:t>
      </w:r>
    </w:p>
    <w:p w14:paraId="12EAC2BD" w14:textId="77777777" w:rsidR="009B76F4" w:rsidRPr="001D3D26" w:rsidRDefault="009B76F4" w:rsidP="009B76F4">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в целях возмещения недополученных доходов,</w:t>
      </w:r>
    </w:p>
    <w:p w14:paraId="533D8934" w14:textId="77777777" w:rsidR="009B76F4" w:rsidRPr="001D3D26" w:rsidRDefault="009B76F4" w:rsidP="009B76F4">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возникающих в связи с регулярными перевозками</w:t>
      </w:r>
    </w:p>
    <w:p w14:paraId="7AC560BC" w14:textId="77777777" w:rsidR="009B76F4" w:rsidRPr="001D3D26" w:rsidRDefault="009B76F4" w:rsidP="009B76F4">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пассажиров автомобильным транспортом на маршрутах</w:t>
      </w:r>
    </w:p>
    <w:p w14:paraId="011D0C21" w14:textId="77777777" w:rsidR="009B76F4" w:rsidRPr="001D3D26" w:rsidRDefault="009B76F4" w:rsidP="009B76F4">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с небольшой интенсивностью пассажиропотока,</w:t>
      </w:r>
    </w:p>
    <w:p w14:paraId="5266FCF8" w14:textId="77777777" w:rsidR="009B76F4" w:rsidRPr="001D3D26" w:rsidRDefault="009B76F4" w:rsidP="009B76F4">
      <w:pPr>
        <w:pStyle w:val="ConsPlusNormal0"/>
        <w:jc w:val="right"/>
        <w:rPr>
          <w:rFonts w:ascii="Times New Roman" w:hAnsi="Times New Roman" w:cs="Times New Roman"/>
          <w:sz w:val="28"/>
          <w:szCs w:val="28"/>
        </w:rPr>
      </w:pPr>
      <w:r w:rsidRPr="001D3D26">
        <w:rPr>
          <w:rFonts w:ascii="Times New Roman" w:hAnsi="Times New Roman" w:cs="Times New Roman"/>
          <w:sz w:val="24"/>
          <w:szCs w:val="24"/>
        </w:rPr>
        <w:t>и проведения отбора получателей указанных субсидий</w:t>
      </w:r>
    </w:p>
    <w:p w14:paraId="265B0B65" w14:textId="77777777" w:rsidR="009B76F4" w:rsidRPr="001D3D26" w:rsidRDefault="009B76F4" w:rsidP="009B76F4">
      <w:pPr>
        <w:pStyle w:val="ConsPlusNormal0"/>
        <w:ind w:firstLine="540"/>
        <w:jc w:val="center"/>
        <w:rPr>
          <w:rFonts w:ascii="Times New Roman" w:hAnsi="Times New Roman" w:cs="Times New Roman"/>
        </w:rPr>
      </w:pPr>
    </w:p>
    <w:p w14:paraId="0DD0E248" w14:textId="77777777" w:rsidR="009B76F4" w:rsidRPr="001D3D26" w:rsidRDefault="009B76F4" w:rsidP="009B76F4">
      <w:pPr>
        <w:pStyle w:val="ConsPlusNormal0"/>
        <w:jc w:val="right"/>
        <w:rPr>
          <w:rFonts w:ascii="Times New Roman" w:hAnsi="Times New Roman" w:cs="Times New Roman"/>
          <w:b/>
          <w:sz w:val="24"/>
          <w:szCs w:val="24"/>
        </w:rPr>
      </w:pPr>
      <w:bookmarkStart w:id="37" w:name="P347"/>
      <w:bookmarkEnd w:id="37"/>
    </w:p>
    <w:p w14:paraId="2185ADAA" w14:textId="77777777" w:rsidR="009B76F4" w:rsidRPr="001D3D26" w:rsidRDefault="009B76F4" w:rsidP="009B76F4">
      <w:pPr>
        <w:pStyle w:val="ConsPlusNormal0"/>
        <w:jc w:val="center"/>
        <w:rPr>
          <w:rFonts w:ascii="Times New Roman" w:hAnsi="Times New Roman" w:cs="Times New Roman"/>
          <w:b/>
          <w:bCs/>
          <w:sz w:val="24"/>
          <w:szCs w:val="24"/>
        </w:rPr>
      </w:pPr>
      <w:bookmarkStart w:id="38" w:name="Par167"/>
      <w:bookmarkEnd w:id="38"/>
      <w:r w:rsidRPr="001D3D26">
        <w:rPr>
          <w:rFonts w:ascii="Times New Roman" w:hAnsi="Times New Roman" w:cs="Times New Roman"/>
          <w:b/>
          <w:bCs/>
          <w:sz w:val="24"/>
          <w:szCs w:val="24"/>
        </w:rPr>
        <w:t xml:space="preserve">Отчет о доходах и расходах </w:t>
      </w:r>
    </w:p>
    <w:p w14:paraId="20640D81" w14:textId="77777777" w:rsidR="009B76F4" w:rsidRPr="001D3D26" w:rsidRDefault="009B76F4" w:rsidP="009B76F4">
      <w:pPr>
        <w:pStyle w:val="ConsPlusNormal0"/>
        <w:jc w:val="center"/>
        <w:rPr>
          <w:rFonts w:ascii="Times New Roman" w:hAnsi="Times New Roman" w:cs="Times New Roman"/>
          <w:b/>
          <w:bCs/>
          <w:sz w:val="24"/>
          <w:szCs w:val="24"/>
        </w:rPr>
      </w:pPr>
      <w:r w:rsidRPr="001D3D26">
        <w:rPr>
          <w:rFonts w:ascii="Times New Roman" w:hAnsi="Times New Roman" w:cs="Times New Roman"/>
          <w:b/>
          <w:sz w:val="24"/>
          <w:szCs w:val="24"/>
        </w:rPr>
        <w:t>организации автомобильного пассажирского транспорта</w:t>
      </w:r>
    </w:p>
    <w:p w14:paraId="3966D0ED" w14:textId="77777777" w:rsidR="009B76F4" w:rsidRPr="001D3D26" w:rsidRDefault="009B76F4" w:rsidP="009B76F4">
      <w:pPr>
        <w:pStyle w:val="ConsPlusNonformat0"/>
        <w:jc w:val="center"/>
        <w:rPr>
          <w:rFonts w:ascii="Times New Roman" w:hAnsi="Times New Roman" w:cs="Times New Roman"/>
          <w:sz w:val="24"/>
          <w:szCs w:val="24"/>
        </w:rPr>
      </w:pPr>
      <w:r w:rsidRPr="001D3D26">
        <w:rPr>
          <w:rFonts w:ascii="Times New Roman" w:hAnsi="Times New Roman" w:cs="Times New Roman"/>
          <w:sz w:val="24"/>
          <w:szCs w:val="24"/>
        </w:rPr>
        <w:t>за _________________________ 20__ года</w:t>
      </w:r>
    </w:p>
    <w:p w14:paraId="3869DD61" w14:textId="77777777" w:rsidR="009B76F4" w:rsidRPr="001D3D26" w:rsidRDefault="009B76F4" w:rsidP="009B76F4">
      <w:pPr>
        <w:pStyle w:val="ConsPlusNonformat0"/>
        <w:rPr>
          <w:rFonts w:ascii="Times New Roman" w:hAnsi="Times New Roman" w:cs="Times New Roman"/>
          <w:sz w:val="24"/>
          <w:szCs w:val="24"/>
        </w:rPr>
      </w:pPr>
      <w:r w:rsidRPr="001D3D26">
        <w:rPr>
          <w:rFonts w:ascii="Times New Roman" w:hAnsi="Times New Roman" w:cs="Times New Roman"/>
          <w:sz w:val="24"/>
          <w:szCs w:val="24"/>
        </w:rPr>
        <w:t>Наименование организации __________________________________________________</w:t>
      </w:r>
    </w:p>
    <w:p w14:paraId="505E9E71" w14:textId="77777777" w:rsidR="009B76F4" w:rsidRPr="001D3D26" w:rsidRDefault="009B76F4" w:rsidP="009B76F4">
      <w:pPr>
        <w:pStyle w:val="ConsPlusNonformat0"/>
        <w:rPr>
          <w:rFonts w:ascii="Times New Roman" w:hAnsi="Times New Roman" w:cs="Times New Roman"/>
          <w:sz w:val="16"/>
          <w:szCs w:val="16"/>
        </w:rPr>
      </w:pPr>
    </w:p>
    <w:tbl>
      <w:tblPr>
        <w:tblW w:w="0" w:type="auto"/>
        <w:tblInd w:w="-5" w:type="dxa"/>
        <w:tblLayout w:type="fixed"/>
        <w:tblLook w:val="04A0" w:firstRow="1" w:lastRow="0" w:firstColumn="1" w:lastColumn="0" w:noHBand="0" w:noVBand="1"/>
      </w:tblPr>
      <w:tblGrid>
        <w:gridCol w:w="531"/>
        <w:gridCol w:w="5394"/>
        <w:gridCol w:w="1134"/>
        <w:gridCol w:w="1366"/>
        <w:gridCol w:w="1238"/>
      </w:tblGrid>
      <w:tr w:rsidR="001D3D26" w:rsidRPr="001D3D26" w14:paraId="5C44628C" w14:textId="77777777" w:rsidTr="008E7D69">
        <w:trPr>
          <w:trHeight w:hRule="exact" w:val="375"/>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F12479" w14:textId="77777777" w:rsidR="009B76F4" w:rsidRPr="001D3D26" w:rsidRDefault="009B76F4" w:rsidP="008E7D69">
            <w:pPr>
              <w:jc w:val="center"/>
              <w:rPr>
                <w:rFonts w:ascii="Times New Roman" w:hAnsi="Times New Roman"/>
              </w:rPr>
            </w:pPr>
            <w:r w:rsidRPr="001D3D26">
              <w:rPr>
                <w:rFonts w:ascii="Times New Roman" w:hAnsi="Times New Roman"/>
              </w:rPr>
              <w:t>N п/п</w:t>
            </w:r>
          </w:p>
        </w:tc>
        <w:tc>
          <w:tcPr>
            <w:tcW w:w="5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11247A" w14:textId="77777777" w:rsidR="009B76F4" w:rsidRPr="001D3D26" w:rsidRDefault="009B76F4" w:rsidP="008E7D69">
            <w:pPr>
              <w:jc w:val="center"/>
              <w:rPr>
                <w:rFonts w:ascii="Times New Roman" w:hAnsi="Times New Roman"/>
              </w:rPr>
            </w:pPr>
            <w:r w:rsidRPr="001D3D26">
              <w:rPr>
                <w:rFonts w:ascii="Times New Roman" w:hAnsi="Times New Roman"/>
              </w:rPr>
              <w:t>Показатели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B13316" w14:textId="77777777" w:rsidR="009B76F4" w:rsidRPr="001D3D26" w:rsidRDefault="009B76F4" w:rsidP="008E7D69">
            <w:pPr>
              <w:jc w:val="center"/>
              <w:rPr>
                <w:rFonts w:ascii="Times New Roman" w:hAnsi="Times New Roman"/>
              </w:rPr>
            </w:pPr>
            <w:r w:rsidRPr="001D3D26">
              <w:rPr>
                <w:rFonts w:ascii="Times New Roman" w:hAnsi="Times New Roman"/>
              </w:rPr>
              <w:t>Ед. изм.</w:t>
            </w:r>
          </w:p>
        </w:tc>
        <w:tc>
          <w:tcPr>
            <w:tcW w:w="2604" w:type="dxa"/>
            <w:gridSpan w:val="2"/>
            <w:tcBorders>
              <w:top w:val="single" w:sz="4" w:space="0" w:color="auto"/>
              <w:left w:val="nil"/>
              <w:bottom w:val="single" w:sz="4" w:space="0" w:color="auto"/>
              <w:right w:val="single" w:sz="4" w:space="0" w:color="auto"/>
            </w:tcBorders>
            <w:shd w:val="clear" w:color="auto" w:fill="auto"/>
            <w:vAlign w:val="center"/>
            <w:hideMark/>
          </w:tcPr>
          <w:p w14:paraId="0B01B9DF" w14:textId="77777777" w:rsidR="009B76F4" w:rsidRPr="001D3D26" w:rsidRDefault="009B76F4" w:rsidP="008E7D69">
            <w:pPr>
              <w:jc w:val="center"/>
              <w:rPr>
                <w:rFonts w:ascii="Times New Roman" w:hAnsi="Times New Roman"/>
              </w:rPr>
            </w:pPr>
            <w:r w:rsidRPr="001D3D26">
              <w:rPr>
                <w:rFonts w:ascii="Times New Roman" w:hAnsi="Times New Roman"/>
              </w:rPr>
              <w:t>Значение показателей</w:t>
            </w:r>
          </w:p>
        </w:tc>
      </w:tr>
      <w:tr w:rsidR="001D3D26" w:rsidRPr="001D3D26" w14:paraId="51909E7F" w14:textId="77777777" w:rsidTr="008E7D69">
        <w:trPr>
          <w:trHeight w:val="462"/>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46857A16" w14:textId="77777777" w:rsidR="009B76F4" w:rsidRPr="001D3D26" w:rsidRDefault="009B76F4" w:rsidP="008E7D69">
            <w:pPr>
              <w:rPr>
                <w:rFonts w:ascii="Times New Roman" w:hAnsi="Times New Roman"/>
              </w:rPr>
            </w:pPr>
          </w:p>
        </w:tc>
        <w:tc>
          <w:tcPr>
            <w:tcW w:w="5394" w:type="dxa"/>
            <w:vMerge/>
            <w:tcBorders>
              <w:top w:val="single" w:sz="4" w:space="0" w:color="auto"/>
              <w:left w:val="single" w:sz="4" w:space="0" w:color="auto"/>
              <w:bottom w:val="single" w:sz="4" w:space="0" w:color="auto"/>
              <w:right w:val="single" w:sz="4" w:space="0" w:color="auto"/>
            </w:tcBorders>
            <w:vAlign w:val="center"/>
            <w:hideMark/>
          </w:tcPr>
          <w:p w14:paraId="09A9870C" w14:textId="77777777" w:rsidR="009B76F4" w:rsidRPr="001D3D26" w:rsidRDefault="009B76F4" w:rsidP="008E7D69">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AE7DCC" w14:textId="77777777" w:rsidR="009B76F4" w:rsidRPr="001D3D26" w:rsidRDefault="009B76F4" w:rsidP="008E7D69">
            <w:pPr>
              <w:rPr>
                <w:rFonts w:ascii="Times New Roman" w:hAnsi="Times New Roman"/>
              </w:rPr>
            </w:pPr>
          </w:p>
        </w:tc>
        <w:tc>
          <w:tcPr>
            <w:tcW w:w="1366" w:type="dxa"/>
            <w:tcBorders>
              <w:top w:val="nil"/>
              <w:left w:val="nil"/>
              <w:bottom w:val="single" w:sz="4" w:space="0" w:color="auto"/>
              <w:right w:val="single" w:sz="4" w:space="0" w:color="auto"/>
            </w:tcBorders>
            <w:shd w:val="clear" w:color="auto" w:fill="auto"/>
            <w:vAlign w:val="center"/>
            <w:hideMark/>
          </w:tcPr>
          <w:p w14:paraId="0C1CDBEC" w14:textId="77777777" w:rsidR="009B76F4" w:rsidRPr="001D3D26" w:rsidRDefault="009B76F4" w:rsidP="008E7D69">
            <w:pPr>
              <w:jc w:val="center"/>
              <w:rPr>
                <w:rFonts w:ascii="Times New Roman" w:hAnsi="Times New Roman"/>
              </w:rPr>
            </w:pPr>
            <w:r w:rsidRPr="001D3D26">
              <w:rPr>
                <w:rFonts w:ascii="Times New Roman" w:hAnsi="Times New Roman"/>
              </w:rPr>
              <w:t>за отчетный период</w:t>
            </w:r>
          </w:p>
        </w:tc>
        <w:tc>
          <w:tcPr>
            <w:tcW w:w="1238" w:type="dxa"/>
            <w:tcBorders>
              <w:top w:val="nil"/>
              <w:left w:val="nil"/>
              <w:bottom w:val="single" w:sz="4" w:space="0" w:color="auto"/>
              <w:right w:val="single" w:sz="4" w:space="0" w:color="auto"/>
            </w:tcBorders>
            <w:shd w:val="clear" w:color="auto" w:fill="auto"/>
            <w:vAlign w:val="center"/>
            <w:hideMark/>
          </w:tcPr>
          <w:p w14:paraId="4A2D93EC" w14:textId="77777777" w:rsidR="009B76F4" w:rsidRPr="001D3D26" w:rsidRDefault="009B76F4" w:rsidP="008E7D69">
            <w:pPr>
              <w:jc w:val="center"/>
              <w:rPr>
                <w:rFonts w:ascii="Times New Roman" w:hAnsi="Times New Roman"/>
              </w:rPr>
            </w:pPr>
            <w:r w:rsidRPr="001D3D26">
              <w:rPr>
                <w:rFonts w:ascii="Times New Roman" w:hAnsi="Times New Roman"/>
              </w:rPr>
              <w:t>с начала года</w:t>
            </w:r>
          </w:p>
        </w:tc>
      </w:tr>
      <w:tr w:rsidR="001D3D26" w:rsidRPr="001D3D26" w14:paraId="2F19F430" w14:textId="77777777" w:rsidTr="008E7D69">
        <w:trPr>
          <w:trHeight w:hRule="exact" w:val="300"/>
        </w:trPr>
        <w:tc>
          <w:tcPr>
            <w:tcW w:w="531" w:type="dxa"/>
            <w:tcBorders>
              <w:top w:val="nil"/>
              <w:left w:val="single" w:sz="4" w:space="0" w:color="auto"/>
              <w:bottom w:val="single" w:sz="4" w:space="0" w:color="auto"/>
              <w:right w:val="single" w:sz="4" w:space="0" w:color="auto"/>
            </w:tcBorders>
            <w:shd w:val="clear" w:color="auto" w:fill="auto"/>
            <w:hideMark/>
          </w:tcPr>
          <w:p w14:paraId="341D5F34" w14:textId="77777777" w:rsidR="009B76F4" w:rsidRPr="001D3D26" w:rsidRDefault="009B76F4" w:rsidP="008E7D69">
            <w:pPr>
              <w:jc w:val="center"/>
              <w:rPr>
                <w:rFonts w:ascii="Times New Roman" w:hAnsi="Times New Roman"/>
                <w:b/>
              </w:rPr>
            </w:pPr>
            <w:r w:rsidRPr="001D3D26">
              <w:rPr>
                <w:rFonts w:ascii="Times New Roman" w:hAnsi="Times New Roman"/>
                <w:b/>
              </w:rPr>
              <w:t>1</w:t>
            </w:r>
          </w:p>
        </w:tc>
        <w:tc>
          <w:tcPr>
            <w:tcW w:w="5394" w:type="dxa"/>
            <w:tcBorders>
              <w:top w:val="nil"/>
              <w:left w:val="nil"/>
              <w:bottom w:val="single" w:sz="4" w:space="0" w:color="auto"/>
              <w:right w:val="single" w:sz="4" w:space="0" w:color="auto"/>
            </w:tcBorders>
            <w:shd w:val="clear" w:color="auto" w:fill="auto"/>
            <w:hideMark/>
          </w:tcPr>
          <w:p w14:paraId="65DA2B66" w14:textId="77777777" w:rsidR="009B76F4" w:rsidRPr="001D3D26" w:rsidRDefault="009B76F4" w:rsidP="008E7D69">
            <w:pPr>
              <w:rPr>
                <w:rFonts w:ascii="Times New Roman" w:hAnsi="Times New Roman"/>
                <w:b/>
              </w:rPr>
            </w:pPr>
            <w:r w:rsidRPr="001D3D26">
              <w:rPr>
                <w:rFonts w:ascii="Times New Roman" w:hAnsi="Times New Roman"/>
                <w:b/>
              </w:rPr>
              <w:t>Пробег с пассажирами</w:t>
            </w:r>
          </w:p>
        </w:tc>
        <w:tc>
          <w:tcPr>
            <w:tcW w:w="1134" w:type="dxa"/>
            <w:tcBorders>
              <w:top w:val="nil"/>
              <w:left w:val="nil"/>
              <w:bottom w:val="single" w:sz="4" w:space="0" w:color="auto"/>
              <w:right w:val="single" w:sz="4" w:space="0" w:color="auto"/>
            </w:tcBorders>
            <w:shd w:val="clear" w:color="auto" w:fill="auto"/>
            <w:hideMark/>
          </w:tcPr>
          <w:p w14:paraId="7DBFDC44" w14:textId="77777777" w:rsidR="009B76F4" w:rsidRPr="001D3D26" w:rsidRDefault="009B76F4" w:rsidP="008E7D69">
            <w:pPr>
              <w:rPr>
                <w:rFonts w:ascii="Times New Roman" w:hAnsi="Times New Roman"/>
                <w:b/>
              </w:rPr>
            </w:pPr>
            <w:r w:rsidRPr="001D3D26">
              <w:rPr>
                <w:rFonts w:ascii="Times New Roman" w:hAnsi="Times New Roman"/>
                <w:b/>
              </w:rPr>
              <w:t xml:space="preserve"> км.</w:t>
            </w:r>
          </w:p>
        </w:tc>
        <w:tc>
          <w:tcPr>
            <w:tcW w:w="1366" w:type="dxa"/>
            <w:tcBorders>
              <w:top w:val="nil"/>
              <w:left w:val="nil"/>
              <w:bottom w:val="single" w:sz="4" w:space="0" w:color="auto"/>
              <w:right w:val="single" w:sz="4" w:space="0" w:color="auto"/>
            </w:tcBorders>
            <w:shd w:val="clear" w:color="auto" w:fill="auto"/>
            <w:hideMark/>
          </w:tcPr>
          <w:p w14:paraId="44721257" w14:textId="77777777" w:rsidR="009B76F4" w:rsidRPr="001D3D26" w:rsidRDefault="009B76F4" w:rsidP="008E7D69">
            <w:pPr>
              <w:rPr>
                <w:rFonts w:ascii="Times New Roman" w:hAnsi="Times New Roman"/>
                <w:b/>
              </w:rPr>
            </w:pPr>
            <w:r w:rsidRPr="001D3D26">
              <w:rPr>
                <w:rFonts w:ascii="Times New Roman" w:hAnsi="Times New Roman"/>
                <w:b/>
              </w:rPr>
              <w:t> </w:t>
            </w:r>
          </w:p>
        </w:tc>
        <w:tc>
          <w:tcPr>
            <w:tcW w:w="1238" w:type="dxa"/>
            <w:tcBorders>
              <w:top w:val="nil"/>
              <w:left w:val="nil"/>
              <w:bottom w:val="single" w:sz="4" w:space="0" w:color="auto"/>
              <w:right w:val="single" w:sz="4" w:space="0" w:color="auto"/>
            </w:tcBorders>
            <w:shd w:val="clear" w:color="auto" w:fill="auto"/>
            <w:hideMark/>
          </w:tcPr>
          <w:p w14:paraId="67367456" w14:textId="77777777" w:rsidR="009B76F4" w:rsidRPr="001D3D26" w:rsidRDefault="009B76F4" w:rsidP="008E7D69">
            <w:pPr>
              <w:rPr>
                <w:rFonts w:ascii="Times New Roman" w:hAnsi="Times New Roman"/>
                <w:b/>
              </w:rPr>
            </w:pPr>
            <w:r w:rsidRPr="001D3D26">
              <w:rPr>
                <w:rFonts w:ascii="Times New Roman" w:hAnsi="Times New Roman"/>
                <w:b/>
              </w:rPr>
              <w:t> </w:t>
            </w:r>
          </w:p>
        </w:tc>
      </w:tr>
      <w:tr w:rsidR="001D3D26" w:rsidRPr="001D3D26" w14:paraId="11CF7AB0" w14:textId="77777777" w:rsidTr="008E7D69">
        <w:trPr>
          <w:trHeight w:hRule="exact" w:val="600"/>
        </w:trPr>
        <w:tc>
          <w:tcPr>
            <w:tcW w:w="531" w:type="dxa"/>
            <w:tcBorders>
              <w:top w:val="nil"/>
              <w:left w:val="single" w:sz="4" w:space="0" w:color="auto"/>
              <w:bottom w:val="single" w:sz="4" w:space="0" w:color="auto"/>
              <w:right w:val="single" w:sz="4" w:space="0" w:color="auto"/>
            </w:tcBorders>
            <w:shd w:val="clear" w:color="auto" w:fill="auto"/>
            <w:hideMark/>
          </w:tcPr>
          <w:p w14:paraId="11B9B353" w14:textId="77777777" w:rsidR="009B76F4" w:rsidRPr="001D3D26" w:rsidRDefault="009B76F4" w:rsidP="008E7D69">
            <w:pPr>
              <w:jc w:val="center"/>
              <w:rPr>
                <w:rFonts w:ascii="Times New Roman" w:hAnsi="Times New Roman"/>
                <w:b/>
              </w:rPr>
            </w:pPr>
            <w:r w:rsidRPr="001D3D26">
              <w:rPr>
                <w:rFonts w:ascii="Times New Roman" w:hAnsi="Times New Roman"/>
                <w:b/>
              </w:rPr>
              <w:t>2</w:t>
            </w:r>
          </w:p>
        </w:tc>
        <w:tc>
          <w:tcPr>
            <w:tcW w:w="5394" w:type="dxa"/>
            <w:tcBorders>
              <w:top w:val="nil"/>
              <w:left w:val="nil"/>
              <w:bottom w:val="single" w:sz="4" w:space="0" w:color="auto"/>
              <w:right w:val="single" w:sz="4" w:space="0" w:color="auto"/>
            </w:tcBorders>
            <w:shd w:val="clear" w:color="auto" w:fill="auto"/>
            <w:hideMark/>
          </w:tcPr>
          <w:p w14:paraId="1C21417C" w14:textId="77777777" w:rsidR="009B76F4" w:rsidRPr="001D3D26" w:rsidRDefault="009B76F4" w:rsidP="008E7D69">
            <w:pPr>
              <w:rPr>
                <w:rFonts w:ascii="Times New Roman" w:hAnsi="Times New Roman"/>
                <w:b/>
              </w:rPr>
            </w:pPr>
            <w:r w:rsidRPr="001D3D26">
              <w:rPr>
                <w:rFonts w:ascii="Times New Roman" w:hAnsi="Times New Roman"/>
                <w:b/>
              </w:rPr>
              <w:t>Количество перевезенных пассажиров всего, в том числе:</w:t>
            </w:r>
          </w:p>
        </w:tc>
        <w:tc>
          <w:tcPr>
            <w:tcW w:w="1134" w:type="dxa"/>
            <w:tcBorders>
              <w:top w:val="nil"/>
              <w:left w:val="nil"/>
              <w:bottom w:val="single" w:sz="4" w:space="0" w:color="auto"/>
              <w:right w:val="single" w:sz="4" w:space="0" w:color="auto"/>
            </w:tcBorders>
            <w:shd w:val="clear" w:color="auto" w:fill="auto"/>
            <w:hideMark/>
          </w:tcPr>
          <w:p w14:paraId="42D9ECB7" w14:textId="77777777" w:rsidR="009B76F4" w:rsidRPr="001D3D26" w:rsidRDefault="009B76F4" w:rsidP="008E7D69">
            <w:pPr>
              <w:rPr>
                <w:rFonts w:ascii="Times New Roman" w:hAnsi="Times New Roman"/>
                <w:b/>
              </w:rPr>
            </w:pPr>
            <w:r w:rsidRPr="001D3D26">
              <w:rPr>
                <w:rFonts w:ascii="Times New Roman" w:hAnsi="Times New Roman"/>
                <w:b/>
              </w:rPr>
              <w:t xml:space="preserve"> чел.</w:t>
            </w:r>
          </w:p>
        </w:tc>
        <w:tc>
          <w:tcPr>
            <w:tcW w:w="1366" w:type="dxa"/>
            <w:tcBorders>
              <w:top w:val="nil"/>
              <w:left w:val="nil"/>
              <w:bottom w:val="single" w:sz="4" w:space="0" w:color="auto"/>
              <w:right w:val="single" w:sz="4" w:space="0" w:color="auto"/>
            </w:tcBorders>
            <w:shd w:val="clear" w:color="auto" w:fill="auto"/>
            <w:hideMark/>
          </w:tcPr>
          <w:p w14:paraId="3D5B0AF0" w14:textId="77777777" w:rsidR="009B76F4" w:rsidRPr="001D3D26" w:rsidRDefault="009B76F4" w:rsidP="008E7D69">
            <w:pPr>
              <w:rPr>
                <w:rFonts w:ascii="Times New Roman" w:hAnsi="Times New Roman"/>
                <w:b/>
              </w:rPr>
            </w:pPr>
            <w:r w:rsidRPr="001D3D26">
              <w:rPr>
                <w:rFonts w:ascii="Times New Roman" w:hAnsi="Times New Roman"/>
                <w:b/>
              </w:rPr>
              <w:t> </w:t>
            </w:r>
          </w:p>
        </w:tc>
        <w:tc>
          <w:tcPr>
            <w:tcW w:w="1238" w:type="dxa"/>
            <w:tcBorders>
              <w:top w:val="nil"/>
              <w:left w:val="nil"/>
              <w:bottom w:val="single" w:sz="4" w:space="0" w:color="auto"/>
              <w:right w:val="single" w:sz="4" w:space="0" w:color="auto"/>
            </w:tcBorders>
            <w:shd w:val="clear" w:color="auto" w:fill="auto"/>
            <w:hideMark/>
          </w:tcPr>
          <w:p w14:paraId="68BF6696" w14:textId="77777777" w:rsidR="009B76F4" w:rsidRPr="001D3D26" w:rsidRDefault="009B76F4" w:rsidP="008E7D69">
            <w:pPr>
              <w:rPr>
                <w:rFonts w:ascii="Times New Roman" w:hAnsi="Times New Roman"/>
                <w:b/>
              </w:rPr>
            </w:pPr>
            <w:r w:rsidRPr="001D3D26">
              <w:rPr>
                <w:rFonts w:ascii="Times New Roman" w:hAnsi="Times New Roman"/>
                <w:b/>
              </w:rPr>
              <w:t> </w:t>
            </w:r>
          </w:p>
        </w:tc>
      </w:tr>
      <w:tr w:rsidR="001D3D26" w:rsidRPr="001D3D26" w14:paraId="6AC2EE94" w14:textId="77777777" w:rsidTr="008E7D69">
        <w:trPr>
          <w:trHeight w:hRule="exact" w:val="300"/>
        </w:trPr>
        <w:tc>
          <w:tcPr>
            <w:tcW w:w="531" w:type="dxa"/>
            <w:tcBorders>
              <w:top w:val="nil"/>
              <w:left w:val="single" w:sz="4" w:space="0" w:color="auto"/>
              <w:bottom w:val="single" w:sz="4" w:space="0" w:color="auto"/>
              <w:right w:val="single" w:sz="4" w:space="0" w:color="auto"/>
            </w:tcBorders>
            <w:shd w:val="clear" w:color="auto" w:fill="auto"/>
            <w:hideMark/>
          </w:tcPr>
          <w:p w14:paraId="5FA25E85" w14:textId="77777777" w:rsidR="009B76F4" w:rsidRPr="001D3D26" w:rsidRDefault="009B76F4" w:rsidP="008E7D69">
            <w:pPr>
              <w:jc w:val="center"/>
              <w:rPr>
                <w:rFonts w:ascii="Times New Roman" w:hAnsi="Times New Roman"/>
              </w:rPr>
            </w:pPr>
          </w:p>
        </w:tc>
        <w:tc>
          <w:tcPr>
            <w:tcW w:w="5394" w:type="dxa"/>
            <w:tcBorders>
              <w:top w:val="nil"/>
              <w:left w:val="nil"/>
              <w:bottom w:val="single" w:sz="4" w:space="0" w:color="auto"/>
              <w:right w:val="single" w:sz="4" w:space="0" w:color="auto"/>
            </w:tcBorders>
            <w:shd w:val="clear" w:color="auto" w:fill="auto"/>
            <w:hideMark/>
          </w:tcPr>
          <w:p w14:paraId="7310F113" w14:textId="77777777" w:rsidR="009B76F4" w:rsidRPr="001D3D26" w:rsidRDefault="009B76F4" w:rsidP="008E7D69">
            <w:pPr>
              <w:rPr>
                <w:rFonts w:ascii="Times New Roman" w:hAnsi="Times New Roman"/>
              </w:rPr>
            </w:pPr>
            <w:r w:rsidRPr="001D3D26">
              <w:rPr>
                <w:rFonts w:ascii="Times New Roman" w:hAnsi="Times New Roman"/>
              </w:rPr>
              <w:t>- платные</w:t>
            </w:r>
          </w:p>
        </w:tc>
        <w:tc>
          <w:tcPr>
            <w:tcW w:w="1134" w:type="dxa"/>
            <w:tcBorders>
              <w:top w:val="nil"/>
              <w:left w:val="nil"/>
              <w:bottom w:val="single" w:sz="4" w:space="0" w:color="auto"/>
              <w:right w:val="single" w:sz="4" w:space="0" w:color="auto"/>
            </w:tcBorders>
            <w:shd w:val="clear" w:color="auto" w:fill="auto"/>
            <w:hideMark/>
          </w:tcPr>
          <w:p w14:paraId="6BFD6128" w14:textId="77777777" w:rsidR="009B76F4" w:rsidRPr="001D3D26" w:rsidRDefault="009B76F4" w:rsidP="008E7D69">
            <w:pPr>
              <w:rPr>
                <w:rFonts w:ascii="Times New Roman" w:hAnsi="Times New Roman"/>
              </w:rPr>
            </w:pPr>
            <w:r w:rsidRPr="001D3D26">
              <w:rPr>
                <w:rFonts w:ascii="Times New Roman" w:hAnsi="Times New Roman"/>
              </w:rPr>
              <w:t>чел.</w:t>
            </w:r>
          </w:p>
        </w:tc>
        <w:tc>
          <w:tcPr>
            <w:tcW w:w="1366" w:type="dxa"/>
            <w:tcBorders>
              <w:top w:val="nil"/>
              <w:left w:val="nil"/>
              <w:bottom w:val="single" w:sz="4" w:space="0" w:color="auto"/>
              <w:right w:val="single" w:sz="4" w:space="0" w:color="auto"/>
            </w:tcBorders>
            <w:shd w:val="clear" w:color="auto" w:fill="auto"/>
            <w:hideMark/>
          </w:tcPr>
          <w:p w14:paraId="72853417" w14:textId="77777777" w:rsidR="009B76F4" w:rsidRPr="001D3D26" w:rsidRDefault="009B76F4" w:rsidP="008E7D69">
            <w:pPr>
              <w:rPr>
                <w:rFonts w:ascii="Times New Roman" w:hAnsi="Times New Roman"/>
              </w:rPr>
            </w:pPr>
            <w:r w:rsidRPr="001D3D26">
              <w:rPr>
                <w:rFonts w:ascii="Times New Roman" w:hAnsi="Times New Roman"/>
              </w:rPr>
              <w:t> </w:t>
            </w:r>
          </w:p>
        </w:tc>
        <w:tc>
          <w:tcPr>
            <w:tcW w:w="1238" w:type="dxa"/>
            <w:tcBorders>
              <w:top w:val="nil"/>
              <w:left w:val="nil"/>
              <w:bottom w:val="single" w:sz="4" w:space="0" w:color="auto"/>
              <w:right w:val="single" w:sz="4" w:space="0" w:color="auto"/>
            </w:tcBorders>
            <w:shd w:val="clear" w:color="auto" w:fill="auto"/>
            <w:hideMark/>
          </w:tcPr>
          <w:p w14:paraId="7B2C3A3B" w14:textId="77777777" w:rsidR="009B76F4" w:rsidRPr="001D3D26" w:rsidRDefault="009B76F4" w:rsidP="008E7D69">
            <w:pPr>
              <w:rPr>
                <w:rFonts w:ascii="Times New Roman" w:hAnsi="Times New Roman"/>
              </w:rPr>
            </w:pPr>
            <w:r w:rsidRPr="001D3D26">
              <w:rPr>
                <w:rFonts w:ascii="Times New Roman" w:hAnsi="Times New Roman"/>
              </w:rPr>
              <w:t> </w:t>
            </w:r>
          </w:p>
        </w:tc>
      </w:tr>
      <w:tr w:rsidR="001D3D26" w:rsidRPr="001D3D26" w14:paraId="2E658028" w14:textId="77777777" w:rsidTr="008E7D69">
        <w:trPr>
          <w:trHeight w:hRule="exact" w:val="300"/>
        </w:trPr>
        <w:tc>
          <w:tcPr>
            <w:tcW w:w="531" w:type="dxa"/>
            <w:tcBorders>
              <w:top w:val="nil"/>
              <w:left w:val="single" w:sz="4" w:space="0" w:color="auto"/>
              <w:bottom w:val="single" w:sz="4" w:space="0" w:color="auto"/>
              <w:right w:val="single" w:sz="4" w:space="0" w:color="auto"/>
            </w:tcBorders>
            <w:shd w:val="clear" w:color="auto" w:fill="auto"/>
            <w:hideMark/>
          </w:tcPr>
          <w:p w14:paraId="53479B6D" w14:textId="77777777" w:rsidR="009B76F4" w:rsidRPr="001D3D26" w:rsidRDefault="009B76F4" w:rsidP="008E7D69">
            <w:pPr>
              <w:jc w:val="center"/>
              <w:rPr>
                <w:rFonts w:ascii="Times New Roman" w:hAnsi="Times New Roman"/>
              </w:rPr>
            </w:pPr>
          </w:p>
        </w:tc>
        <w:tc>
          <w:tcPr>
            <w:tcW w:w="5394" w:type="dxa"/>
            <w:tcBorders>
              <w:top w:val="nil"/>
              <w:left w:val="nil"/>
              <w:bottom w:val="single" w:sz="4" w:space="0" w:color="auto"/>
              <w:right w:val="single" w:sz="4" w:space="0" w:color="auto"/>
            </w:tcBorders>
            <w:shd w:val="clear" w:color="auto" w:fill="auto"/>
            <w:hideMark/>
          </w:tcPr>
          <w:p w14:paraId="7D228181" w14:textId="77777777" w:rsidR="009B76F4" w:rsidRPr="001D3D26" w:rsidRDefault="009B76F4" w:rsidP="008E7D69">
            <w:pPr>
              <w:rPr>
                <w:rFonts w:ascii="Times New Roman" w:hAnsi="Times New Roman"/>
              </w:rPr>
            </w:pPr>
            <w:r w:rsidRPr="001D3D26">
              <w:rPr>
                <w:rFonts w:ascii="Times New Roman" w:hAnsi="Times New Roman"/>
              </w:rPr>
              <w:t>- по транспортной карте</w:t>
            </w:r>
          </w:p>
        </w:tc>
        <w:tc>
          <w:tcPr>
            <w:tcW w:w="1134" w:type="dxa"/>
            <w:tcBorders>
              <w:top w:val="nil"/>
              <w:left w:val="nil"/>
              <w:bottom w:val="single" w:sz="4" w:space="0" w:color="auto"/>
              <w:right w:val="single" w:sz="4" w:space="0" w:color="auto"/>
            </w:tcBorders>
            <w:shd w:val="clear" w:color="auto" w:fill="auto"/>
            <w:hideMark/>
          </w:tcPr>
          <w:p w14:paraId="2FCF3B0F" w14:textId="77777777" w:rsidR="009B76F4" w:rsidRPr="001D3D26" w:rsidRDefault="009B76F4" w:rsidP="008E7D69">
            <w:pPr>
              <w:rPr>
                <w:rFonts w:ascii="Times New Roman" w:hAnsi="Times New Roman"/>
              </w:rPr>
            </w:pPr>
            <w:r w:rsidRPr="001D3D26">
              <w:rPr>
                <w:rFonts w:ascii="Times New Roman" w:hAnsi="Times New Roman"/>
              </w:rPr>
              <w:t>чел.</w:t>
            </w:r>
          </w:p>
        </w:tc>
        <w:tc>
          <w:tcPr>
            <w:tcW w:w="1366" w:type="dxa"/>
            <w:tcBorders>
              <w:top w:val="nil"/>
              <w:left w:val="nil"/>
              <w:bottom w:val="single" w:sz="4" w:space="0" w:color="auto"/>
              <w:right w:val="single" w:sz="4" w:space="0" w:color="auto"/>
            </w:tcBorders>
            <w:shd w:val="clear" w:color="auto" w:fill="auto"/>
            <w:hideMark/>
          </w:tcPr>
          <w:p w14:paraId="3C197867" w14:textId="77777777" w:rsidR="009B76F4" w:rsidRPr="001D3D26" w:rsidRDefault="009B76F4" w:rsidP="008E7D69">
            <w:pPr>
              <w:rPr>
                <w:rFonts w:ascii="Times New Roman" w:hAnsi="Times New Roman"/>
              </w:rPr>
            </w:pPr>
            <w:r w:rsidRPr="001D3D26">
              <w:rPr>
                <w:rFonts w:ascii="Times New Roman" w:hAnsi="Times New Roman"/>
              </w:rPr>
              <w:t> </w:t>
            </w:r>
          </w:p>
        </w:tc>
        <w:tc>
          <w:tcPr>
            <w:tcW w:w="1238" w:type="dxa"/>
            <w:tcBorders>
              <w:top w:val="nil"/>
              <w:left w:val="nil"/>
              <w:bottom w:val="single" w:sz="4" w:space="0" w:color="auto"/>
              <w:right w:val="single" w:sz="4" w:space="0" w:color="auto"/>
            </w:tcBorders>
            <w:shd w:val="clear" w:color="auto" w:fill="auto"/>
            <w:hideMark/>
          </w:tcPr>
          <w:p w14:paraId="382CEBF9" w14:textId="77777777" w:rsidR="009B76F4" w:rsidRPr="001D3D26" w:rsidRDefault="009B76F4" w:rsidP="008E7D69">
            <w:pPr>
              <w:rPr>
                <w:rFonts w:ascii="Times New Roman" w:hAnsi="Times New Roman"/>
              </w:rPr>
            </w:pPr>
            <w:r w:rsidRPr="001D3D26">
              <w:rPr>
                <w:rFonts w:ascii="Times New Roman" w:hAnsi="Times New Roman"/>
              </w:rPr>
              <w:t> </w:t>
            </w:r>
          </w:p>
        </w:tc>
      </w:tr>
      <w:tr w:rsidR="001D3D26" w:rsidRPr="001D3D26" w14:paraId="6FE39DD2" w14:textId="77777777" w:rsidTr="008E7D69">
        <w:trPr>
          <w:trHeight w:hRule="exact" w:val="300"/>
        </w:trPr>
        <w:tc>
          <w:tcPr>
            <w:tcW w:w="531" w:type="dxa"/>
            <w:tcBorders>
              <w:top w:val="nil"/>
              <w:left w:val="single" w:sz="4" w:space="0" w:color="auto"/>
              <w:bottom w:val="single" w:sz="4" w:space="0" w:color="auto"/>
              <w:right w:val="single" w:sz="4" w:space="0" w:color="auto"/>
            </w:tcBorders>
            <w:shd w:val="clear" w:color="auto" w:fill="auto"/>
            <w:hideMark/>
          </w:tcPr>
          <w:p w14:paraId="06F24A10" w14:textId="77777777" w:rsidR="009B76F4" w:rsidRPr="001D3D26" w:rsidRDefault="009B76F4" w:rsidP="008E7D69">
            <w:pPr>
              <w:jc w:val="center"/>
              <w:rPr>
                <w:rFonts w:ascii="Times New Roman" w:hAnsi="Times New Roman"/>
              </w:rPr>
            </w:pPr>
          </w:p>
        </w:tc>
        <w:tc>
          <w:tcPr>
            <w:tcW w:w="5394" w:type="dxa"/>
            <w:tcBorders>
              <w:top w:val="nil"/>
              <w:left w:val="nil"/>
              <w:bottom w:val="single" w:sz="4" w:space="0" w:color="auto"/>
              <w:right w:val="single" w:sz="4" w:space="0" w:color="auto"/>
            </w:tcBorders>
            <w:shd w:val="clear" w:color="auto" w:fill="auto"/>
            <w:hideMark/>
          </w:tcPr>
          <w:p w14:paraId="180FFEE3" w14:textId="77777777" w:rsidR="009B76F4" w:rsidRPr="001D3D26" w:rsidRDefault="009B76F4" w:rsidP="008E7D69">
            <w:pPr>
              <w:rPr>
                <w:rFonts w:ascii="Times New Roman" w:hAnsi="Times New Roman"/>
              </w:rPr>
            </w:pPr>
            <w:r w:rsidRPr="001D3D26">
              <w:rPr>
                <w:rFonts w:ascii="Times New Roman" w:hAnsi="Times New Roman"/>
              </w:rPr>
              <w:t>- льготные пассажиры по социальной карте</w:t>
            </w:r>
          </w:p>
        </w:tc>
        <w:tc>
          <w:tcPr>
            <w:tcW w:w="1134" w:type="dxa"/>
            <w:tcBorders>
              <w:top w:val="nil"/>
              <w:left w:val="nil"/>
              <w:bottom w:val="single" w:sz="4" w:space="0" w:color="auto"/>
              <w:right w:val="single" w:sz="4" w:space="0" w:color="auto"/>
            </w:tcBorders>
            <w:shd w:val="clear" w:color="auto" w:fill="auto"/>
            <w:hideMark/>
          </w:tcPr>
          <w:p w14:paraId="38B21159" w14:textId="77777777" w:rsidR="009B76F4" w:rsidRPr="001D3D26" w:rsidRDefault="009B76F4" w:rsidP="008E7D69">
            <w:pPr>
              <w:rPr>
                <w:rFonts w:ascii="Times New Roman" w:hAnsi="Times New Roman"/>
              </w:rPr>
            </w:pPr>
            <w:r w:rsidRPr="001D3D26">
              <w:rPr>
                <w:rFonts w:ascii="Times New Roman" w:hAnsi="Times New Roman"/>
              </w:rPr>
              <w:t>чел.</w:t>
            </w:r>
          </w:p>
        </w:tc>
        <w:tc>
          <w:tcPr>
            <w:tcW w:w="1366" w:type="dxa"/>
            <w:tcBorders>
              <w:top w:val="nil"/>
              <w:left w:val="nil"/>
              <w:bottom w:val="single" w:sz="4" w:space="0" w:color="auto"/>
              <w:right w:val="single" w:sz="4" w:space="0" w:color="auto"/>
            </w:tcBorders>
            <w:shd w:val="clear" w:color="auto" w:fill="auto"/>
            <w:hideMark/>
          </w:tcPr>
          <w:p w14:paraId="225056BB" w14:textId="77777777" w:rsidR="009B76F4" w:rsidRPr="001D3D26" w:rsidRDefault="009B76F4" w:rsidP="008E7D69">
            <w:pPr>
              <w:rPr>
                <w:rFonts w:ascii="Times New Roman" w:hAnsi="Times New Roman"/>
              </w:rPr>
            </w:pPr>
            <w:r w:rsidRPr="001D3D26">
              <w:rPr>
                <w:rFonts w:ascii="Times New Roman" w:hAnsi="Times New Roman"/>
              </w:rPr>
              <w:t> </w:t>
            </w:r>
          </w:p>
        </w:tc>
        <w:tc>
          <w:tcPr>
            <w:tcW w:w="1238" w:type="dxa"/>
            <w:tcBorders>
              <w:top w:val="nil"/>
              <w:left w:val="nil"/>
              <w:bottom w:val="single" w:sz="4" w:space="0" w:color="auto"/>
              <w:right w:val="single" w:sz="4" w:space="0" w:color="auto"/>
            </w:tcBorders>
            <w:shd w:val="clear" w:color="auto" w:fill="auto"/>
            <w:hideMark/>
          </w:tcPr>
          <w:p w14:paraId="7F1BFDC6" w14:textId="77777777" w:rsidR="009B76F4" w:rsidRPr="001D3D26" w:rsidRDefault="009B76F4" w:rsidP="008E7D69">
            <w:pPr>
              <w:rPr>
                <w:rFonts w:ascii="Times New Roman" w:hAnsi="Times New Roman"/>
              </w:rPr>
            </w:pPr>
            <w:r w:rsidRPr="001D3D26">
              <w:rPr>
                <w:rFonts w:ascii="Times New Roman" w:hAnsi="Times New Roman"/>
              </w:rPr>
              <w:t> </w:t>
            </w:r>
          </w:p>
        </w:tc>
      </w:tr>
      <w:tr w:rsidR="001D3D26" w:rsidRPr="001D3D26" w14:paraId="295064C3" w14:textId="77777777" w:rsidTr="008E7D69">
        <w:trPr>
          <w:trHeight w:hRule="exact" w:val="300"/>
        </w:trPr>
        <w:tc>
          <w:tcPr>
            <w:tcW w:w="531" w:type="dxa"/>
            <w:tcBorders>
              <w:top w:val="nil"/>
              <w:left w:val="single" w:sz="4" w:space="0" w:color="auto"/>
              <w:bottom w:val="single" w:sz="4" w:space="0" w:color="auto"/>
              <w:right w:val="single" w:sz="4" w:space="0" w:color="auto"/>
            </w:tcBorders>
            <w:shd w:val="clear" w:color="auto" w:fill="auto"/>
            <w:hideMark/>
          </w:tcPr>
          <w:p w14:paraId="0A2A7C1A" w14:textId="77777777" w:rsidR="009B76F4" w:rsidRPr="001D3D26" w:rsidRDefault="009B76F4" w:rsidP="008E7D69">
            <w:pPr>
              <w:jc w:val="center"/>
              <w:rPr>
                <w:rFonts w:ascii="Times New Roman" w:hAnsi="Times New Roman"/>
              </w:rPr>
            </w:pPr>
          </w:p>
        </w:tc>
        <w:tc>
          <w:tcPr>
            <w:tcW w:w="5394" w:type="dxa"/>
            <w:tcBorders>
              <w:top w:val="nil"/>
              <w:left w:val="nil"/>
              <w:bottom w:val="single" w:sz="4" w:space="0" w:color="auto"/>
              <w:right w:val="single" w:sz="4" w:space="0" w:color="auto"/>
            </w:tcBorders>
            <w:shd w:val="clear" w:color="auto" w:fill="auto"/>
            <w:hideMark/>
          </w:tcPr>
          <w:p w14:paraId="1AE799D6" w14:textId="77777777" w:rsidR="009B76F4" w:rsidRPr="001D3D26" w:rsidRDefault="009B76F4" w:rsidP="008E7D69">
            <w:pPr>
              <w:rPr>
                <w:rFonts w:ascii="Times New Roman" w:hAnsi="Times New Roman"/>
              </w:rPr>
            </w:pPr>
            <w:r w:rsidRPr="001D3D26">
              <w:rPr>
                <w:rFonts w:ascii="Times New Roman" w:hAnsi="Times New Roman"/>
              </w:rPr>
              <w:t>- льготные пассажиры по ЕСПБ</w:t>
            </w:r>
          </w:p>
        </w:tc>
        <w:tc>
          <w:tcPr>
            <w:tcW w:w="1134" w:type="dxa"/>
            <w:tcBorders>
              <w:top w:val="nil"/>
              <w:left w:val="nil"/>
              <w:bottom w:val="single" w:sz="4" w:space="0" w:color="auto"/>
              <w:right w:val="single" w:sz="4" w:space="0" w:color="auto"/>
            </w:tcBorders>
            <w:shd w:val="clear" w:color="auto" w:fill="auto"/>
            <w:hideMark/>
          </w:tcPr>
          <w:p w14:paraId="4205568C" w14:textId="77777777" w:rsidR="009B76F4" w:rsidRPr="001D3D26" w:rsidRDefault="009B76F4" w:rsidP="008E7D69">
            <w:pPr>
              <w:rPr>
                <w:rFonts w:ascii="Times New Roman" w:hAnsi="Times New Roman"/>
              </w:rPr>
            </w:pPr>
            <w:r w:rsidRPr="001D3D26">
              <w:rPr>
                <w:rFonts w:ascii="Times New Roman" w:hAnsi="Times New Roman"/>
              </w:rPr>
              <w:t>чел.</w:t>
            </w:r>
          </w:p>
        </w:tc>
        <w:tc>
          <w:tcPr>
            <w:tcW w:w="1366" w:type="dxa"/>
            <w:tcBorders>
              <w:top w:val="nil"/>
              <w:left w:val="nil"/>
              <w:bottom w:val="single" w:sz="4" w:space="0" w:color="auto"/>
              <w:right w:val="single" w:sz="4" w:space="0" w:color="auto"/>
            </w:tcBorders>
            <w:shd w:val="clear" w:color="auto" w:fill="auto"/>
            <w:hideMark/>
          </w:tcPr>
          <w:p w14:paraId="61D60E5A" w14:textId="77777777" w:rsidR="009B76F4" w:rsidRPr="001D3D26" w:rsidRDefault="009B76F4" w:rsidP="008E7D69">
            <w:pPr>
              <w:rPr>
                <w:rFonts w:ascii="Times New Roman" w:hAnsi="Times New Roman"/>
              </w:rPr>
            </w:pPr>
            <w:r w:rsidRPr="001D3D26">
              <w:rPr>
                <w:rFonts w:ascii="Times New Roman" w:hAnsi="Times New Roman"/>
              </w:rPr>
              <w:t> </w:t>
            </w:r>
          </w:p>
        </w:tc>
        <w:tc>
          <w:tcPr>
            <w:tcW w:w="1238" w:type="dxa"/>
            <w:tcBorders>
              <w:top w:val="nil"/>
              <w:left w:val="nil"/>
              <w:bottom w:val="single" w:sz="4" w:space="0" w:color="auto"/>
              <w:right w:val="single" w:sz="4" w:space="0" w:color="auto"/>
            </w:tcBorders>
            <w:shd w:val="clear" w:color="auto" w:fill="auto"/>
            <w:hideMark/>
          </w:tcPr>
          <w:p w14:paraId="6BF17633" w14:textId="77777777" w:rsidR="009B76F4" w:rsidRPr="001D3D26" w:rsidRDefault="009B76F4" w:rsidP="008E7D69">
            <w:pPr>
              <w:rPr>
                <w:rFonts w:ascii="Times New Roman" w:hAnsi="Times New Roman"/>
              </w:rPr>
            </w:pPr>
            <w:r w:rsidRPr="001D3D26">
              <w:rPr>
                <w:rFonts w:ascii="Times New Roman" w:hAnsi="Times New Roman"/>
              </w:rPr>
              <w:t> </w:t>
            </w:r>
          </w:p>
        </w:tc>
      </w:tr>
      <w:tr w:rsidR="001D3D26" w:rsidRPr="001D3D26" w14:paraId="0608C1A2" w14:textId="77777777" w:rsidTr="008E7D69">
        <w:trPr>
          <w:trHeight w:hRule="exact" w:val="300"/>
        </w:trPr>
        <w:tc>
          <w:tcPr>
            <w:tcW w:w="531" w:type="dxa"/>
            <w:tcBorders>
              <w:top w:val="nil"/>
              <w:left w:val="single" w:sz="4" w:space="0" w:color="auto"/>
              <w:bottom w:val="single" w:sz="4" w:space="0" w:color="auto"/>
              <w:right w:val="single" w:sz="4" w:space="0" w:color="auto"/>
            </w:tcBorders>
            <w:shd w:val="clear" w:color="auto" w:fill="auto"/>
            <w:hideMark/>
          </w:tcPr>
          <w:p w14:paraId="0C36456A" w14:textId="77777777" w:rsidR="009B76F4" w:rsidRPr="001D3D26" w:rsidRDefault="009B76F4" w:rsidP="008E7D69">
            <w:pPr>
              <w:jc w:val="center"/>
              <w:rPr>
                <w:rFonts w:ascii="Times New Roman" w:hAnsi="Times New Roman"/>
              </w:rPr>
            </w:pPr>
          </w:p>
        </w:tc>
        <w:tc>
          <w:tcPr>
            <w:tcW w:w="5394" w:type="dxa"/>
            <w:tcBorders>
              <w:top w:val="nil"/>
              <w:left w:val="nil"/>
              <w:bottom w:val="single" w:sz="4" w:space="0" w:color="auto"/>
              <w:right w:val="single" w:sz="4" w:space="0" w:color="auto"/>
            </w:tcBorders>
            <w:shd w:val="clear" w:color="auto" w:fill="auto"/>
            <w:hideMark/>
          </w:tcPr>
          <w:p w14:paraId="1911AC4E" w14:textId="77777777" w:rsidR="009B76F4" w:rsidRPr="001D3D26" w:rsidRDefault="009B76F4" w:rsidP="008E7D69">
            <w:pPr>
              <w:rPr>
                <w:rFonts w:ascii="Times New Roman" w:hAnsi="Times New Roman"/>
              </w:rPr>
            </w:pPr>
            <w:r w:rsidRPr="001D3D26">
              <w:rPr>
                <w:rFonts w:ascii="Times New Roman" w:hAnsi="Times New Roman"/>
              </w:rPr>
              <w:t>- льготные пассажиры по ЛПБ</w:t>
            </w:r>
          </w:p>
        </w:tc>
        <w:tc>
          <w:tcPr>
            <w:tcW w:w="1134" w:type="dxa"/>
            <w:tcBorders>
              <w:top w:val="nil"/>
              <w:left w:val="nil"/>
              <w:bottom w:val="single" w:sz="4" w:space="0" w:color="auto"/>
              <w:right w:val="single" w:sz="4" w:space="0" w:color="auto"/>
            </w:tcBorders>
            <w:shd w:val="clear" w:color="auto" w:fill="auto"/>
            <w:hideMark/>
          </w:tcPr>
          <w:p w14:paraId="560BFA09" w14:textId="77777777" w:rsidR="009B76F4" w:rsidRPr="001D3D26" w:rsidRDefault="009B76F4" w:rsidP="008E7D69">
            <w:pPr>
              <w:rPr>
                <w:rFonts w:ascii="Times New Roman" w:hAnsi="Times New Roman"/>
              </w:rPr>
            </w:pPr>
            <w:r w:rsidRPr="001D3D26">
              <w:rPr>
                <w:rFonts w:ascii="Times New Roman" w:hAnsi="Times New Roman"/>
              </w:rPr>
              <w:t>чел.</w:t>
            </w:r>
          </w:p>
        </w:tc>
        <w:tc>
          <w:tcPr>
            <w:tcW w:w="1366" w:type="dxa"/>
            <w:tcBorders>
              <w:top w:val="nil"/>
              <w:left w:val="nil"/>
              <w:bottom w:val="single" w:sz="4" w:space="0" w:color="auto"/>
              <w:right w:val="single" w:sz="4" w:space="0" w:color="auto"/>
            </w:tcBorders>
            <w:shd w:val="clear" w:color="auto" w:fill="auto"/>
            <w:hideMark/>
          </w:tcPr>
          <w:p w14:paraId="248412F9" w14:textId="77777777" w:rsidR="009B76F4" w:rsidRPr="001D3D26" w:rsidRDefault="009B76F4" w:rsidP="008E7D69">
            <w:pPr>
              <w:rPr>
                <w:rFonts w:ascii="Times New Roman" w:hAnsi="Times New Roman"/>
              </w:rPr>
            </w:pPr>
            <w:r w:rsidRPr="001D3D26">
              <w:rPr>
                <w:rFonts w:ascii="Times New Roman" w:hAnsi="Times New Roman"/>
              </w:rPr>
              <w:t> </w:t>
            </w:r>
          </w:p>
        </w:tc>
        <w:tc>
          <w:tcPr>
            <w:tcW w:w="1238" w:type="dxa"/>
            <w:tcBorders>
              <w:top w:val="nil"/>
              <w:left w:val="nil"/>
              <w:bottom w:val="single" w:sz="4" w:space="0" w:color="auto"/>
              <w:right w:val="single" w:sz="4" w:space="0" w:color="auto"/>
            </w:tcBorders>
            <w:shd w:val="clear" w:color="auto" w:fill="auto"/>
            <w:hideMark/>
          </w:tcPr>
          <w:p w14:paraId="79D89CEA" w14:textId="77777777" w:rsidR="009B76F4" w:rsidRPr="001D3D26" w:rsidRDefault="009B76F4" w:rsidP="008E7D69">
            <w:pPr>
              <w:rPr>
                <w:rFonts w:ascii="Times New Roman" w:hAnsi="Times New Roman"/>
              </w:rPr>
            </w:pPr>
            <w:r w:rsidRPr="001D3D26">
              <w:rPr>
                <w:rFonts w:ascii="Times New Roman" w:hAnsi="Times New Roman"/>
              </w:rPr>
              <w:t> </w:t>
            </w:r>
          </w:p>
        </w:tc>
      </w:tr>
      <w:tr w:rsidR="001D3D26" w:rsidRPr="001D3D26" w14:paraId="200C3186" w14:textId="77777777" w:rsidTr="008E7D69">
        <w:trPr>
          <w:trHeight w:hRule="exact" w:val="356"/>
        </w:trPr>
        <w:tc>
          <w:tcPr>
            <w:tcW w:w="531" w:type="dxa"/>
            <w:tcBorders>
              <w:top w:val="nil"/>
              <w:left w:val="single" w:sz="4" w:space="0" w:color="auto"/>
              <w:bottom w:val="single" w:sz="4" w:space="0" w:color="auto"/>
              <w:right w:val="single" w:sz="4" w:space="0" w:color="auto"/>
            </w:tcBorders>
            <w:shd w:val="clear" w:color="auto" w:fill="auto"/>
            <w:hideMark/>
          </w:tcPr>
          <w:p w14:paraId="18F92AD0" w14:textId="77777777" w:rsidR="009B76F4" w:rsidRPr="001D3D26" w:rsidRDefault="009B76F4" w:rsidP="008E7D69">
            <w:pPr>
              <w:jc w:val="center"/>
              <w:rPr>
                <w:rFonts w:ascii="Times New Roman" w:hAnsi="Times New Roman"/>
                <w:b/>
              </w:rPr>
            </w:pPr>
            <w:r w:rsidRPr="001D3D26">
              <w:rPr>
                <w:rFonts w:ascii="Times New Roman" w:hAnsi="Times New Roman"/>
                <w:b/>
              </w:rPr>
              <w:t>3</w:t>
            </w:r>
          </w:p>
        </w:tc>
        <w:tc>
          <w:tcPr>
            <w:tcW w:w="5394" w:type="dxa"/>
            <w:tcBorders>
              <w:top w:val="nil"/>
              <w:left w:val="nil"/>
              <w:bottom w:val="single" w:sz="4" w:space="0" w:color="auto"/>
              <w:right w:val="single" w:sz="4" w:space="0" w:color="auto"/>
            </w:tcBorders>
            <w:shd w:val="clear" w:color="auto" w:fill="auto"/>
            <w:hideMark/>
          </w:tcPr>
          <w:p w14:paraId="29EC2190" w14:textId="77777777" w:rsidR="009B76F4" w:rsidRPr="001D3D26" w:rsidRDefault="009B76F4" w:rsidP="008E7D69">
            <w:pPr>
              <w:rPr>
                <w:rFonts w:ascii="Times New Roman" w:hAnsi="Times New Roman"/>
                <w:b/>
              </w:rPr>
            </w:pPr>
            <w:r w:rsidRPr="001D3D26">
              <w:rPr>
                <w:rFonts w:ascii="Times New Roman" w:hAnsi="Times New Roman"/>
                <w:b/>
              </w:rPr>
              <w:t>Доходы всего, в том числе:</w:t>
            </w:r>
          </w:p>
        </w:tc>
        <w:tc>
          <w:tcPr>
            <w:tcW w:w="1134" w:type="dxa"/>
            <w:tcBorders>
              <w:top w:val="nil"/>
              <w:left w:val="nil"/>
              <w:bottom w:val="single" w:sz="4" w:space="0" w:color="auto"/>
              <w:right w:val="single" w:sz="4" w:space="0" w:color="auto"/>
            </w:tcBorders>
            <w:shd w:val="clear" w:color="auto" w:fill="auto"/>
            <w:hideMark/>
          </w:tcPr>
          <w:p w14:paraId="62D06D66" w14:textId="77777777" w:rsidR="009B76F4" w:rsidRPr="001D3D26" w:rsidRDefault="009B76F4" w:rsidP="008E7D69">
            <w:pPr>
              <w:rPr>
                <w:rFonts w:ascii="Times New Roman" w:hAnsi="Times New Roman"/>
                <w:b/>
              </w:rPr>
            </w:pPr>
            <w:r w:rsidRPr="001D3D26">
              <w:rPr>
                <w:rFonts w:ascii="Times New Roman" w:hAnsi="Times New Roman"/>
                <w:b/>
              </w:rPr>
              <w:t>руб.</w:t>
            </w:r>
          </w:p>
        </w:tc>
        <w:tc>
          <w:tcPr>
            <w:tcW w:w="1366" w:type="dxa"/>
            <w:tcBorders>
              <w:top w:val="nil"/>
              <w:left w:val="nil"/>
              <w:bottom w:val="single" w:sz="4" w:space="0" w:color="auto"/>
              <w:right w:val="single" w:sz="4" w:space="0" w:color="auto"/>
            </w:tcBorders>
            <w:shd w:val="clear" w:color="auto" w:fill="auto"/>
            <w:hideMark/>
          </w:tcPr>
          <w:p w14:paraId="7101C4F5" w14:textId="77777777" w:rsidR="009B76F4" w:rsidRPr="001D3D26" w:rsidRDefault="009B76F4" w:rsidP="008E7D69">
            <w:pPr>
              <w:rPr>
                <w:rFonts w:ascii="Times New Roman" w:hAnsi="Times New Roman"/>
                <w:b/>
              </w:rPr>
            </w:pPr>
            <w:r w:rsidRPr="001D3D26">
              <w:rPr>
                <w:rFonts w:ascii="Times New Roman" w:hAnsi="Times New Roman"/>
                <w:b/>
              </w:rPr>
              <w:t> </w:t>
            </w:r>
          </w:p>
        </w:tc>
        <w:tc>
          <w:tcPr>
            <w:tcW w:w="1238" w:type="dxa"/>
            <w:tcBorders>
              <w:top w:val="nil"/>
              <w:left w:val="nil"/>
              <w:bottom w:val="single" w:sz="4" w:space="0" w:color="auto"/>
              <w:right w:val="single" w:sz="4" w:space="0" w:color="auto"/>
            </w:tcBorders>
            <w:shd w:val="clear" w:color="auto" w:fill="auto"/>
            <w:hideMark/>
          </w:tcPr>
          <w:p w14:paraId="6BEDE236" w14:textId="77777777" w:rsidR="009B76F4" w:rsidRPr="001D3D26" w:rsidRDefault="009B76F4" w:rsidP="008E7D69">
            <w:pPr>
              <w:rPr>
                <w:rFonts w:ascii="Times New Roman" w:hAnsi="Times New Roman"/>
                <w:b/>
              </w:rPr>
            </w:pPr>
            <w:r w:rsidRPr="001D3D26">
              <w:rPr>
                <w:rFonts w:ascii="Times New Roman" w:hAnsi="Times New Roman"/>
                <w:b/>
              </w:rPr>
              <w:t> </w:t>
            </w:r>
          </w:p>
        </w:tc>
      </w:tr>
      <w:tr w:rsidR="001D3D26" w:rsidRPr="001D3D26" w14:paraId="4BABC81E" w14:textId="77777777" w:rsidTr="008E7D69">
        <w:trPr>
          <w:trHeight w:hRule="exact" w:val="300"/>
        </w:trPr>
        <w:tc>
          <w:tcPr>
            <w:tcW w:w="531" w:type="dxa"/>
            <w:tcBorders>
              <w:top w:val="nil"/>
              <w:left w:val="single" w:sz="4" w:space="0" w:color="auto"/>
              <w:bottom w:val="single" w:sz="4" w:space="0" w:color="auto"/>
              <w:right w:val="single" w:sz="4" w:space="0" w:color="auto"/>
            </w:tcBorders>
            <w:shd w:val="clear" w:color="auto" w:fill="auto"/>
            <w:hideMark/>
          </w:tcPr>
          <w:p w14:paraId="0ED4978E" w14:textId="77777777" w:rsidR="009B76F4" w:rsidRPr="001D3D26" w:rsidRDefault="009B76F4" w:rsidP="008E7D69">
            <w:pPr>
              <w:jc w:val="center"/>
              <w:rPr>
                <w:rFonts w:ascii="Times New Roman" w:hAnsi="Times New Roman"/>
              </w:rPr>
            </w:pPr>
          </w:p>
        </w:tc>
        <w:tc>
          <w:tcPr>
            <w:tcW w:w="5394" w:type="dxa"/>
            <w:tcBorders>
              <w:top w:val="nil"/>
              <w:left w:val="nil"/>
              <w:bottom w:val="single" w:sz="4" w:space="0" w:color="auto"/>
              <w:right w:val="single" w:sz="4" w:space="0" w:color="auto"/>
            </w:tcBorders>
            <w:shd w:val="clear" w:color="auto" w:fill="auto"/>
            <w:hideMark/>
          </w:tcPr>
          <w:p w14:paraId="0CC6ED11" w14:textId="77777777" w:rsidR="009B76F4" w:rsidRPr="001D3D26" w:rsidRDefault="009B76F4" w:rsidP="008E7D69">
            <w:pPr>
              <w:rPr>
                <w:rFonts w:ascii="Times New Roman" w:hAnsi="Times New Roman"/>
              </w:rPr>
            </w:pPr>
            <w:r w:rsidRPr="001D3D26">
              <w:rPr>
                <w:rFonts w:ascii="Times New Roman" w:hAnsi="Times New Roman"/>
              </w:rPr>
              <w:t>- от платных пассажиров</w:t>
            </w:r>
          </w:p>
        </w:tc>
        <w:tc>
          <w:tcPr>
            <w:tcW w:w="1134" w:type="dxa"/>
            <w:tcBorders>
              <w:top w:val="nil"/>
              <w:left w:val="nil"/>
              <w:bottom w:val="single" w:sz="4" w:space="0" w:color="auto"/>
              <w:right w:val="single" w:sz="4" w:space="0" w:color="auto"/>
            </w:tcBorders>
            <w:shd w:val="clear" w:color="auto" w:fill="auto"/>
            <w:hideMark/>
          </w:tcPr>
          <w:p w14:paraId="46816DC8" w14:textId="77777777" w:rsidR="009B76F4" w:rsidRPr="001D3D26" w:rsidRDefault="009B76F4" w:rsidP="008E7D69">
            <w:pPr>
              <w:rPr>
                <w:rFonts w:ascii="Times New Roman" w:hAnsi="Times New Roman"/>
              </w:rPr>
            </w:pPr>
            <w:r w:rsidRPr="001D3D26">
              <w:rPr>
                <w:rFonts w:ascii="Times New Roman" w:hAnsi="Times New Roman"/>
              </w:rPr>
              <w:t xml:space="preserve"> руб.</w:t>
            </w:r>
          </w:p>
        </w:tc>
        <w:tc>
          <w:tcPr>
            <w:tcW w:w="1366" w:type="dxa"/>
            <w:tcBorders>
              <w:top w:val="nil"/>
              <w:left w:val="nil"/>
              <w:bottom w:val="single" w:sz="4" w:space="0" w:color="auto"/>
              <w:right w:val="single" w:sz="4" w:space="0" w:color="auto"/>
            </w:tcBorders>
            <w:shd w:val="clear" w:color="auto" w:fill="auto"/>
            <w:hideMark/>
          </w:tcPr>
          <w:p w14:paraId="6E5D6BDE" w14:textId="77777777" w:rsidR="009B76F4" w:rsidRPr="001D3D26" w:rsidRDefault="009B76F4" w:rsidP="008E7D69">
            <w:pPr>
              <w:rPr>
                <w:rFonts w:ascii="Times New Roman" w:hAnsi="Times New Roman"/>
              </w:rPr>
            </w:pPr>
            <w:r w:rsidRPr="001D3D26">
              <w:rPr>
                <w:rFonts w:ascii="Times New Roman" w:hAnsi="Times New Roman"/>
              </w:rPr>
              <w:t> </w:t>
            </w:r>
          </w:p>
        </w:tc>
        <w:tc>
          <w:tcPr>
            <w:tcW w:w="1238" w:type="dxa"/>
            <w:tcBorders>
              <w:top w:val="nil"/>
              <w:left w:val="nil"/>
              <w:bottom w:val="single" w:sz="4" w:space="0" w:color="auto"/>
              <w:right w:val="single" w:sz="4" w:space="0" w:color="auto"/>
            </w:tcBorders>
            <w:shd w:val="clear" w:color="auto" w:fill="auto"/>
            <w:hideMark/>
          </w:tcPr>
          <w:p w14:paraId="1100182A" w14:textId="77777777" w:rsidR="009B76F4" w:rsidRPr="001D3D26" w:rsidRDefault="009B76F4" w:rsidP="008E7D69">
            <w:pPr>
              <w:rPr>
                <w:rFonts w:ascii="Times New Roman" w:hAnsi="Times New Roman"/>
              </w:rPr>
            </w:pPr>
            <w:r w:rsidRPr="001D3D26">
              <w:rPr>
                <w:rFonts w:ascii="Times New Roman" w:hAnsi="Times New Roman"/>
              </w:rPr>
              <w:t> </w:t>
            </w:r>
          </w:p>
        </w:tc>
      </w:tr>
      <w:tr w:rsidR="001D3D26" w:rsidRPr="001D3D26" w14:paraId="5E8AC470" w14:textId="77777777" w:rsidTr="008E7D69">
        <w:trPr>
          <w:trHeight w:hRule="exact" w:val="300"/>
        </w:trPr>
        <w:tc>
          <w:tcPr>
            <w:tcW w:w="531" w:type="dxa"/>
            <w:tcBorders>
              <w:top w:val="nil"/>
              <w:left w:val="single" w:sz="4" w:space="0" w:color="auto"/>
              <w:bottom w:val="single" w:sz="4" w:space="0" w:color="auto"/>
              <w:right w:val="single" w:sz="4" w:space="0" w:color="auto"/>
            </w:tcBorders>
            <w:shd w:val="clear" w:color="auto" w:fill="auto"/>
            <w:hideMark/>
          </w:tcPr>
          <w:p w14:paraId="1828FDF8" w14:textId="77777777" w:rsidR="009B76F4" w:rsidRPr="001D3D26" w:rsidRDefault="009B76F4" w:rsidP="008E7D69">
            <w:pPr>
              <w:jc w:val="center"/>
              <w:rPr>
                <w:rFonts w:ascii="Times New Roman" w:hAnsi="Times New Roman"/>
              </w:rPr>
            </w:pPr>
          </w:p>
        </w:tc>
        <w:tc>
          <w:tcPr>
            <w:tcW w:w="5394" w:type="dxa"/>
            <w:tcBorders>
              <w:top w:val="nil"/>
              <w:left w:val="nil"/>
              <w:bottom w:val="single" w:sz="4" w:space="0" w:color="auto"/>
              <w:right w:val="single" w:sz="4" w:space="0" w:color="auto"/>
            </w:tcBorders>
            <w:shd w:val="clear" w:color="auto" w:fill="auto"/>
            <w:hideMark/>
          </w:tcPr>
          <w:p w14:paraId="77A3C91D" w14:textId="77777777" w:rsidR="009B76F4" w:rsidRPr="001D3D26" w:rsidRDefault="009B76F4" w:rsidP="008E7D69">
            <w:pPr>
              <w:rPr>
                <w:rFonts w:ascii="Times New Roman" w:hAnsi="Times New Roman"/>
              </w:rPr>
            </w:pPr>
            <w:r w:rsidRPr="001D3D26">
              <w:rPr>
                <w:rFonts w:ascii="Times New Roman" w:hAnsi="Times New Roman"/>
              </w:rPr>
              <w:t>- по транспортной карте</w:t>
            </w:r>
          </w:p>
        </w:tc>
        <w:tc>
          <w:tcPr>
            <w:tcW w:w="1134" w:type="dxa"/>
            <w:tcBorders>
              <w:top w:val="nil"/>
              <w:left w:val="nil"/>
              <w:bottom w:val="single" w:sz="4" w:space="0" w:color="auto"/>
              <w:right w:val="single" w:sz="4" w:space="0" w:color="auto"/>
            </w:tcBorders>
            <w:shd w:val="clear" w:color="auto" w:fill="auto"/>
            <w:hideMark/>
          </w:tcPr>
          <w:p w14:paraId="61675C50" w14:textId="77777777" w:rsidR="009B76F4" w:rsidRPr="001D3D26" w:rsidRDefault="009B76F4" w:rsidP="008E7D69">
            <w:pPr>
              <w:rPr>
                <w:rFonts w:ascii="Times New Roman" w:hAnsi="Times New Roman"/>
              </w:rPr>
            </w:pPr>
            <w:r w:rsidRPr="001D3D26">
              <w:rPr>
                <w:rFonts w:ascii="Times New Roman" w:hAnsi="Times New Roman"/>
              </w:rPr>
              <w:t>руб.</w:t>
            </w:r>
          </w:p>
        </w:tc>
        <w:tc>
          <w:tcPr>
            <w:tcW w:w="1366" w:type="dxa"/>
            <w:tcBorders>
              <w:top w:val="nil"/>
              <w:left w:val="nil"/>
              <w:bottom w:val="single" w:sz="4" w:space="0" w:color="auto"/>
              <w:right w:val="single" w:sz="4" w:space="0" w:color="auto"/>
            </w:tcBorders>
            <w:shd w:val="clear" w:color="auto" w:fill="auto"/>
            <w:hideMark/>
          </w:tcPr>
          <w:p w14:paraId="554D4FCA" w14:textId="77777777" w:rsidR="009B76F4" w:rsidRPr="001D3D26" w:rsidRDefault="009B76F4" w:rsidP="008E7D69">
            <w:pPr>
              <w:rPr>
                <w:rFonts w:ascii="Times New Roman" w:hAnsi="Times New Roman"/>
              </w:rPr>
            </w:pPr>
            <w:r w:rsidRPr="001D3D26">
              <w:rPr>
                <w:rFonts w:ascii="Times New Roman" w:hAnsi="Times New Roman"/>
              </w:rPr>
              <w:t> </w:t>
            </w:r>
          </w:p>
        </w:tc>
        <w:tc>
          <w:tcPr>
            <w:tcW w:w="1238" w:type="dxa"/>
            <w:tcBorders>
              <w:top w:val="nil"/>
              <w:left w:val="nil"/>
              <w:bottom w:val="single" w:sz="4" w:space="0" w:color="auto"/>
              <w:right w:val="single" w:sz="4" w:space="0" w:color="auto"/>
            </w:tcBorders>
            <w:shd w:val="clear" w:color="auto" w:fill="auto"/>
            <w:hideMark/>
          </w:tcPr>
          <w:p w14:paraId="11FAD359" w14:textId="77777777" w:rsidR="009B76F4" w:rsidRPr="001D3D26" w:rsidRDefault="009B76F4" w:rsidP="008E7D69">
            <w:pPr>
              <w:rPr>
                <w:rFonts w:ascii="Times New Roman" w:hAnsi="Times New Roman"/>
              </w:rPr>
            </w:pPr>
            <w:r w:rsidRPr="001D3D26">
              <w:rPr>
                <w:rFonts w:ascii="Times New Roman" w:hAnsi="Times New Roman"/>
              </w:rPr>
              <w:t> </w:t>
            </w:r>
          </w:p>
        </w:tc>
      </w:tr>
      <w:tr w:rsidR="001D3D26" w:rsidRPr="001D3D26" w14:paraId="5DCE24ED" w14:textId="77777777" w:rsidTr="008E7D69">
        <w:trPr>
          <w:trHeight w:hRule="exact" w:val="300"/>
        </w:trPr>
        <w:tc>
          <w:tcPr>
            <w:tcW w:w="531" w:type="dxa"/>
            <w:tcBorders>
              <w:top w:val="nil"/>
              <w:left w:val="single" w:sz="4" w:space="0" w:color="auto"/>
              <w:bottom w:val="single" w:sz="4" w:space="0" w:color="auto"/>
              <w:right w:val="single" w:sz="4" w:space="0" w:color="auto"/>
            </w:tcBorders>
            <w:shd w:val="clear" w:color="auto" w:fill="auto"/>
            <w:hideMark/>
          </w:tcPr>
          <w:p w14:paraId="0C9EE4FE" w14:textId="77777777" w:rsidR="009B76F4" w:rsidRPr="001D3D26" w:rsidRDefault="009B76F4" w:rsidP="008E7D69">
            <w:pPr>
              <w:jc w:val="center"/>
              <w:rPr>
                <w:rFonts w:ascii="Times New Roman" w:hAnsi="Times New Roman"/>
              </w:rPr>
            </w:pPr>
          </w:p>
        </w:tc>
        <w:tc>
          <w:tcPr>
            <w:tcW w:w="5394" w:type="dxa"/>
            <w:tcBorders>
              <w:top w:val="nil"/>
              <w:left w:val="nil"/>
              <w:bottom w:val="single" w:sz="4" w:space="0" w:color="auto"/>
              <w:right w:val="single" w:sz="4" w:space="0" w:color="auto"/>
            </w:tcBorders>
            <w:shd w:val="clear" w:color="auto" w:fill="auto"/>
            <w:hideMark/>
          </w:tcPr>
          <w:p w14:paraId="46C391C1" w14:textId="77777777" w:rsidR="009B76F4" w:rsidRPr="001D3D26" w:rsidRDefault="009B76F4" w:rsidP="008E7D69">
            <w:pPr>
              <w:rPr>
                <w:rFonts w:ascii="Times New Roman" w:hAnsi="Times New Roman"/>
              </w:rPr>
            </w:pPr>
            <w:r w:rsidRPr="001D3D26">
              <w:rPr>
                <w:rFonts w:ascii="Times New Roman" w:hAnsi="Times New Roman"/>
              </w:rPr>
              <w:t>- по социальной карте</w:t>
            </w:r>
          </w:p>
        </w:tc>
        <w:tc>
          <w:tcPr>
            <w:tcW w:w="1134" w:type="dxa"/>
            <w:tcBorders>
              <w:top w:val="nil"/>
              <w:left w:val="nil"/>
              <w:bottom w:val="single" w:sz="4" w:space="0" w:color="auto"/>
              <w:right w:val="single" w:sz="4" w:space="0" w:color="auto"/>
            </w:tcBorders>
            <w:shd w:val="clear" w:color="auto" w:fill="auto"/>
            <w:hideMark/>
          </w:tcPr>
          <w:p w14:paraId="57BB7CC4" w14:textId="77777777" w:rsidR="009B76F4" w:rsidRPr="001D3D26" w:rsidRDefault="009B76F4" w:rsidP="008E7D69">
            <w:pPr>
              <w:rPr>
                <w:rFonts w:ascii="Times New Roman" w:hAnsi="Times New Roman"/>
              </w:rPr>
            </w:pPr>
            <w:r w:rsidRPr="001D3D26">
              <w:rPr>
                <w:rFonts w:ascii="Times New Roman" w:hAnsi="Times New Roman"/>
              </w:rPr>
              <w:t>руб.</w:t>
            </w:r>
          </w:p>
        </w:tc>
        <w:tc>
          <w:tcPr>
            <w:tcW w:w="1366" w:type="dxa"/>
            <w:tcBorders>
              <w:top w:val="nil"/>
              <w:left w:val="nil"/>
              <w:bottom w:val="single" w:sz="4" w:space="0" w:color="auto"/>
              <w:right w:val="single" w:sz="4" w:space="0" w:color="auto"/>
            </w:tcBorders>
            <w:shd w:val="clear" w:color="auto" w:fill="auto"/>
            <w:hideMark/>
          </w:tcPr>
          <w:p w14:paraId="4EAE5B5F" w14:textId="77777777" w:rsidR="009B76F4" w:rsidRPr="001D3D26" w:rsidRDefault="009B76F4" w:rsidP="008E7D69">
            <w:pPr>
              <w:rPr>
                <w:rFonts w:ascii="Times New Roman" w:hAnsi="Times New Roman"/>
              </w:rPr>
            </w:pPr>
            <w:r w:rsidRPr="001D3D26">
              <w:rPr>
                <w:rFonts w:ascii="Times New Roman" w:hAnsi="Times New Roman"/>
              </w:rPr>
              <w:t> </w:t>
            </w:r>
          </w:p>
        </w:tc>
        <w:tc>
          <w:tcPr>
            <w:tcW w:w="1238" w:type="dxa"/>
            <w:tcBorders>
              <w:top w:val="nil"/>
              <w:left w:val="nil"/>
              <w:bottom w:val="single" w:sz="4" w:space="0" w:color="auto"/>
              <w:right w:val="single" w:sz="4" w:space="0" w:color="auto"/>
            </w:tcBorders>
            <w:shd w:val="clear" w:color="auto" w:fill="auto"/>
            <w:hideMark/>
          </w:tcPr>
          <w:p w14:paraId="11F42222" w14:textId="77777777" w:rsidR="009B76F4" w:rsidRPr="001D3D26" w:rsidRDefault="009B76F4" w:rsidP="008E7D69">
            <w:pPr>
              <w:rPr>
                <w:rFonts w:ascii="Times New Roman" w:hAnsi="Times New Roman"/>
              </w:rPr>
            </w:pPr>
            <w:r w:rsidRPr="001D3D26">
              <w:rPr>
                <w:rFonts w:ascii="Times New Roman" w:hAnsi="Times New Roman"/>
              </w:rPr>
              <w:t> </w:t>
            </w:r>
          </w:p>
        </w:tc>
      </w:tr>
      <w:tr w:rsidR="001D3D26" w:rsidRPr="001D3D26" w14:paraId="25DBF819" w14:textId="77777777" w:rsidTr="008E7D69">
        <w:trPr>
          <w:trHeight w:hRule="exact" w:val="300"/>
        </w:trPr>
        <w:tc>
          <w:tcPr>
            <w:tcW w:w="531" w:type="dxa"/>
            <w:tcBorders>
              <w:top w:val="nil"/>
              <w:left w:val="single" w:sz="4" w:space="0" w:color="auto"/>
              <w:bottom w:val="single" w:sz="4" w:space="0" w:color="auto"/>
              <w:right w:val="single" w:sz="4" w:space="0" w:color="auto"/>
            </w:tcBorders>
            <w:shd w:val="clear" w:color="auto" w:fill="auto"/>
            <w:hideMark/>
          </w:tcPr>
          <w:p w14:paraId="486B893D" w14:textId="77777777" w:rsidR="009B76F4" w:rsidRPr="001D3D26" w:rsidRDefault="009B76F4" w:rsidP="008E7D69">
            <w:pPr>
              <w:jc w:val="center"/>
              <w:rPr>
                <w:rFonts w:ascii="Times New Roman" w:hAnsi="Times New Roman"/>
              </w:rPr>
            </w:pPr>
          </w:p>
        </w:tc>
        <w:tc>
          <w:tcPr>
            <w:tcW w:w="5394" w:type="dxa"/>
            <w:tcBorders>
              <w:top w:val="nil"/>
              <w:left w:val="nil"/>
              <w:bottom w:val="single" w:sz="4" w:space="0" w:color="auto"/>
              <w:right w:val="single" w:sz="4" w:space="0" w:color="auto"/>
            </w:tcBorders>
            <w:shd w:val="clear" w:color="auto" w:fill="auto"/>
            <w:hideMark/>
          </w:tcPr>
          <w:p w14:paraId="607CCDA3" w14:textId="77777777" w:rsidR="009B76F4" w:rsidRPr="001D3D26" w:rsidRDefault="009B76F4" w:rsidP="008E7D69">
            <w:pPr>
              <w:rPr>
                <w:rFonts w:ascii="Times New Roman" w:hAnsi="Times New Roman"/>
              </w:rPr>
            </w:pPr>
            <w:r w:rsidRPr="001D3D26">
              <w:rPr>
                <w:rFonts w:ascii="Times New Roman" w:hAnsi="Times New Roman"/>
              </w:rPr>
              <w:t>- по ЕСПБ</w:t>
            </w:r>
          </w:p>
        </w:tc>
        <w:tc>
          <w:tcPr>
            <w:tcW w:w="1134" w:type="dxa"/>
            <w:tcBorders>
              <w:top w:val="nil"/>
              <w:left w:val="nil"/>
              <w:bottom w:val="single" w:sz="4" w:space="0" w:color="auto"/>
              <w:right w:val="single" w:sz="4" w:space="0" w:color="auto"/>
            </w:tcBorders>
            <w:shd w:val="clear" w:color="auto" w:fill="auto"/>
            <w:hideMark/>
          </w:tcPr>
          <w:p w14:paraId="2EE9D64F" w14:textId="77777777" w:rsidR="009B76F4" w:rsidRPr="001D3D26" w:rsidRDefault="009B76F4" w:rsidP="008E7D69">
            <w:pPr>
              <w:rPr>
                <w:rFonts w:ascii="Times New Roman" w:hAnsi="Times New Roman"/>
              </w:rPr>
            </w:pPr>
            <w:r w:rsidRPr="001D3D26">
              <w:rPr>
                <w:rFonts w:ascii="Times New Roman" w:hAnsi="Times New Roman"/>
              </w:rPr>
              <w:t>руб.</w:t>
            </w:r>
          </w:p>
        </w:tc>
        <w:tc>
          <w:tcPr>
            <w:tcW w:w="1366" w:type="dxa"/>
            <w:tcBorders>
              <w:top w:val="nil"/>
              <w:left w:val="nil"/>
              <w:bottom w:val="single" w:sz="4" w:space="0" w:color="auto"/>
              <w:right w:val="single" w:sz="4" w:space="0" w:color="auto"/>
            </w:tcBorders>
            <w:shd w:val="clear" w:color="auto" w:fill="auto"/>
            <w:hideMark/>
          </w:tcPr>
          <w:p w14:paraId="5BCF6459" w14:textId="77777777" w:rsidR="009B76F4" w:rsidRPr="001D3D26" w:rsidRDefault="009B76F4" w:rsidP="008E7D69">
            <w:pPr>
              <w:rPr>
                <w:rFonts w:ascii="Times New Roman" w:hAnsi="Times New Roman"/>
              </w:rPr>
            </w:pPr>
            <w:r w:rsidRPr="001D3D26">
              <w:rPr>
                <w:rFonts w:ascii="Times New Roman" w:hAnsi="Times New Roman"/>
              </w:rPr>
              <w:t> </w:t>
            </w:r>
          </w:p>
        </w:tc>
        <w:tc>
          <w:tcPr>
            <w:tcW w:w="1238" w:type="dxa"/>
            <w:tcBorders>
              <w:top w:val="nil"/>
              <w:left w:val="nil"/>
              <w:bottom w:val="single" w:sz="4" w:space="0" w:color="auto"/>
              <w:right w:val="single" w:sz="4" w:space="0" w:color="auto"/>
            </w:tcBorders>
            <w:shd w:val="clear" w:color="auto" w:fill="auto"/>
            <w:hideMark/>
          </w:tcPr>
          <w:p w14:paraId="3E498765" w14:textId="77777777" w:rsidR="009B76F4" w:rsidRPr="001D3D26" w:rsidRDefault="009B76F4" w:rsidP="008E7D69">
            <w:pPr>
              <w:rPr>
                <w:rFonts w:ascii="Times New Roman" w:hAnsi="Times New Roman"/>
              </w:rPr>
            </w:pPr>
            <w:r w:rsidRPr="001D3D26">
              <w:rPr>
                <w:rFonts w:ascii="Times New Roman" w:hAnsi="Times New Roman"/>
              </w:rPr>
              <w:t> </w:t>
            </w:r>
          </w:p>
        </w:tc>
      </w:tr>
      <w:tr w:rsidR="001D3D26" w:rsidRPr="001D3D26" w14:paraId="140ABFF5" w14:textId="77777777" w:rsidTr="008E7D69">
        <w:trPr>
          <w:trHeight w:hRule="exact" w:val="300"/>
        </w:trPr>
        <w:tc>
          <w:tcPr>
            <w:tcW w:w="531" w:type="dxa"/>
            <w:tcBorders>
              <w:top w:val="nil"/>
              <w:left w:val="single" w:sz="4" w:space="0" w:color="auto"/>
              <w:bottom w:val="single" w:sz="4" w:space="0" w:color="auto"/>
              <w:right w:val="single" w:sz="4" w:space="0" w:color="auto"/>
            </w:tcBorders>
            <w:shd w:val="clear" w:color="auto" w:fill="auto"/>
            <w:hideMark/>
          </w:tcPr>
          <w:p w14:paraId="02C998B9" w14:textId="77777777" w:rsidR="009B76F4" w:rsidRPr="001D3D26" w:rsidRDefault="009B76F4" w:rsidP="008E7D69">
            <w:pPr>
              <w:jc w:val="center"/>
              <w:rPr>
                <w:rFonts w:ascii="Times New Roman" w:hAnsi="Times New Roman"/>
              </w:rPr>
            </w:pPr>
          </w:p>
        </w:tc>
        <w:tc>
          <w:tcPr>
            <w:tcW w:w="5394" w:type="dxa"/>
            <w:tcBorders>
              <w:top w:val="nil"/>
              <w:left w:val="nil"/>
              <w:bottom w:val="single" w:sz="4" w:space="0" w:color="auto"/>
              <w:right w:val="single" w:sz="4" w:space="0" w:color="auto"/>
            </w:tcBorders>
            <w:shd w:val="clear" w:color="auto" w:fill="auto"/>
            <w:hideMark/>
          </w:tcPr>
          <w:p w14:paraId="0AF4A92F" w14:textId="77777777" w:rsidR="009B76F4" w:rsidRPr="001D3D26" w:rsidRDefault="009B76F4" w:rsidP="008E7D69">
            <w:pPr>
              <w:rPr>
                <w:rFonts w:ascii="Times New Roman" w:hAnsi="Times New Roman"/>
              </w:rPr>
            </w:pPr>
            <w:r w:rsidRPr="001D3D26">
              <w:rPr>
                <w:rFonts w:ascii="Times New Roman" w:hAnsi="Times New Roman"/>
              </w:rPr>
              <w:t>- по ЛПБ</w:t>
            </w:r>
          </w:p>
        </w:tc>
        <w:tc>
          <w:tcPr>
            <w:tcW w:w="1134" w:type="dxa"/>
            <w:tcBorders>
              <w:top w:val="nil"/>
              <w:left w:val="nil"/>
              <w:bottom w:val="single" w:sz="4" w:space="0" w:color="auto"/>
              <w:right w:val="single" w:sz="4" w:space="0" w:color="auto"/>
            </w:tcBorders>
            <w:shd w:val="clear" w:color="auto" w:fill="auto"/>
            <w:hideMark/>
          </w:tcPr>
          <w:p w14:paraId="670B177D" w14:textId="77777777" w:rsidR="009B76F4" w:rsidRPr="001D3D26" w:rsidRDefault="009B76F4" w:rsidP="008E7D69">
            <w:pPr>
              <w:rPr>
                <w:rFonts w:ascii="Times New Roman" w:hAnsi="Times New Roman"/>
              </w:rPr>
            </w:pPr>
            <w:r w:rsidRPr="001D3D26">
              <w:rPr>
                <w:rFonts w:ascii="Times New Roman" w:hAnsi="Times New Roman"/>
              </w:rPr>
              <w:t>руб.</w:t>
            </w:r>
          </w:p>
        </w:tc>
        <w:tc>
          <w:tcPr>
            <w:tcW w:w="1366" w:type="dxa"/>
            <w:tcBorders>
              <w:top w:val="nil"/>
              <w:left w:val="nil"/>
              <w:bottom w:val="single" w:sz="4" w:space="0" w:color="auto"/>
              <w:right w:val="single" w:sz="4" w:space="0" w:color="auto"/>
            </w:tcBorders>
            <w:shd w:val="clear" w:color="auto" w:fill="auto"/>
            <w:hideMark/>
          </w:tcPr>
          <w:p w14:paraId="2F90F5B6" w14:textId="77777777" w:rsidR="009B76F4" w:rsidRPr="001D3D26" w:rsidRDefault="009B76F4" w:rsidP="008E7D69">
            <w:pPr>
              <w:rPr>
                <w:rFonts w:ascii="Times New Roman" w:hAnsi="Times New Roman"/>
              </w:rPr>
            </w:pPr>
            <w:r w:rsidRPr="001D3D26">
              <w:rPr>
                <w:rFonts w:ascii="Times New Roman" w:hAnsi="Times New Roman"/>
              </w:rPr>
              <w:t> </w:t>
            </w:r>
          </w:p>
        </w:tc>
        <w:tc>
          <w:tcPr>
            <w:tcW w:w="1238" w:type="dxa"/>
            <w:tcBorders>
              <w:top w:val="nil"/>
              <w:left w:val="nil"/>
              <w:bottom w:val="single" w:sz="4" w:space="0" w:color="auto"/>
              <w:right w:val="single" w:sz="4" w:space="0" w:color="auto"/>
            </w:tcBorders>
            <w:shd w:val="clear" w:color="auto" w:fill="auto"/>
            <w:hideMark/>
          </w:tcPr>
          <w:p w14:paraId="672F1378" w14:textId="77777777" w:rsidR="009B76F4" w:rsidRPr="001D3D26" w:rsidRDefault="009B76F4" w:rsidP="008E7D69">
            <w:pPr>
              <w:rPr>
                <w:rFonts w:ascii="Times New Roman" w:hAnsi="Times New Roman"/>
              </w:rPr>
            </w:pPr>
            <w:r w:rsidRPr="001D3D26">
              <w:rPr>
                <w:rFonts w:ascii="Times New Roman" w:hAnsi="Times New Roman"/>
              </w:rPr>
              <w:t> </w:t>
            </w:r>
          </w:p>
        </w:tc>
      </w:tr>
      <w:tr w:rsidR="001D3D26" w:rsidRPr="001D3D26" w14:paraId="4E9BCD84" w14:textId="77777777" w:rsidTr="008E7D69">
        <w:trPr>
          <w:trHeight w:hRule="exact" w:val="358"/>
        </w:trPr>
        <w:tc>
          <w:tcPr>
            <w:tcW w:w="531" w:type="dxa"/>
            <w:tcBorders>
              <w:top w:val="nil"/>
              <w:left w:val="single" w:sz="4" w:space="0" w:color="auto"/>
              <w:bottom w:val="single" w:sz="4" w:space="0" w:color="auto"/>
              <w:right w:val="single" w:sz="4" w:space="0" w:color="auto"/>
            </w:tcBorders>
            <w:shd w:val="clear" w:color="auto" w:fill="auto"/>
            <w:hideMark/>
          </w:tcPr>
          <w:p w14:paraId="7B72D9EA" w14:textId="77777777" w:rsidR="009B76F4" w:rsidRPr="001D3D26" w:rsidRDefault="009B76F4" w:rsidP="008E7D69">
            <w:pPr>
              <w:jc w:val="center"/>
              <w:rPr>
                <w:rFonts w:ascii="Times New Roman" w:hAnsi="Times New Roman"/>
                <w:b/>
              </w:rPr>
            </w:pPr>
            <w:r w:rsidRPr="001D3D26">
              <w:rPr>
                <w:rFonts w:ascii="Times New Roman" w:hAnsi="Times New Roman"/>
                <w:b/>
              </w:rPr>
              <w:t>4</w:t>
            </w:r>
          </w:p>
        </w:tc>
        <w:tc>
          <w:tcPr>
            <w:tcW w:w="5394" w:type="dxa"/>
            <w:tcBorders>
              <w:top w:val="nil"/>
              <w:left w:val="nil"/>
              <w:bottom w:val="single" w:sz="4" w:space="0" w:color="auto"/>
              <w:right w:val="single" w:sz="4" w:space="0" w:color="auto"/>
            </w:tcBorders>
            <w:shd w:val="clear" w:color="auto" w:fill="auto"/>
            <w:hideMark/>
          </w:tcPr>
          <w:p w14:paraId="001EE3E4" w14:textId="77777777" w:rsidR="009B76F4" w:rsidRPr="001D3D26" w:rsidRDefault="009B76F4" w:rsidP="008E7D69">
            <w:pPr>
              <w:rPr>
                <w:rFonts w:ascii="Times New Roman" w:hAnsi="Times New Roman"/>
                <w:b/>
              </w:rPr>
            </w:pPr>
            <w:r w:rsidRPr="001D3D26">
              <w:rPr>
                <w:rFonts w:ascii="Times New Roman" w:hAnsi="Times New Roman"/>
                <w:b/>
              </w:rPr>
              <w:t>Расходы всего, в том числе:</w:t>
            </w:r>
          </w:p>
        </w:tc>
        <w:tc>
          <w:tcPr>
            <w:tcW w:w="1134" w:type="dxa"/>
            <w:tcBorders>
              <w:top w:val="nil"/>
              <w:left w:val="nil"/>
              <w:bottom w:val="single" w:sz="4" w:space="0" w:color="auto"/>
              <w:right w:val="single" w:sz="4" w:space="0" w:color="auto"/>
            </w:tcBorders>
            <w:shd w:val="clear" w:color="auto" w:fill="auto"/>
            <w:hideMark/>
          </w:tcPr>
          <w:p w14:paraId="3C195B4C" w14:textId="77777777" w:rsidR="009B76F4" w:rsidRPr="001D3D26" w:rsidRDefault="009B76F4" w:rsidP="008E7D69">
            <w:pPr>
              <w:rPr>
                <w:rFonts w:ascii="Times New Roman" w:hAnsi="Times New Roman"/>
                <w:b/>
              </w:rPr>
            </w:pPr>
            <w:r w:rsidRPr="001D3D26">
              <w:rPr>
                <w:rFonts w:ascii="Times New Roman" w:hAnsi="Times New Roman"/>
                <w:b/>
              </w:rPr>
              <w:t>руб.</w:t>
            </w:r>
          </w:p>
        </w:tc>
        <w:tc>
          <w:tcPr>
            <w:tcW w:w="1366" w:type="dxa"/>
            <w:tcBorders>
              <w:top w:val="nil"/>
              <w:left w:val="nil"/>
              <w:bottom w:val="single" w:sz="4" w:space="0" w:color="auto"/>
              <w:right w:val="single" w:sz="4" w:space="0" w:color="auto"/>
            </w:tcBorders>
            <w:shd w:val="clear" w:color="auto" w:fill="auto"/>
            <w:hideMark/>
          </w:tcPr>
          <w:p w14:paraId="33D058AA" w14:textId="77777777" w:rsidR="009B76F4" w:rsidRPr="001D3D26" w:rsidRDefault="009B76F4" w:rsidP="008E7D69">
            <w:pPr>
              <w:rPr>
                <w:rFonts w:ascii="Times New Roman" w:hAnsi="Times New Roman"/>
                <w:b/>
              </w:rPr>
            </w:pPr>
            <w:r w:rsidRPr="001D3D26">
              <w:rPr>
                <w:rFonts w:ascii="Times New Roman" w:hAnsi="Times New Roman"/>
                <w:b/>
              </w:rPr>
              <w:t> </w:t>
            </w:r>
          </w:p>
        </w:tc>
        <w:tc>
          <w:tcPr>
            <w:tcW w:w="1238" w:type="dxa"/>
            <w:tcBorders>
              <w:top w:val="nil"/>
              <w:left w:val="nil"/>
              <w:bottom w:val="single" w:sz="4" w:space="0" w:color="auto"/>
              <w:right w:val="single" w:sz="4" w:space="0" w:color="auto"/>
            </w:tcBorders>
            <w:shd w:val="clear" w:color="auto" w:fill="auto"/>
            <w:hideMark/>
          </w:tcPr>
          <w:p w14:paraId="5AE642C1" w14:textId="77777777" w:rsidR="009B76F4" w:rsidRPr="001D3D26" w:rsidRDefault="009B76F4" w:rsidP="008E7D69">
            <w:pPr>
              <w:rPr>
                <w:rFonts w:ascii="Times New Roman" w:hAnsi="Times New Roman"/>
                <w:b/>
              </w:rPr>
            </w:pPr>
            <w:r w:rsidRPr="001D3D26">
              <w:rPr>
                <w:rFonts w:ascii="Times New Roman" w:hAnsi="Times New Roman"/>
                <w:b/>
              </w:rPr>
              <w:t> </w:t>
            </w:r>
          </w:p>
        </w:tc>
      </w:tr>
      <w:tr w:rsidR="001D3D26" w:rsidRPr="001D3D26" w14:paraId="02B54CED" w14:textId="77777777" w:rsidTr="008E7D69">
        <w:trPr>
          <w:trHeight w:hRule="exact" w:val="300"/>
        </w:trPr>
        <w:tc>
          <w:tcPr>
            <w:tcW w:w="531" w:type="dxa"/>
            <w:tcBorders>
              <w:top w:val="nil"/>
              <w:left w:val="single" w:sz="4" w:space="0" w:color="auto"/>
              <w:bottom w:val="single" w:sz="4" w:space="0" w:color="auto"/>
              <w:right w:val="single" w:sz="4" w:space="0" w:color="auto"/>
            </w:tcBorders>
            <w:shd w:val="clear" w:color="auto" w:fill="auto"/>
            <w:hideMark/>
          </w:tcPr>
          <w:p w14:paraId="4A280DE7" w14:textId="77777777" w:rsidR="009B76F4" w:rsidRPr="001D3D26" w:rsidRDefault="009B76F4" w:rsidP="008E7D69">
            <w:pPr>
              <w:jc w:val="center"/>
              <w:rPr>
                <w:rFonts w:ascii="Times New Roman" w:hAnsi="Times New Roman"/>
              </w:rPr>
            </w:pPr>
          </w:p>
        </w:tc>
        <w:tc>
          <w:tcPr>
            <w:tcW w:w="5394" w:type="dxa"/>
            <w:tcBorders>
              <w:top w:val="nil"/>
              <w:left w:val="nil"/>
              <w:bottom w:val="single" w:sz="4" w:space="0" w:color="auto"/>
              <w:right w:val="single" w:sz="4" w:space="0" w:color="auto"/>
            </w:tcBorders>
            <w:shd w:val="clear" w:color="auto" w:fill="auto"/>
            <w:hideMark/>
          </w:tcPr>
          <w:p w14:paraId="7DAA45A9" w14:textId="77777777" w:rsidR="009B76F4" w:rsidRPr="001D3D26" w:rsidRDefault="009B76F4" w:rsidP="008E7D69">
            <w:pPr>
              <w:rPr>
                <w:rFonts w:ascii="Times New Roman" w:hAnsi="Times New Roman"/>
              </w:rPr>
            </w:pPr>
            <w:r w:rsidRPr="001D3D26">
              <w:rPr>
                <w:rFonts w:ascii="Times New Roman" w:hAnsi="Times New Roman"/>
              </w:rPr>
              <w:t>- расходы на оплату труда всего</w:t>
            </w:r>
          </w:p>
        </w:tc>
        <w:tc>
          <w:tcPr>
            <w:tcW w:w="1134" w:type="dxa"/>
            <w:tcBorders>
              <w:top w:val="nil"/>
              <w:left w:val="nil"/>
              <w:bottom w:val="single" w:sz="4" w:space="0" w:color="auto"/>
              <w:right w:val="single" w:sz="4" w:space="0" w:color="auto"/>
            </w:tcBorders>
            <w:shd w:val="clear" w:color="auto" w:fill="auto"/>
            <w:hideMark/>
          </w:tcPr>
          <w:p w14:paraId="083F5012" w14:textId="77777777" w:rsidR="009B76F4" w:rsidRPr="001D3D26" w:rsidRDefault="009B76F4" w:rsidP="008E7D69">
            <w:pPr>
              <w:rPr>
                <w:rFonts w:ascii="Times New Roman" w:hAnsi="Times New Roman"/>
              </w:rPr>
            </w:pPr>
            <w:r w:rsidRPr="001D3D26">
              <w:rPr>
                <w:rFonts w:ascii="Times New Roman" w:hAnsi="Times New Roman"/>
              </w:rPr>
              <w:t>руб.</w:t>
            </w:r>
          </w:p>
        </w:tc>
        <w:tc>
          <w:tcPr>
            <w:tcW w:w="1366" w:type="dxa"/>
            <w:tcBorders>
              <w:top w:val="nil"/>
              <w:left w:val="nil"/>
              <w:bottom w:val="single" w:sz="4" w:space="0" w:color="auto"/>
              <w:right w:val="single" w:sz="4" w:space="0" w:color="auto"/>
            </w:tcBorders>
            <w:shd w:val="clear" w:color="auto" w:fill="auto"/>
            <w:hideMark/>
          </w:tcPr>
          <w:p w14:paraId="7FEF76C3" w14:textId="77777777" w:rsidR="009B76F4" w:rsidRPr="001D3D26" w:rsidRDefault="009B76F4" w:rsidP="008E7D69">
            <w:pPr>
              <w:rPr>
                <w:rFonts w:ascii="Times New Roman" w:hAnsi="Times New Roman"/>
              </w:rPr>
            </w:pPr>
            <w:r w:rsidRPr="001D3D26">
              <w:rPr>
                <w:rFonts w:ascii="Times New Roman" w:hAnsi="Times New Roman"/>
              </w:rPr>
              <w:t> </w:t>
            </w:r>
          </w:p>
        </w:tc>
        <w:tc>
          <w:tcPr>
            <w:tcW w:w="1238" w:type="dxa"/>
            <w:tcBorders>
              <w:top w:val="nil"/>
              <w:left w:val="nil"/>
              <w:bottom w:val="single" w:sz="4" w:space="0" w:color="auto"/>
              <w:right w:val="single" w:sz="4" w:space="0" w:color="auto"/>
            </w:tcBorders>
            <w:shd w:val="clear" w:color="auto" w:fill="auto"/>
            <w:hideMark/>
          </w:tcPr>
          <w:p w14:paraId="20AC07D5" w14:textId="77777777" w:rsidR="009B76F4" w:rsidRPr="001D3D26" w:rsidRDefault="009B76F4" w:rsidP="008E7D69">
            <w:pPr>
              <w:rPr>
                <w:rFonts w:ascii="Times New Roman" w:hAnsi="Times New Roman"/>
              </w:rPr>
            </w:pPr>
            <w:r w:rsidRPr="001D3D26">
              <w:rPr>
                <w:rFonts w:ascii="Times New Roman" w:hAnsi="Times New Roman"/>
              </w:rPr>
              <w:t> </w:t>
            </w:r>
          </w:p>
        </w:tc>
      </w:tr>
      <w:tr w:rsidR="001D3D26" w:rsidRPr="001D3D26" w14:paraId="543CFAE0" w14:textId="77777777" w:rsidTr="008E7D69">
        <w:trPr>
          <w:trHeight w:hRule="exact" w:val="300"/>
        </w:trPr>
        <w:tc>
          <w:tcPr>
            <w:tcW w:w="531" w:type="dxa"/>
            <w:tcBorders>
              <w:top w:val="nil"/>
              <w:left w:val="single" w:sz="4" w:space="0" w:color="auto"/>
              <w:bottom w:val="single" w:sz="4" w:space="0" w:color="auto"/>
              <w:right w:val="single" w:sz="4" w:space="0" w:color="auto"/>
            </w:tcBorders>
            <w:shd w:val="clear" w:color="auto" w:fill="auto"/>
            <w:hideMark/>
          </w:tcPr>
          <w:p w14:paraId="0054CBB6" w14:textId="77777777" w:rsidR="009B76F4" w:rsidRPr="001D3D26" w:rsidRDefault="009B76F4" w:rsidP="008E7D69">
            <w:pPr>
              <w:jc w:val="center"/>
              <w:rPr>
                <w:rFonts w:ascii="Times New Roman" w:hAnsi="Times New Roman"/>
              </w:rPr>
            </w:pPr>
          </w:p>
        </w:tc>
        <w:tc>
          <w:tcPr>
            <w:tcW w:w="5394" w:type="dxa"/>
            <w:tcBorders>
              <w:top w:val="nil"/>
              <w:left w:val="nil"/>
              <w:bottom w:val="single" w:sz="4" w:space="0" w:color="auto"/>
              <w:right w:val="single" w:sz="4" w:space="0" w:color="auto"/>
            </w:tcBorders>
            <w:shd w:val="clear" w:color="auto" w:fill="auto"/>
            <w:hideMark/>
          </w:tcPr>
          <w:p w14:paraId="5017ADA8" w14:textId="77777777" w:rsidR="009B76F4" w:rsidRPr="001D3D26" w:rsidRDefault="009B76F4" w:rsidP="008E7D69">
            <w:pPr>
              <w:rPr>
                <w:rFonts w:ascii="Times New Roman" w:hAnsi="Times New Roman"/>
              </w:rPr>
            </w:pPr>
            <w:r w:rsidRPr="001D3D26">
              <w:rPr>
                <w:rFonts w:ascii="Times New Roman" w:hAnsi="Times New Roman"/>
              </w:rPr>
              <w:t>- отчисления от фонда оплаты труда</w:t>
            </w:r>
          </w:p>
        </w:tc>
        <w:tc>
          <w:tcPr>
            <w:tcW w:w="1134" w:type="dxa"/>
            <w:tcBorders>
              <w:top w:val="nil"/>
              <w:left w:val="nil"/>
              <w:bottom w:val="single" w:sz="4" w:space="0" w:color="auto"/>
              <w:right w:val="single" w:sz="4" w:space="0" w:color="auto"/>
            </w:tcBorders>
            <w:shd w:val="clear" w:color="auto" w:fill="auto"/>
            <w:hideMark/>
          </w:tcPr>
          <w:p w14:paraId="376DDAC5" w14:textId="77777777" w:rsidR="009B76F4" w:rsidRPr="001D3D26" w:rsidRDefault="009B76F4" w:rsidP="008E7D69">
            <w:pPr>
              <w:rPr>
                <w:rFonts w:ascii="Times New Roman" w:hAnsi="Times New Roman"/>
              </w:rPr>
            </w:pPr>
            <w:r w:rsidRPr="001D3D26">
              <w:rPr>
                <w:rFonts w:ascii="Times New Roman" w:hAnsi="Times New Roman"/>
              </w:rPr>
              <w:t>руб.</w:t>
            </w:r>
          </w:p>
        </w:tc>
        <w:tc>
          <w:tcPr>
            <w:tcW w:w="1366" w:type="dxa"/>
            <w:tcBorders>
              <w:top w:val="nil"/>
              <w:left w:val="nil"/>
              <w:bottom w:val="single" w:sz="4" w:space="0" w:color="auto"/>
              <w:right w:val="single" w:sz="4" w:space="0" w:color="auto"/>
            </w:tcBorders>
            <w:shd w:val="clear" w:color="auto" w:fill="auto"/>
            <w:hideMark/>
          </w:tcPr>
          <w:p w14:paraId="0C6E91DC" w14:textId="77777777" w:rsidR="009B76F4" w:rsidRPr="001D3D26" w:rsidRDefault="009B76F4" w:rsidP="008E7D69">
            <w:pPr>
              <w:rPr>
                <w:rFonts w:ascii="Times New Roman" w:hAnsi="Times New Roman"/>
              </w:rPr>
            </w:pPr>
            <w:r w:rsidRPr="001D3D26">
              <w:rPr>
                <w:rFonts w:ascii="Times New Roman" w:hAnsi="Times New Roman"/>
              </w:rPr>
              <w:t> </w:t>
            </w:r>
          </w:p>
        </w:tc>
        <w:tc>
          <w:tcPr>
            <w:tcW w:w="1238" w:type="dxa"/>
            <w:tcBorders>
              <w:top w:val="nil"/>
              <w:left w:val="nil"/>
              <w:bottom w:val="single" w:sz="4" w:space="0" w:color="auto"/>
              <w:right w:val="single" w:sz="4" w:space="0" w:color="auto"/>
            </w:tcBorders>
            <w:shd w:val="clear" w:color="auto" w:fill="auto"/>
            <w:hideMark/>
          </w:tcPr>
          <w:p w14:paraId="08DE53AE" w14:textId="77777777" w:rsidR="009B76F4" w:rsidRPr="001D3D26" w:rsidRDefault="009B76F4" w:rsidP="008E7D69">
            <w:pPr>
              <w:rPr>
                <w:rFonts w:ascii="Times New Roman" w:hAnsi="Times New Roman"/>
              </w:rPr>
            </w:pPr>
            <w:r w:rsidRPr="001D3D26">
              <w:rPr>
                <w:rFonts w:ascii="Times New Roman" w:hAnsi="Times New Roman"/>
              </w:rPr>
              <w:t> </w:t>
            </w:r>
          </w:p>
        </w:tc>
      </w:tr>
      <w:tr w:rsidR="001D3D26" w:rsidRPr="001D3D26" w14:paraId="4199651D" w14:textId="77777777" w:rsidTr="008E7D69">
        <w:trPr>
          <w:trHeight w:hRule="exact" w:val="300"/>
        </w:trPr>
        <w:tc>
          <w:tcPr>
            <w:tcW w:w="531" w:type="dxa"/>
            <w:tcBorders>
              <w:top w:val="nil"/>
              <w:left w:val="single" w:sz="4" w:space="0" w:color="auto"/>
              <w:bottom w:val="single" w:sz="4" w:space="0" w:color="auto"/>
              <w:right w:val="single" w:sz="4" w:space="0" w:color="auto"/>
            </w:tcBorders>
            <w:shd w:val="clear" w:color="auto" w:fill="auto"/>
            <w:hideMark/>
          </w:tcPr>
          <w:p w14:paraId="427133D9" w14:textId="77777777" w:rsidR="009B76F4" w:rsidRPr="001D3D26" w:rsidRDefault="009B76F4" w:rsidP="008E7D69">
            <w:pPr>
              <w:jc w:val="center"/>
              <w:rPr>
                <w:rFonts w:ascii="Times New Roman" w:hAnsi="Times New Roman"/>
              </w:rPr>
            </w:pPr>
          </w:p>
        </w:tc>
        <w:tc>
          <w:tcPr>
            <w:tcW w:w="5394" w:type="dxa"/>
            <w:tcBorders>
              <w:top w:val="nil"/>
              <w:left w:val="nil"/>
              <w:bottom w:val="single" w:sz="4" w:space="0" w:color="auto"/>
              <w:right w:val="single" w:sz="4" w:space="0" w:color="auto"/>
            </w:tcBorders>
            <w:shd w:val="clear" w:color="auto" w:fill="auto"/>
            <w:hideMark/>
          </w:tcPr>
          <w:p w14:paraId="0BDEE8D2" w14:textId="77777777" w:rsidR="009B76F4" w:rsidRPr="001D3D26" w:rsidRDefault="009B76F4" w:rsidP="008E7D69">
            <w:pPr>
              <w:rPr>
                <w:rFonts w:ascii="Times New Roman" w:hAnsi="Times New Roman"/>
              </w:rPr>
            </w:pPr>
            <w:r w:rsidRPr="001D3D26">
              <w:rPr>
                <w:rFonts w:ascii="Times New Roman" w:hAnsi="Times New Roman"/>
              </w:rPr>
              <w:t>- расходы на топливо</w:t>
            </w:r>
          </w:p>
        </w:tc>
        <w:tc>
          <w:tcPr>
            <w:tcW w:w="1134" w:type="dxa"/>
            <w:tcBorders>
              <w:top w:val="nil"/>
              <w:left w:val="nil"/>
              <w:bottom w:val="single" w:sz="4" w:space="0" w:color="auto"/>
              <w:right w:val="single" w:sz="4" w:space="0" w:color="auto"/>
            </w:tcBorders>
            <w:shd w:val="clear" w:color="auto" w:fill="auto"/>
            <w:hideMark/>
          </w:tcPr>
          <w:p w14:paraId="019683BB" w14:textId="77777777" w:rsidR="009B76F4" w:rsidRPr="001D3D26" w:rsidRDefault="009B76F4" w:rsidP="008E7D69">
            <w:pPr>
              <w:rPr>
                <w:rFonts w:ascii="Times New Roman" w:hAnsi="Times New Roman"/>
              </w:rPr>
            </w:pPr>
            <w:r w:rsidRPr="001D3D26">
              <w:rPr>
                <w:rFonts w:ascii="Times New Roman" w:hAnsi="Times New Roman"/>
              </w:rPr>
              <w:t>руб.</w:t>
            </w:r>
          </w:p>
        </w:tc>
        <w:tc>
          <w:tcPr>
            <w:tcW w:w="1366" w:type="dxa"/>
            <w:tcBorders>
              <w:top w:val="nil"/>
              <w:left w:val="nil"/>
              <w:bottom w:val="single" w:sz="4" w:space="0" w:color="auto"/>
              <w:right w:val="single" w:sz="4" w:space="0" w:color="auto"/>
            </w:tcBorders>
            <w:shd w:val="clear" w:color="auto" w:fill="auto"/>
            <w:hideMark/>
          </w:tcPr>
          <w:p w14:paraId="06483C55" w14:textId="77777777" w:rsidR="009B76F4" w:rsidRPr="001D3D26" w:rsidRDefault="009B76F4" w:rsidP="008E7D69">
            <w:pPr>
              <w:rPr>
                <w:rFonts w:ascii="Times New Roman" w:hAnsi="Times New Roman"/>
              </w:rPr>
            </w:pPr>
            <w:r w:rsidRPr="001D3D26">
              <w:rPr>
                <w:rFonts w:ascii="Times New Roman" w:hAnsi="Times New Roman"/>
              </w:rPr>
              <w:t> </w:t>
            </w:r>
          </w:p>
        </w:tc>
        <w:tc>
          <w:tcPr>
            <w:tcW w:w="1238" w:type="dxa"/>
            <w:tcBorders>
              <w:top w:val="nil"/>
              <w:left w:val="nil"/>
              <w:bottom w:val="single" w:sz="4" w:space="0" w:color="auto"/>
              <w:right w:val="single" w:sz="4" w:space="0" w:color="auto"/>
            </w:tcBorders>
            <w:shd w:val="clear" w:color="auto" w:fill="auto"/>
            <w:hideMark/>
          </w:tcPr>
          <w:p w14:paraId="1C3F407B" w14:textId="77777777" w:rsidR="009B76F4" w:rsidRPr="001D3D26" w:rsidRDefault="009B76F4" w:rsidP="008E7D69">
            <w:pPr>
              <w:rPr>
                <w:rFonts w:ascii="Times New Roman" w:hAnsi="Times New Roman"/>
              </w:rPr>
            </w:pPr>
            <w:r w:rsidRPr="001D3D26">
              <w:rPr>
                <w:rFonts w:ascii="Times New Roman" w:hAnsi="Times New Roman"/>
              </w:rPr>
              <w:t> </w:t>
            </w:r>
          </w:p>
        </w:tc>
      </w:tr>
      <w:tr w:rsidR="001D3D26" w:rsidRPr="001D3D26" w14:paraId="33FAB030" w14:textId="77777777" w:rsidTr="008E7D69">
        <w:trPr>
          <w:trHeight w:hRule="exact" w:val="300"/>
        </w:trPr>
        <w:tc>
          <w:tcPr>
            <w:tcW w:w="531" w:type="dxa"/>
            <w:tcBorders>
              <w:top w:val="nil"/>
              <w:left w:val="single" w:sz="4" w:space="0" w:color="auto"/>
              <w:bottom w:val="single" w:sz="4" w:space="0" w:color="auto"/>
              <w:right w:val="single" w:sz="4" w:space="0" w:color="auto"/>
            </w:tcBorders>
            <w:shd w:val="clear" w:color="auto" w:fill="auto"/>
            <w:hideMark/>
          </w:tcPr>
          <w:p w14:paraId="34C8ED74" w14:textId="77777777" w:rsidR="009B76F4" w:rsidRPr="001D3D26" w:rsidRDefault="009B76F4" w:rsidP="008E7D69">
            <w:pPr>
              <w:jc w:val="center"/>
              <w:rPr>
                <w:rFonts w:ascii="Times New Roman" w:hAnsi="Times New Roman"/>
              </w:rPr>
            </w:pPr>
          </w:p>
        </w:tc>
        <w:tc>
          <w:tcPr>
            <w:tcW w:w="5394" w:type="dxa"/>
            <w:tcBorders>
              <w:top w:val="nil"/>
              <w:left w:val="nil"/>
              <w:bottom w:val="single" w:sz="4" w:space="0" w:color="auto"/>
              <w:right w:val="single" w:sz="4" w:space="0" w:color="auto"/>
            </w:tcBorders>
            <w:shd w:val="clear" w:color="auto" w:fill="auto"/>
            <w:hideMark/>
          </w:tcPr>
          <w:p w14:paraId="1B4A4A1E" w14:textId="77777777" w:rsidR="009B76F4" w:rsidRPr="001D3D26" w:rsidRDefault="009B76F4" w:rsidP="008E7D69">
            <w:pPr>
              <w:rPr>
                <w:rFonts w:ascii="Times New Roman" w:hAnsi="Times New Roman"/>
              </w:rPr>
            </w:pPr>
            <w:r w:rsidRPr="001D3D26">
              <w:rPr>
                <w:rFonts w:ascii="Times New Roman" w:hAnsi="Times New Roman"/>
              </w:rPr>
              <w:t>- расходы на смазочные материалы</w:t>
            </w:r>
          </w:p>
        </w:tc>
        <w:tc>
          <w:tcPr>
            <w:tcW w:w="1134" w:type="dxa"/>
            <w:tcBorders>
              <w:top w:val="nil"/>
              <w:left w:val="nil"/>
              <w:bottom w:val="single" w:sz="4" w:space="0" w:color="auto"/>
              <w:right w:val="single" w:sz="4" w:space="0" w:color="auto"/>
            </w:tcBorders>
            <w:shd w:val="clear" w:color="auto" w:fill="auto"/>
            <w:hideMark/>
          </w:tcPr>
          <w:p w14:paraId="0C0A259C" w14:textId="77777777" w:rsidR="009B76F4" w:rsidRPr="001D3D26" w:rsidRDefault="009B76F4" w:rsidP="008E7D69">
            <w:pPr>
              <w:rPr>
                <w:rFonts w:ascii="Times New Roman" w:hAnsi="Times New Roman"/>
              </w:rPr>
            </w:pPr>
            <w:r w:rsidRPr="001D3D26">
              <w:rPr>
                <w:rFonts w:ascii="Times New Roman" w:hAnsi="Times New Roman"/>
              </w:rPr>
              <w:t>руб.</w:t>
            </w:r>
          </w:p>
        </w:tc>
        <w:tc>
          <w:tcPr>
            <w:tcW w:w="1366" w:type="dxa"/>
            <w:tcBorders>
              <w:top w:val="nil"/>
              <w:left w:val="nil"/>
              <w:bottom w:val="single" w:sz="4" w:space="0" w:color="auto"/>
              <w:right w:val="single" w:sz="4" w:space="0" w:color="auto"/>
            </w:tcBorders>
            <w:shd w:val="clear" w:color="auto" w:fill="auto"/>
            <w:hideMark/>
          </w:tcPr>
          <w:p w14:paraId="7C519ACC" w14:textId="77777777" w:rsidR="009B76F4" w:rsidRPr="001D3D26" w:rsidRDefault="009B76F4" w:rsidP="008E7D69">
            <w:pPr>
              <w:rPr>
                <w:rFonts w:ascii="Times New Roman" w:hAnsi="Times New Roman"/>
              </w:rPr>
            </w:pPr>
            <w:r w:rsidRPr="001D3D26">
              <w:rPr>
                <w:rFonts w:ascii="Times New Roman" w:hAnsi="Times New Roman"/>
              </w:rPr>
              <w:t> </w:t>
            </w:r>
          </w:p>
        </w:tc>
        <w:tc>
          <w:tcPr>
            <w:tcW w:w="1238" w:type="dxa"/>
            <w:tcBorders>
              <w:top w:val="nil"/>
              <w:left w:val="nil"/>
              <w:bottom w:val="single" w:sz="4" w:space="0" w:color="auto"/>
              <w:right w:val="single" w:sz="4" w:space="0" w:color="auto"/>
            </w:tcBorders>
            <w:shd w:val="clear" w:color="auto" w:fill="auto"/>
            <w:hideMark/>
          </w:tcPr>
          <w:p w14:paraId="61AC8F1A" w14:textId="77777777" w:rsidR="009B76F4" w:rsidRPr="001D3D26" w:rsidRDefault="009B76F4" w:rsidP="008E7D69">
            <w:pPr>
              <w:rPr>
                <w:rFonts w:ascii="Times New Roman" w:hAnsi="Times New Roman"/>
              </w:rPr>
            </w:pPr>
            <w:r w:rsidRPr="001D3D26">
              <w:rPr>
                <w:rFonts w:ascii="Times New Roman" w:hAnsi="Times New Roman"/>
              </w:rPr>
              <w:t> </w:t>
            </w:r>
          </w:p>
        </w:tc>
      </w:tr>
      <w:tr w:rsidR="001D3D26" w:rsidRPr="001D3D26" w14:paraId="45D1BD33" w14:textId="77777777" w:rsidTr="008E7D69">
        <w:trPr>
          <w:trHeight w:hRule="exact" w:val="559"/>
        </w:trPr>
        <w:tc>
          <w:tcPr>
            <w:tcW w:w="531" w:type="dxa"/>
            <w:tcBorders>
              <w:top w:val="nil"/>
              <w:left w:val="single" w:sz="4" w:space="0" w:color="auto"/>
              <w:bottom w:val="single" w:sz="4" w:space="0" w:color="auto"/>
              <w:right w:val="single" w:sz="4" w:space="0" w:color="auto"/>
            </w:tcBorders>
            <w:shd w:val="clear" w:color="auto" w:fill="auto"/>
            <w:hideMark/>
          </w:tcPr>
          <w:p w14:paraId="3345EFD0" w14:textId="77777777" w:rsidR="009B76F4" w:rsidRPr="001D3D26" w:rsidRDefault="009B76F4" w:rsidP="008E7D69">
            <w:pPr>
              <w:jc w:val="center"/>
              <w:rPr>
                <w:rFonts w:ascii="Times New Roman" w:hAnsi="Times New Roman"/>
              </w:rPr>
            </w:pPr>
          </w:p>
        </w:tc>
        <w:tc>
          <w:tcPr>
            <w:tcW w:w="5394" w:type="dxa"/>
            <w:tcBorders>
              <w:top w:val="nil"/>
              <w:left w:val="nil"/>
              <w:bottom w:val="single" w:sz="4" w:space="0" w:color="auto"/>
              <w:right w:val="single" w:sz="4" w:space="0" w:color="auto"/>
            </w:tcBorders>
            <w:shd w:val="clear" w:color="auto" w:fill="auto"/>
            <w:hideMark/>
          </w:tcPr>
          <w:p w14:paraId="1D0DD841" w14:textId="77777777" w:rsidR="009B76F4" w:rsidRPr="001D3D26" w:rsidRDefault="009B76F4" w:rsidP="008E7D69">
            <w:pPr>
              <w:rPr>
                <w:rFonts w:ascii="Times New Roman" w:hAnsi="Times New Roman"/>
              </w:rPr>
            </w:pPr>
            <w:r w:rsidRPr="001D3D26">
              <w:rPr>
                <w:rFonts w:ascii="Times New Roman" w:hAnsi="Times New Roman"/>
              </w:rPr>
              <w:t>- расходы на запасные части и материалы для ремонта и техобслуживания подвижного состава</w:t>
            </w:r>
          </w:p>
        </w:tc>
        <w:tc>
          <w:tcPr>
            <w:tcW w:w="1134" w:type="dxa"/>
            <w:tcBorders>
              <w:top w:val="nil"/>
              <w:left w:val="nil"/>
              <w:bottom w:val="single" w:sz="4" w:space="0" w:color="auto"/>
              <w:right w:val="single" w:sz="4" w:space="0" w:color="auto"/>
            </w:tcBorders>
            <w:shd w:val="clear" w:color="auto" w:fill="auto"/>
            <w:hideMark/>
          </w:tcPr>
          <w:p w14:paraId="372DF959" w14:textId="77777777" w:rsidR="009B76F4" w:rsidRPr="001D3D26" w:rsidRDefault="009B76F4" w:rsidP="008E7D69">
            <w:pPr>
              <w:rPr>
                <w:rFonts w:ascii="Times New Roman" w:hAnsi="Times New Roman"/>
              </w:rPr>
            </w:pPr>
            <w:r w:rsidRPr="001D3D26">
              <w:rPr>
                <w:rFonts w:ascii="Times New Roman" w:hAnsi="Times New Roman"/>
              </w:rPr>
              <w:t>руб.</w:t>
            </w:r>
          </w:p>
        </w:tc>
        <w:tc>
          <w:tcPr>
            <w:tcW w:w="1366" w:type="dxa"/>
            <w:tcBorders>
              <w:top w:val="nil"/>
              <w:left w:val="nil"/>
              <w:bottom w:val="single" w:sz="4" w:space="0" w:color="auto"/>
              <w:right w:val="single" w:sz="4" w:space="0" w:color="auto"/>
            </w:tcBorders>
            <w:shd w:val="clear" w:color="auto" w:fill="auto"/>
            <w:hideMark/>
          </w:tcPr>
          <w:p w14:paraId="79C3ACF6" w14:textId="77777777" w:rsidR="009B76F4" w:rsidRPr="001D3D26" w:rsidRDefault="009B76F4" w:rsidP="008E7D69">
            <w:pPr>
              <w:rPr>
                <w:rFonts w:ascii="Times New Roman" w:hAnsi="Times New Roman"/>
              </w:rPr>
            </w:pPr>
            <w:r w:rsidRPr="001D3D26">
              <w:rPr>
                <w:rFonts w:ascii="Times New Roman" w:hAnsi="Times New Roman"/>
              </w:rPr>
              <w:t> </w:t>
            </w:r>
          </w:p>
        </w:tc>
        <w:tc>
          <w:tcPr>
            <w:tcW w:w="1238" w:type="dxa"/>
            <w:tcBorders>
              <w:top w:val="nil"/>
              <w:left w:val="nil"/>
              <w:bottom w:val="single" w:sz="4" w:space="0" w:color="auto"/>
              <w:right w:val="single" w:sz="4" w:space="0" w:color="auto"/>
            </w:tcBorders>
            <w:shd w:val="clear" w:color="auto" w:fill="auto"/>
            <w:hideMark/>
          </w:tcPr>
          <w:p w14:paraId="62CF4D34" w14:textId="77777777" w:rsidR="009B76F4" w:rsidRPr="001D3D26" w:rsidRDefault="009B76F4" w:rsidP="008E7D69">
            <w:pPr>
              <w:rPr>
                <w:rFonts w:ascii="Times New Roman" w:hAnsi="Times New Roman"/>
              </w:rPr>
            </w:pPr>
            <w:r w:rsidRPr="001D3D26">
              <w:rPr>
                <w:rFonts w:ascii="Times New Roman" w:hAnsi="Times New Roman"/>
              </w:rPr>
              <w:t> </w:t>
            </w:r>
          </w:p>
        </w:tc>
      </w:tr>
      <w:tr w:rsidR="001D3D26" w:rsidRPr="001D3D26" w14:paraId="31A5A088" w14:textId="77777777" w:rsidTr="008E7D69">
        <w:trPr>
          <w:trHeight w:hRule="exact" w:val="300"/>
        </w:trPr>
        <w:tc>
          <w:tcPr>
            <w:tcW w:w="531" w:type="dxa"/>
            <w:tcBorders>
              <w:top w:val="nil"/>
              <w:left w:val="single" w:sz="4" w:space="0" w:color="auto"/>
              <w:bottom w:val="single" w:sz="4" w:space="0" w:color="auto"/>
              <w:right w:val="single" w:sz="4" w:space="0" w:color="auto"/>
            </w:tcBorders>
            <w:shd w:val="clear" w:color="auto" w:fill="auto"/>
            <w:hideMark/>
          </w:tcPr>
          <w:p w14:paraId="1A542A4B" w14:textId="77777777" w:rsidR="009B76F4" w:rsidRPr="001D3D26" w:rsidRDefault="009B76F4" w:rsidP="008E7D69">
            <w:pPr>
              <w:jc w:val="center"/>
              <w:rPr>
                <w:rFonts w:ascii="Times New Roman" w:hAnsi="Times New Roman"/>
              </w:rPr>
            </w:pPr>
          </w:p>
        </w:tc>
        <w:tc>
          <w:tcPr>
            <w:tcW w:w="5394" w:type="dxa"/>
            <w:tcBorders>
              <w:top w:val="nil"/>
              <w:left w:val="nil"/>
              <w:bottom w:val="single" w:sz="4" w:space="0" w:color="auto"/>
              <w:right w:val="single" w:sz="4" w:space="0" w:color="auto"/>
            </w:tcBorders>
            <w:shd w:val="clear" w:color="auto" w:fill="auto"/>
            <w:hideMark/>
          </w:tcPr>
          <w:p w14:paraId="29E72DC7" w14:textId="77777777" w:rsidR="009B76F4" w:rsidRPr="001D3D26" w:rsidRDefault="009B76F4" w:rsidP="008E7D69">
            <w:pPr>
              <w:rPr>
                <w:rFonts w:ascii="Times New Roman" w:hAnsi="Times New Roman"/>
              </w:rPr>
            </w:pPr>
            <w:r w:rsidRPr="001D3D26">
              <w:rPr>
                <w:rFonts w:ascii="Times New Roman" w:hAnsi="Times New Roman"/>
              </w:rPr>
              <w:t>- арендные платежи за автобусы</w:t>
            </w:r>
          </w:p>
        </w:tc>
        <w:tc>
          <w:tcPr>
            <w:tcW w:w="1134" w:type="dxa"/>
            <w:tcBorders>
              <w:top w:val="nil"/>
              <w:left w:val="nil"/>
              <w:bottom w:val="single" w:sz="4" w:space="0" w:color="auto"/>
              <w:right w:val="single" w:sz="4" w:space="0" w:color="auto"/>
            </w:tcBorders>
            <w:shd w:val="clear" w:color="auto" w:fill="auto"/>
            <w:hideMark/>
          </w:tcPr>
          <w:p w14:paraId="24D3FD6B" w14:textId="77777777" w:rsidR="009B76F4" w:rsidRPr="001D3D26" w:rsidRDefault="009B76F4" w:rsidP="008E7D69">
            <w:pPr>
              <w:rPr>
                <w:rFonts w:ascii="Times New Roman" w:hAnsi="Times New Roman"/>
              </w:rPr>
            </w:pPr>
            <w:r w:rsidRPr="001D3D26">
              <w:rPr>
                <w:rFonts w:ascii="Times New Roman" w:hAnsi="Times New Roman"/>
              </w:rPr>
              <w:t>руб.</w:t>
            </w:r>
          </w:p>
        </w:tc>
        <w:tc>
          <w:tcPr>
            <w:tcW w:w="1366" w:type="dxa"/>
            <w:tcBorders>
              <w:top w:val="nil"/>
              <w:left w:val="nil"/>
              <w:bottom w:val="single" w:sz="4" w:space="0" w:color="auto"/>
              <w:right w:val="single" w:sz="4" w:space="0" w:color="auto"/>
            </w:tcBorders>
            <w:shd w:val="clear" w:color="auto" w:fill="auto"/>
            <w:hideMark/>
          </w:tcPr>
          <w:p w14:paraId="73ADA857" w14:textId="77777777" w:rsidR="009B76F4" w:rsidRPr="001D3D26" w:rsidRDefault="009B76F4" w:rsidP="008E7D69">
            <w:pPr>
              <w:rPr>
                <w:rFonts w:ascii="Times New Roman" w:hAnsi="Times New Roman"/>
              </w:rPr>
            </w:pPr>
            <w:r w:rsidRPr="001D3D26">
              <w:rPr>
                <w:rFonts w:ascii="Times New Roman" w:hAnsi="Times New Roman"/>
              </w:rPr>
              <w:t> </w:t>
            </w:r>
          </w:p>
        </w:tc>
        <w:tc>
          <w:tcPr>
            <w:tcW w:w="1238" w:type="dxa"/>
            <w:tcBorders>
              <w:top w:val="nil"/>
              <w:left w:val="nil"/>
              <w:bottom w:val="single" w:sz="4" w:space="0" w:color="auto"/>
              <w:right w:val="single" w:sz="4" w:space="0" w:color="auto"/>
            </w:tcBorders>
            <w:shd w:val="clear" w:color="auto" w:fill="auto"/>
            <w:hideMark/>
          </w:tcPr>
          <w:p w14:paraId="682013D4" w14:textId="77777777" w:rsidR="009B76F4" w:rsidRPr="001D3D26" w:rsidRDefault="009B76F4" w:rsidP="008E7D69">
            <w:pPr>
              <w:rPr>
                <w:rFonts w:ascii="Times New Roman" w:hAnsi="Times New Roman"/>
              </w:rPr>
            </w:pPr>
            <w:r w:rsidRPr="001D3D26">
              <w:rPr>
                <w:rFonts w:ascii="Times New Roman" w:hAnsi="Times New Roman"/>
              </w:rPr>
              <w:t> </w:t>
            </w:r>
          </w:p>
        </w:tc>
      </w:tr>
      <w:tr w:rsidR="001D3D26" w:rsidRPr="001D3D26" w14:paraId="3961419F" w14:textId="77777777" w:rsidTr="008E7D69">
        <w:trPr>
          <w:trHeight w:hRule="exact" w:val="300"/>
        </w:trPr>
        <w:tc>
          <w:tcPr>
            <w:tcW w:w="531" w:type="dxa"/>
            <w:tcBorders>
              <w:top w:val="nil"/>
              <w:left w:val="single" w:sz="4" w:space="0" w:color="auto"/>
              <w:bottom w:val="single" w:sz="4" w:space="0" w:color="auto"/>
              <w:right w:val="single" w:sz="4" w:space="0" w:color="auto"/>
            </w:tcBorders>
            <w:shd w:val="clear" w:color="auto" w:fill="auto"/>
            <w:hideMark/>
          </w:tcPr>
          <w:p w14:paraId="3A0C4631" w14:textId="77777777" w:rsidR="009B76F4" w:rsidRPr="001D3D26" w:rsidRDefault="009B76F4" w:rsidP="008E7D69">
            <w:pPr>
              <w:jc w:val="center"/>
              <w:rPr>
                <w:rFonts w:ascii="Times New Roman" w:hAnsi="Times New Roman"/>
              </w:rPr>
            </w:pPr>
          </w:p>
        </w:tc>
        <w:tc>
          <w:tcPr>
            <w:tcW w:w="5394" w:type="dxa"/>
            <w:tcBorders>
              <w:top w:val="nil"/>
              <w:left w:val="nil"/>
              <w:bottom w:val="single" w:sz="4" w:space="0" w:color="auto"/>
              <w:right w:val="single" w:sz="4" w:space="0" w:color="auto"/>
            </w:tcBorders>
            <w:shd w:val="clear" w:color="auto" w:fill="auto"/>
            <w:hideMark/>
          </w:tcPr>
          <w:p w14:paraId="03ED95E7" w14:textId="77777777" w:rsidR="009B76F4" w:rsidRPr="001D3D26" w:rsidRDefault="009B76F4" w:rsidP="008E7D69">
            <w:pPr>
              <w:rPr>
                <w:rFonts w:ascii="Times New Roman" w:hAnsi="Times New Roman"/>
              </w:rPr>
            </w:pPr>
            <w:r w:rsidRPr="001D3D26">
              <w:rPr>
                <w:rFonts w:ascii="Times New Roman" w:hAnsi="Times New Roman"/>
              </w:rPr>
              <w:t>- амортизация</w:t>
            </w:r>
          </w:p>
        </w:tc>
        <w:tc>
          <w:tcPr>
            <w:tcW w:w="1134" w:type="dxa"/>
            <w:tcBorders>
              <w:top w:val="nil"/>
              <w:left w:val="nil"/>
              <w:bottom w:val="single" w:sz="4" w:space="0" w:color="auto"/>
              <w:right w:val="single" w:sz="4" w:space="0" w:color="auto"/>
            </w:tcBorders>
            <w:shd w:val="clear" w:color="auto" w:fill="auto"/>
            <w:hideMark/>
          </w:tcPr>
          <w:p w14:paraId="4C9C7910" w14:textId="77777777" w:rsidR="009B76F4" w:rsidRPr="001D3D26" w:rsidRDefault="009B76F4" w:rsidP="008E7D69">
            <w:pPr>
              <w:rPr>
                <w:rFonts w:ascii="Times New Roman" w:hAnsi="Times New Roman"/>
              </w:rPr>
            </w:pPr>
            <w:r w:rsidRPr="001D3D26">
              <w:rPr>
                <w:rFonts w:ascii="Times New Roman" w:hAnsi="Times New Roman"/>
              </w:rPr>
              <w:t>руб.</w:t>
            </w:r>
          </w:p>
        </w:tc>
        <w:tc>
          <w:tcPr>
            <w:tcW w:w="1366" w:type="dxa"/>
            <w:tcBorders>
              <w:top w:val="nil"/>
              <w:left w:val="nil"/>
              <w:bottom w:val="single" w:sz="4" w:space="0" w:color="auto"/>
              <w:right w:val="single" w:sz="4" w:space="0" w:color="auto"/>
            </w:tcBorders>
            <w:shd w:val="clear" w:color="auto" w:fill="auto"/>
            <w:hideMark/>
          </w:tcPr>
          <w:p w14:paraId="29DD32DB" w14:textId="77777777" w:rsidR="009B76F4" w:rsidRPr="001D3D26" w:rsidRDefault="009B76F4" w:rsidP="008E7D69">
            <w:pPr>
              <w:rPr>
                <w:rFonts w:ascii="Times New Roman" w:hAnsi="Times New Roman"/>
              </w:rPr>
            </w:pPr>
            <w:r w:rsidRPr="001D3D26">
              <w:rPr>
                <w:rFonts w:ascii="Times New Roman" w:hAnsi="Times New Roman"/>
              </w:rPr>
              <w:t> </w:t>
            </w:r>
          </w:p>
        </w:tc>
        <w:tc>
          <w:tcPr>
            <w:tcW w:w="1238" w:type="dxa"/>
            <w:tcBorders>
              <w:top w:val="nil"/>
              <w:left w:val="nil"/>
              <w:bottom w:val="single" w:sz="4" w:space="0" w:color="auto"/>
              <w:right w:val="single" w:sz="4" w:space="0" w:color="auto"/>
            </w:tcBorders>
            <w:shd w:val="clear" w:color="auto" w:fill="auto"/>
            <w:hideMark/>
          </w:tcPr>
          <w:p w14:paraId="25F4BF72" w14:textId="77777777" w:rsidR="009B76F4" w:rsidRPr="001D3D26" w:rsidRDefault="009B76F4" w:rsidP="008E7D69">
            <w:pPr>
              <w:rPr>
                <w:rFonts w:ascii="Times New Roman" w:hAnsi="Times New Roman"/>
              </w:rPr>
            </w:pPr>
            <w:r w:rsidRPr="001D3D26">
              <w:rPr>
                <w:rFonts w:ascii="Times New Roman" w:hAnsi="Times New Roman"/>
              </w:rPr>
              <w:t> </w:t>
            </w:r>
          </w:p>
        </w:tc>
      </w:tr>
      <w:tr w:rsidR="001D3D26" w:rsidRPr="001D3D26" w14:paraId="24F21E2D" w14:textId="77777777" w:rsidTr="008E7D69">
        <w:trPr>
          <w:trHeight w:hRule="exact" w:val="300"/>
        </w:trPr>
        <w:tc>
          <w:tcPr>
            <w:tcW w:w="531" w:type="dxa"/>
            <w:tcBorders>
              <w:top w:val="nil"/>
              <w:left w:val="single" w:sz="4" w:space="0" w:color="auto"/>
              <w:bottom w:val="single" w:sz="4" w:space="0" w:color="auto"/>
              <w:right w:val="single" w:sz="4" w:space="0" w:color="auto"/>
            </w:tcBorders>
            <w:shd w:val="clear" w:color="auto" w:fill="auto"/>
            <w:hideMark/>
          </w:tcPr>
          <w:p w14:paraId="631F35FE" w14:textId="77777777" w:rsidR="009B76F4" w:rsidRPr="001D3D26" w:rsidRDefault="009B76F4" w:rsidP="008E7D69">
            <w:pPr>
              <w:jc w:val="center"/>
              <w:rPr>
                <w:rFonts w:ascii="Times New Roman" w:hAnsi="Times New Roman"/>
              </w:rPr>
            </w:pPr>
          </w:p>
        </w:tc>
        <w:tc>
          <w:tcPr>
            <w:tcW w:w="5394" w:type="dxa"/>
            <w:tcBorders>
              <w:top w:val="nil"/>
              <w:left w:val="nil"/>
              <w:bottom w:val="single" w:sz="4" w:space="0" w:color="auto"/>
              <w:right w:val="single" w:sz="4" w:space="0" w:color="auto"/>
            </w:tcBorders>
            <w:shd w:val="clear" w:color="auto" w:fill="auto"/>
            <w:hideMark/>
          </w:tcPr>
          <w:p w14:paraId="3F674B2F" w14:textId="77777777" w:rsidR="009B76F4" w:rsidRPr="001D3D26" w:rsidRDefault="009B76F4" w:rsidP="008E7D69">
            <w:pPr>
              <w:rPr>
                <w:rFonts w:ascii="Times New Roman" w:hAnsi="Times New Roman"/>
              </w:rPr>
            </w:pPr>
            <w:r w:rsidRPr="001D3D26">
              <w:rPr>
                <w:rFonts w:ascii="Times New Roman" w:hAnsi="Times New Roman"/>
              </w:rPr>
              <w:t>- расходы на тепло, электроэнергию</w:t>
            </w:r>
          </w:p>
        </w:tc>
        <w:tc>
          <w:tcPr>
            <w:tcW w:w="1134" w:type="dxa"/>
            <w:tcBorders>
              <w:top w:val="nil"/>
              <w:left w:val="nil"/>
              <w:bottom w:val="single" w:sz="4" w:space="0" w:color="auto"/>
              <w:right w:val="single" w:sz="4" w:space="0" w:color="auto"/>
            </w:tcBorders>
            <w:shd w:val="clear" w:color="auto" w:fill="auto"/>
            <w:hideMark/>
          </w:tcPr>
          <w:p w14:paraId="78BC11DA" w14:textId="77777777" w:rsidR="009B76F4" w:rsidRPr="001D3D26" w:rsidRDefault="009B76F4" w:rsidP="008E7D69">
            <w:pPr>
              <w:rPr>
                <w:rFonts w:ascii="Times New Roman" w:hAnsi="Times New Roman"/>
              </w:rPr>
            </w:pPr>
            <w:r w:rsidRPr="001D3D26">
              <w:rPr>
                <w:rFonts w:ascii="Times New Roman" w:hAnsi="Times New Roman"/>
              </w:rPr>
              <w:t>руб.</w:t>
            </w:r>
          </w:p>
        </w:tc>
        <w:tc>
          <w:tcPr>
            <w:tcW w:w="1366" w:type="dxa"/>
            <w:tcBorders>
              <w:top w:val="nil"/>
              <w:left w:val="nil"/>
              <w:bottom w:val="single" w:sz="4" w:space="0" w:color="auto"/>
              <w:right w:val="single" w:sz="4" w:space="0" w:color="auto"/>
            </w:tcBorders>
            <w:shd w:val="clear" w:color="auto" w:fill="auto"/>
            <w:hideMark/>
          </w:tcPr>
          <w:p w14:paraId="6205D8D8" w14:textId="77777777" w:rsidR="009B76F4" w:rsidRPr="001D3D26" w:rsidRDefault="009B76F4" w:rsidP="008E7D69">
            <w:pPr>
              <w:rPr>
                <w:rFonts w:ascii="Times New Roman" w:hAnsi="Times New Roman"/>
              </w:rPr>
            </w:pPr>
            <w:r w:rsidRPr="001D3D26">
              <w:rPr>
                <w:rFonts w:ascii="Times New Roman" w:hAnsi="Times New Roman"/>
              </w:rPr>
              <w:t> </w:t>
            </w:r>
          </w:p>
        </w:tc>
        <w:tc>
          <w:tcPr>
            <w:tcW w:w="1238" w:type="dxa"/>
            <w:tcBorders>
              <w:top w:val="nil"/>
              <w:left w:val="nil"/>
              <w:bottom w:val="single" w:sz="4" w:space="0" w:color="auto"/>
              <w:right w:val="single" w:sz="4" w:space="0" w:color="auto"/>
            </w:tcBorders>
            <w:shd w:val="clear" w:color="auto" w:fill="auto"/>
            <w:hideMark/>
          </w:tcPr>
          <w:p w14:paraId="155CD207" w14:textId="77777777" w:rsidR="009B76F4" w:rsidRPr="001D3D26" w:rsidRDefault="009B76F4" w:rsidP="008E7D69">
            <w:pPr>
              <w:rPr>
                <w:rFonts w:ascii="Times New Roman" w:hAnsi="Times New Roman"/>
              </w:rPr>
            </w:pPr>
            <w:r w:rsidRPr="001D3D26">
              <w:rPr>
                <w:rFonts w:ascii="Times New Roman" w:hAnsi="Times New Roman"/>
              </w:rPr>
              <w:t> </w:t>
            </w:r>
          </w:p>
        </w:tc>
      </w:tr>
      <w:tr w:rsidR="001D3D26" w:rsidRPr="001D3D26" w14:paraId="69E00694" w14:textId="77777777" w:rsidTr="008E7D69">
        <w:trPr>
          <w:trHeight w:hRule="exact" w:val="300"/>
        </w:trPr>
        <w:tc>
          <w:tcPr>
            <w:tcW w:w="531" w:type="dxa"/>
            <w:tcBorders>
              <w:top w:val="nil"/>
              <w:left w:val="single" w:sz="4" w:space="0" w:color="auto"/>
              <w:bottom w:val="single" w:sz="4" w:space="0" w:color="auto"/>
              <w:right w:val="single" w:sz="4" w:space="0" w:color="auto"/>
            </w:tcBorders>
            <w:shd w:val="clear" w:color="auto" w:fill="auto"/>
            <w:hideMark/>
          </w:tcPr>
          <w:p w14:paraId="777C70B2" w14:textId="77777777" w:rsidR="009B76F4" w:rsidRPr="001D3D26" w:rsidRDefault="009B76F4" w:rsidP="008E7D69">
            <w:pPr>
              <w:jc w:val="center"/>
              <w:rPr>
                <w:rFonts w:ascii="Times New Roman" w:hAnsi="Times New Roman"/>
              </w:rPr>
            </w:pPr>
          </w:p>
        </w:tc>
        <w:tc>
          <w:tcPr>
            <w:tcW w:w="5394" w:type="dxa"/>
            <w:tcBorders>
              <w:top w:val="nil"/>
              <w:left w:val="nil"/>
              <w:bottom w:val="single" w:sz="4" w:space="0" w:color="auto"/>
              <w:right w:val="single" w:sz="4" w:space="0" w:color="auto"/>
            </w:tcBorders>
            <w:shd w:val="clear" w:color="auto" w:fill="auto"/>
            <w:hideMark/>
          </w:tcPr>
          <w:p w14:paraId="7BFC6062" w14:textId="77777777" w:rsidR="009B76F4" w:rsidRPr="001D3D26" w:rsidRDefault="009B76F4" w:rsidP="008E7D69">
            <w:pPr>
              <w:rPr>
                <w:rFonts w:ascii="Times New Roman" w:hAnsi="Times New Roman"/>
              </w:rPr>
            </w:pPr>
            <w:r w:rsidRPr="001D3D26">
              <w:rPr>
                <w:rFonts w:ascii="Times New Roman" w:hAnsi="Times New Roman"/>
              </w:rPr>
              <w:t>- налог на имущество</w:t>
            </w:r>
          </w:p>
        </w:tc>
        <w:tc>
          <w:tcPr>
            <w:tcW w:w="1134" w:type="dxa"/>
            <w:tcBorders>
              <w:top w:val="nil"/>
              <w:left w:val="nil"/>
              <w:bottom w:val="single" w:sz="4" w:space="0" w:color="auto"/>
              <w:right w:val="single" w:sz="4" w:space="0" w:color="auto"/>
            </w:tcBorders>
            <w:shd w:val="clear" w:color="auto" w:fill="auto"/>
            <w:hideMark/>
          </w:tcPr>
          <w:p w14:paraId="1C0A9C65" w14:textId="77777777" w:rsidR="009B76F4" w:rsidRPr="001D3D26" w:rsidRDefault="009B76F4" w:rsidP="008E7D69">
            <w:pPr>
              <w:rPr>
                <w:rFonts w:ascii="Times New Roman" w:hAnsi="Times New Roman"/>
              </w:rPr>
            </w:pPr>
            <w:r w:rsidRPr="001D3D26">
              <w:rPr>
                <w:rFonts w:ascii="Times New Roman" w:hAnsi="Times New Roman"/>
              </w:rPr>
              <w:t>руб.</w:t>
            </w:r>
          </w:p>
        </w:tc>
        <w:tc>
          <w:tcPr>
            <w:tcW w:w="1366" w:type="dxa"/>
            <w:tcBorders>
              <w:top w:val="nil"/>
              <w:left w:val="nil"/>
              <w:bottom w:val="single" w:sz="4" w:space="0" w:color="auto"/>
              <w:right w:val="single" w:sz="4" w:space="0" w:color="auto"/>
            </w:tcBorders>
            <w:shd w:val="clear" w:color="auto" w:fill="auto"/>
            <w:hideMark/>
          </w:tcPr>
          <w:p w14:paraId="5E1E8DDB" w14:textId="77777777" w:rsidR="009B76F4" w:rsidRPr="001D3D26" w:rsidRDefault="009B76F4" w:rsidP="008E7D69">
            <w:pPr>
              <w:rPr>
                <w:rFonts w:ascii="Times New Roman" w:hAnsi="Times New Roman"/>
              </w:rPr>
            </w:pPr>
            <w:r w:rsidRPr="001D3D26">
              <w:rPr>
                <w:rFonts w:ascii="Times New Roman" w:hAnsi="Times New Roman"/>
              </w:rPr>
              <w:t> </w:t>
            </w:r>
          </w:p>
        </w:tc>
        <w:tc>
          <w:tcPr>
            <w:tcW w:w="1238" w:type="dxa"/>
            <w:tcBorders>
              <w:top w:val="nil"/>
              <w:left w:val="nil"/>
              <w:bottom w:val="single" w:sz="4" w:space="0" w:color="auto"/>
              <w:right w:val="single" w:sz="4" w:space="0" w:color="auto"/>
            </w:tcBorders>
            <w:shd w:val="clear" w:color="auto" w:fill="auto"/>
            <w:hideMark/>
          </w:tcPr>
          <w:p w14:paraId="5534E91E" w14:textId="77777777" w:rsidR="009B76F4" w:rsidRPr="001D3D26" w:rsidRDefault="009B76F4" w:rsidP="008E7D69">
            <w:pPr>
              <w:rPr>
                <w:rFonts w:ascii="Times New Roman" w:hAnsi="Times New Roman"/>
              </w:rPr>
            </w:pPr>
            <w:r w:rsidRPr="001D3D26">
              <w:rPr>
                <w:rFonts w:ascii="Times New Roman" w:hAnsi="Times New Roman"/>
              </w:rPr>
              <w:t> </w:t>
            </w:r>
          </w:p>
        </w:tc>
      </w:tr>
      <w:tr w:rsidR="001D3D26" w:rsidRPr="001D3D26" w14:paraId="2B9DF1EE" w14:textId="77777777" w:rsidTr="008E7D69">
        <w:trPr>
          <w:trHeight w:hRule="exact" w:val="300"/>
        </w:trPr>
        <w:tc>
          <w:tcPr>
            <w:tcW w:w="531" w:type="dxa"/>
            <w:tcBorders>
              <w:top w:val="nil"/>
              <w:left w:val="single" w:sz="4" w:space="0" w:color="auto"/>
              <w:bottom w:val="single" w:sz="4" w:space="0" w:color="auto"/>
              <w:right w:val="single" w:sz="4" w:space="0" w:color="auto"/>
            </w:tcBorders>
            <w:shd w:val="clear" w:color="auto" w:fill="auto"/>
            <w:hideMark/>
          </w:tcPr>
          <w:p w14:paraId="52693E12" w14:textId="77777777" w:rsidR="009B76F4" w:rsidRPr="001D3D26" w:rsidRDefault="009B76F4" w:rsidP="008E7D69">
            <w:pPr>
              <w:jc w:val="center"/>
              <w:rPr>
                <w:rFonts w:ascii="Times New Roman" w:hAnsi="Times New Roman"/>
              </w:rPr>
            </w:pPr>
          </w:p>
        </w:tc>
        <w:tc>
          <w:tcPr>
            <w:tcW w:w="5394" w:type="dxa"/>
            <w:tcBorders>
              <w:top w:val="nil"/>
              <w:left w:val="nil"/>
              <w:bottom w:val="single" w:sz="4" w:space="0" w:color="auto"/>
              <w:right w:val="single" w:sz="4" w:space="0" w:color="auto"/>
            </w:tcBorders>
            <w:shd w:val="clear" w:color="auto" w:fill="auto"/>
            <w:hideMark/>
          </w:tcPr>
          <w:p w14:paraId="2A7F1E5E" w14:textId="77777777" w:rsidR="009B76F4" w:rsidRPr="001D3D26" w:rsidRDefault="009B76F4" w:rsidP="008E7D69">
            <w:pPr>
              <w:rPr>
                <w:rFonts w:ascii="Times New Roman" w:hAnsi="Times New Roman"/>
              </w:rPr>
            </w:pPr>
            <w:r w:rsidRPr="001D3D26">
              <w:rPr>
                <w:rFonts w:ascii="Times New Roman" w:hAnsi="Times New Roman"/>
              </w:rPr>
              <w:t>- общехозяйственные расходы</w:t>
            </w:r>
          </w:p>
        </w:tc>
        <w:tc>
          <w:tcPr>
            <w:tcW w:w="1134" w:type="dxa"/>
            <w:tcBorders>
              <w:top w:val="nil"/>
              <w:left w:val="nil"/>
              <w:bottom w:val="single" w:sz="4" w:space="0" w:color="auto"/>
              <w:right w:val="single" w:sz="4" w:space="0" w:color="auto"/>
            </w:tcBorders>
            <w:shd w:val="clear" w:color="auto" w:fill="auto"/>
            <w:hideMark/>
          </w:tcPr>
          <w:p w14:paraId="69BCD037" w14:textId="77777777" w:rsidR="009B76F4" w:rsidRPr="001D3D26" w:rsidRDefault="009B76F4" w:rsidP="008E7D69">
            <w:pPr>
              <w:rPr>
                <w:rFonts w:ascii="Times New Roman" w:hAnsi="Times New Roman"/>
              </w:rPr>
            </w:pPr>
            <w:r w:rsidRPr="001D3D26">
              <w:rPr>
                <w:rFonts w:ascii="Times New Roman" w:hAnsi="Times New Roman"/>
              </w:rPr>
              <w:t>руб.</w:t>
            </w:r>
          </w:p>
        </w:tc>
        <w:tc>
          <w:tcPr>
            <w:tcW w:w="1366" w:type="dxa"/>
            <w:tcBorders>
              <w:top w:val="nil"/>
              <w:left w:val="nil"/>
              <w:bottom w:val="single" w:sz="4" w:space="0" w:color="auto"/>
              <w:right w:val="single" w:sz="4" w:space="0" w:color="auto"/>
            </w:tcBorders>
            <w:shd w:val="clear" w:color="auto" w:fill="auto"/>
            <w:hideMark/>
          </w:tcPr>
          <w:p w14:paraId="0B8CC68B" w14:textId="77777777" w:rsidR="009B76F4" w:rsidRPr="001D3D26" w:rsidRDefault="009B76F4" w:rsidP="008E7D69">
            <w:pPr>
              <w:rPr>
                <w:rFonts w:ascii="Times New Roman" w:hAnsi="Times New Roman"/>
              </w:rPr>
            </w:pPr>
            <w:r w:rsidRPr="001D3D26">
              <w:rPr>
                <w:rFonts w:ascii="Times New Roman" w:hAnsi="Times New Roman"/>
              </w:rPr>
              <w:t> </w:t>
            </w:r>
          </w:p>
        </w:tc>
        <w:tc>
          <w:tcPr>
            <w:tcW w:w="1238" w:type="dxa"/>
            <w:tcBorders>
              <w:top w:val="nil"/>
              <w:left w:val="nil"/>
              <w:bottom w:val="single" w:sz="4" w:space="0" w:color="auto"/>
              <w:right w:val="single" w:sz="4" w:space="0" w:color="auto"/>
            </w:tcBorders>
            <w:shd w:val="clear" w:color="auto" w:fill="auto"/>
            <w:hideMark/>
          </w:tcPr>
          <w:p w14:paraId="32A97FF0" w14:textId="77777777" w:rsidR="009B76F4" w:rsidRPr="001D3D26" w:rsidRDefault="009B76F4" w:rsidP="008E7D69">
            <w:pPr>
              <w:rPr>
                <w:rFonts w:ascii="Times New Roman" w:hAnsi="Times New Roman"/>
              </w:rPr>
            </w:pPr>
            <w:r w:rsidRPr="001D3D26">
              <w:rPr>
                <w:rFonts w:ascii="Times New Roman" w:hAnsi="Times New Roman"/>
              </w:rPr>
              <w:t> </w:t>
            </w:r>
          </w:p>
        </w:tc>
      </w:tr>
      <w:tr w:rsidR="001D3D26" w:rsidRPr="001D3D26" w14:paraId="29E3889B" w14:textId="77777777" w:rsidTr="008E7D69">
        <w:trPr>
          <w:trHeight w:hRule="exact" w:val="289"/>
        </w:trPr>
        <w:tc>
          <w:tcPr>
            <w:tcW w:w="531" w:type="dxa"/>
            <w:tcBorders>
              <w:top w:val="nil"/>
              <w:left w:val="single" w:sz="4" w:space="0" w:color="auto"/>
              <w:bottom w:val="single" w:sz="4" w:space="0" w:color="auto"/>
              <w:right w:val="single" w:sz="4" w:space="0" w:color="auto"/>
            </w:tcBorders>
            <w:shd w:val="clear" w:color="auto" w:fill="auto"/>
            <w:hideMark/>
          </w:tcPr>
          <w:p w14:paraId="655705D5" w14:textId="77777777" w:rsidR="009B76F4" w:rsidRPr="001D3D26" w:rsidRDefault="009B76F4" w:rsidP="008E7D69">
            <w:pPr>
              <w:jc w:val="center"/>
              <w:rPr>
                <w:rFonts w:ascii="Times New Roman" w:hAnsi="Times New Roman"/>
              </w:rPr>
            </w:pPr>
          </w:p>
        </w:tc>
        <w:tc>
          <w:tcPr>
            <w:tcW w:w="5394" w:type="dxa"/>
            <w:tcBorders>
              <w:top w:val="nil"/>
              <w:left w:val="nil"/>
              <w:bottom w:val="single" w:sz="4" w:space="0" w:color="auto"/>
              <w:right w:val="single" w:sz="4" w:space="0" w:color="auto"/>
            </w:tcBorders>
            <w:shd w:val="clear" w:color="auto" w:fill="auto"/>
            <w:hideMark/>
          </w:tcPr>
          <w:p w14:paraId="5687BC6E" w14:textId="77777777" w:rsidR="009B76F4" w:rsidRPr="001D3D26" w:rsidRDefault="009B76F4" w:rsidP="008E7D69">
            <w:pPr>
              <w:rPr>
                <w:rFonts w:ascii="Times New Roman" w:hAnsi="Times New Roman"/>
              </w:rPr>
            </w:pPr>
            <w:r w:rsidRPr="001D3D26">
              <w:rPr>
                <w:rFonts w:ascii="Times New Roman" w:hAnsi="Times New Roman"/>
              </w:rPr>
              <w:t>- расходы на страхование автотранспорта и ОСОП</w:t>
            </w:r>
          </w:p>
        </w:tc>
        <w:tc>
          <w:tcPr>
            <w:tcW w:w="1134" w:type="dxa"/>
            <w:tcBorders>
              <w:top w:val="nil"/>
              <w:left w:val="nil"/>
              <w:bottom w:val="single" w:sz="4" w:space="0" w:color="auto"/>
              <w:right w:val="single" w:sz="4" w:space="0" w:color="auto"/>
            </w:tcBorders>
            <w:shd w:val="clear" w:color="auto" w:fill="auto"/>
            <w:hideMark/>
          </w:tcPr>
          <w:p w14:paraId="3054B210" w14:textId="77777777" w:rsidR="009B76F4" w:rsidRPr="001D3D26" w:rsidRDefault="009B76F4" w:rsidP="008E7D69">
            <w:pPr>
              <w:rPr>
                <w:rFonts w:ascii="Times New Roman" w:hAnsi="Times New Roman"/>
              </w:rPr>
            </w:pPr>
            <w:r w:rsidRPr="001D3D26">
              <w:rPr>
                <w:rFonts w:ascii="Times New Roman" w:hAnsi="Times New Roman"/>
              </w:rPr>
              <w:t>руб.</w:t>
            </w:r>
          </w:p>
        </w:tc>
        <w:tc>
          <w:tcPr>
            <w:tcW w:w="1366" w:type="dxa"/>
            <w:tcBorders>
              <w:top w:val="nil"/>
              <w:left w:val="nil"/>
              <w:bottom w:val="single" w:sz="4" w:space="0" w:color="auto"/>
              <w:right w:val="single" w:sz="4" w:space="0" w:color="auto"/>
            </w:tcBorders>
            <w:shd w:val="clear" w:color="auto" w:fill="auto"/>
            <w:hideMark/>
          </w:tcPr>
          <w:p w14:paraId="3C3FCB15" w14:textId="77777777" w:rsidR="009B76F4" w:rsidRPr="001D3D26" w:rsidRDefault="009B76F4" w:rsidP="008E7D69">
            <w:pPr>
              <w:rPr>
                <w:rFonts w:ascii="Times New Roman" w:hAnsi="Times New Roman"/>
              </w:rPr>
            </w:pPr>
            <w:r w:rsidRPr="001D3D26">
              <w:rPr>
                <w:rFonts w:ascii="Times New Roman" w:hAnsi="Times New Roman"/>
              </w:rPr>
              <w:t> </w:t>
            </w:r>
          </w:p>
        </w:tc>
        <w:tc>
          <w:tcPr>
            <w:tcW w:w="1238" w:type="dxa"/>
            <w:tcBorders>
              <w:top w:val="nil"/>
              <w:left w:val="nil"/>
              <w:bottom w:val="single" w:sz="4" w:space="0" w:color="auto"/>
              <w:right w:val="single" w:sz="4" w:space="0" w:color="auto"/>
            </w:tcBorders>
            <w:shd w:val="clear" w:color="auto" w:fill="auto"/>
            <w:hideMark/>
          </w:tcPr>
          <w:p w14:paraId="765EB21A" w14:textId="77777777" w:rsidR="009B76F4" w:rsidRPr="001D3D26" w:rsidRDefault="009B76F4" w:rsidP="008E7D69">
            <w:pPr>
              <w:rPr>
                <w:rFonts w:ascii="Times New Roman" w:hAnsi="Times New Roman"/>
              </w:rPr>
            </w:pPr>
            <w:r w:rsidRPr="001D3D26">
              <w:rPr>
                <w:rFonts w:ascii="Times New Roman" w:hAnsi="Times New Roman"/>
              </w:rPr>
              <w:t> </w:t>
            </w:r>
          </w:p>
        </w:tc>
      </w:tr>
      <w:tr w:rsidR="001D3D26" w:rsidRPr="001D3D26" w14:paraId="27C8A3D9" w14:textId="77777777" w:rsidTr="008E7D69">
        <w:trPr>
          <w:trHeight w:hRule="exact" w:val="300"/>
        </w:trPr>
        <w:tc>
          <w:tcPr>
            <w:tcW w:w="531" w:type="dxa"/>
            <w:tcBorders>
              <w:top w:val="nil"/>
              <w:left w:val="single" w:sz="4" w:space="0" w:color="auto"/>
              <w:bottom w:val="single" w:sz="4" w:space="0" w:color="auto"/>
              <w:right w:val="single" w:sz="4" w:space="0" w:color="auto"/>
            </w:tcBorders>
            <w:shd w:val="clear" w:color="auto" w:fill="auto"/>
            <w:hideMark/>
          </w:tcPr>
          <w:p w14:paraId="18FC7136" w14:textId="77777777" w:rsidR="009B76F4" w:rsidRPr="001D3D26" w:rsidRDefault="009B76F4" w:rsidP="008E7D69">
            <w:pPr>
              <w:jc w:val="center"/>
              <w:rPr>
                <w:rFonts w:ascii="Times New Roman" w:hAnsi="Times New Roman"/>
                <w:b/>
              </w:rPr>
            </w:pPr>
            <w:r w:rsidRPr="001D3D26">
              <w:rPr>
                <w:rFonts w:ascii="Times New Roman" w:hAnsi="Times New Roman"/>
                <w:b/>
              </w:rPr>
              <w:t>5</w:t>
            </w:r>
          </w:p>
        </w:tc>
        <w:tc>
          <w:tcPr>
            <w:tcW w:w="5394" w:type="dxa"/>
            <w:tcBorders>
              <w:top w:val="nil"/>
              <w:left w:val="nil"/>
              <w:bottom w:val="single" w:sz="4" w:space="0" w:color="auto"/>
              <w:right w:val="single" w:sz="4" w:space="0" w:color="auto"/>
            </w:tcBorders>
            <w:shd w:val="clear" w:color="auto" w:fill="auto"/>
            <w:hideMark/>
          </w:tcPr>
          <w:p w14:paraId="278FE25C" w14:textId="77777777" w:rsidR="009B76F4" w:rsidRPr="001D3D26" w:rsidRDefault="009B76F4" w:rsidP="008E7D69">
            <w:pPr>
              <w:rPr>
                <w:rFonts w:ascii="Times New Roman" w:hAnsi="Times New Roman"/>
                <w:b/>
              </w:rPr>
            </w:pPr>
            <w:r w:rsidRPr="001D3D26">
              <w:rPr>
                <w:rFonts w:ascii="Times New Roman" w:hAnsi="Times New Roman"/>
                <w:b/>
              </w:rPr>
              <w:t>Субсидии</w:t>
            </w:r>
          </w:p>
        </w:tc>
        <w:tc>
          <w:tcPr>
            <w:tcW w:w="1134" w:type="dxa"/>
            <w:tcBorders>
              <w:top w:val="nil"/>
              <w:left w:val="nil"/>
              <w:bottom w:val="single" w:sz="4" w:space="0" w:color="auto"/>
              <w:right w:val="single" w:sz="4" w:space="0" w:color="auto"/>
            </w:tcBorders>
            <w:shd w:val="clear" w:color="auto" w:fill="auto"/>
            <w:hideMark/>
          </w:tcPr>
          <w:p w14:paraId="55EBB0AC" w14:textId="77777777" w:rsidR="009B76F4" w:rsidRPr="001D3D26" w:rsidRDefault="009B76F4" w:rsidP="008E7D69">
            <w:pPr>
              <w:rPr>
                <w:rFonts w:ascii="Times New Roman" w:hAnsi="Times New Roman"/>
                <w:b/>
              </w:rPr>
            </w:pPr>
            <w:r w:rsidRPr="001D3D26">
              <w:rPr>
                <w:rFonts w:ascii="Times New Roman" w:hAnsi="Times New Roman"/>
                <w:b/>
              </w:rPr>
              <w:t>руб.</w:t>
            </w:r>
          </w:p>
        </w:tc>
        <w:tc>
          <w:tcPr>
            <w:tcW w:w="1366" w:type="dxa"/>
            <w:tcBorders>
              <w:top w:val="nil"/>
              <w:left w:val="nil"/>
              <w:bottom w:val="single" w:sz="4" w:space="0" w:color="auto"/>
              <w:right w:val="single" w:sz="4" w:space="0" w:color="auto"/>
            </w:tcBorders>
            <w:shd w:val="clear" w:color="auto" w:fill="auto"/>
            <w:hideMark/>
          </w:tcPr>
          <w:p w14:paraId="4DE59ABD" w14:textId="77777777" w:rsidR="009B76F4" w:rsidRPr="001D3D26" w:rsidRDefault="009B76F4" w:rsidP="008E7D69">
            <w:pPr>
              <w:rPr>
                <w:rFonts w:ascii="Times New Roman" w:hAnsi="Times New Roman"/>
                <w:b/>
              </w:rPr>
            </w:pPr>
            <w:r w:rsidRPr="001D3D26">
              <w:rPr>
                <w:rFonts w:ascii="Times New Roman" w:hAnsi="Times New Roman"/>
                <w:b/>
              </w:rPr>
              <w:t> </w:t>
            </w:r>
          </w:p>
        </w:tc>
        <w:tc>
          <w:tcPr>
            <w:tcW w:w="1238" w:type="dxa"/>
            <w:tcBorders>
              <w:top w:val="nil"/>
              <w:left w:val="nil"/>
              <w:bottom w:val="single" w:sz="4" w:space="0" w:color="auto"/>
              <w:right w:val="single" w:sz="4" w:space="0" w:color="auto"/>
            </w:tcBorders>
            <w:shd w:val="clear" w:color="auto" w:fill="auto"/>
            <w:hideMark/>
          </w:tcPr>
          <w:p w14:paraId="7C6E1FD8" w14:textId="77777777" w:rsidR="009B76F4" w:rsidRPr="001D3D26" w:rsidRDefault="009B76F4" w:rsidP="008E7D69">
            <w:pPr>
              <w:rPr>
                <w:rFonts w:ascii="Times New Roman" w:hAnsi="Times New Roman"/>
                <w:b/>
              </w:rPr>
            </w:pPr>
            <w:r w:rsidRPr="001D3D26">
              <w:rPr>
                <w:rFonts w:ascii="Times New Roman" w:hAnsi="Times New Roman"/>
                <w:b/>
              </w:rPr>
              <w:t> </w:t>
            </w:r>
          </w:p>
        </w:tc>
      </w:tr>
      <w:tr w:rsidR="001D3D26" w:rsidRPr="001D3D26" w14:paraId="117C5686" w14:textId="77777777" w:rsidTr="008E7D69">
        <w:trPr>
          <w:trHeight w:hRule="exact" w:val="328"/>
        </w:trPr>
        <w:tc>
          <w:tcPr>
            <w:tcW w:w="531" w:type="dxa"/>
            <w:tcBorders>
              <w:top w:val="nil"/>
              <w:left w:val="single" w:sz="4" w:space="0" w:color="auto"/>
              <w:bottom w:val="single" w:sz="4" w:space="0" w:color="auto"/>
              <w:right w:val="single" w:sz="4" w:space="0" w:color="auto"/>
            </w:tcBorders>
            <w:shd w:val="clear" w:color="auto" w:fill="auto"/>
            <w:hideMark/>
          </w:tcPr>
          <w:p w14:paraId="57427168" w14:textId="77777777" w:rsidR="009B76F4" w:rsidRPr="001D3D26" w:rsidRDefault="009B76F4" w:rsidP="008E7D69">
            <w:pPr>
              <w:jc w:val="center"/>
              <w:rPr>
                <w:rFonts w:ascii="Times New Roman" w:hAnsi="Times New Roman"/>
                <w:b/>
              </w:rPr>
            </w:pPr>
            <w:r w:rsidRPr="001D3D26">
              <w:rPr>
                <w:rFonts w:ascii="Times New Roman" w:hAnsi="Times New Roman"/>
                <w:b/>
              </w:rPr>
              <w:lastRenderedPageBreak/>
              <w:t>6</w:t>
            </w:r>
          </w:p>
        </w:tc>
        <w:tc>
          <w:tcPr>
            <w:tcW w:w="5394" w:type="dxa"/>
            <w:tcBorders>
              <w:top w:val="nil"/>
              <w:left w:val="nil"/>
              <w:bottom w:val="single" w:sz="4" w:space="0" w:color="auto"/>
              <w:right w:val="single" w:sz="4" w:space="0" w:color="auto"/>
            </w:tcBorders>
            <w:shd w:val="clear" w:color="auto" w:fill="auto"/>
            <w:hideMark/>
          </w:tcPr>
          <w:p w14:paraId="2B0577C0" w14:textId="77777777" w:rsidR="009B76F4" w:rsidRPr="001D3D26" w:rsidRDefault="009B76F4" w:rsidP="008E7D69">
            <w:pPr>
              <w:rPr>
                <w:rFonts w:ascii="Times New Roman" w:hAnsi="Times New Roman"/>
                <w:b/>
              </w:rPr>
            </w:pPr>
            <w:r w:rsidRPr="001D3D26">
              <w:rPr>
                <w:rFonts w:ascii="Times New Roman" w:hAnsi="Times New Roman"/>
                <w:b/>
              </w:rPr>
              <w:t>Финансовый результат с учетом финансирования</w:t>
            </w:r>
          </w:p>
        </w:tc>
        <w:tc>
          <w:tcPr>
            <w:tcW w:w="1134" w:type="dxa"/>
            <w:tcBorders>
              <w:top w:val="nil"/>
              <w:left w:val="nil"/>
              <w:bottom w:val="single" w:sz="4" w:space="0" w:color="auto"/>
              <w:right w:val="single" w:sz="4" w:space="0" w:color="auto"/>
            </w:tcBorders>
            <w:shd w:val="clear" w:color="auto" w:fill="auto"/>
            <w:hideMark/>
          </w:tcPr>
          <w:p w14:paraId="0BCFD9D8" w14:textId="77777777" w:rsidR="009B76F4" w:rsidRPr="001D3D26" w:rsidRDefault="009B76F4" w:rsidP="008E7D69">
            <w:pPr>
              <w:rPr>
                <w:rFonts w:ascii="Times New Roman" w:hAnsi="Times New Roman"/>
                <w:b/>
              </w:rPr>
            </w:pPr>
            <w:r w:rsidRPr="001D3D26">
              <w:rPr>
                <w:rFonts w:ascii="Times New Roman" w:hAnsi="Times New Roman"/>
                <w:b/>
              </w:rPr>
              <w:t>руб.</w:t>
            </w:r>
          </w:p>
        </w:tc>
        <w:tc>
          <w:tcPr>
            <w:tcW w:w="1366" w:type="dxa"/>
            <w:tcBorders>
              <w:top w:val="nil"/>
              <w:left w:val="nil"/>
              <w:bottom w:val="single" w:sz="4" w:space="0" w:color="auto"/>
              <w:right w:val="single" w:sz="4" w:space="0" w:color="auto"/>
            </w:tcBorders>
            <w:shd w:val="clear" w:color="auto" w:fill="auto"/>
            <w:hideMark/>
          </w:tcPr>
          <w:p w14:paraId="3FE4E5D2" w14:textId="77777777" w:rsidR="009B76F4" w:rsidRPr="001D3D26" w:rsidRDefault="009B76F4" w:rsidP="008E7D69">
            <w:pPr>
              <w:rPr>
                <w:rFonts w:ascii="Times New Roman" w:hAnsi="Times New Roman"/>
                <w:b/>
              </w:rPr>
            </w:pPr>
            <w:r w:rsidRPr="001D3D26">
              <w:rPr>
                <w:rFonts w:ascii="Times New Roman" w:hAnsi="Times New Roman"/>
                <w:b/>
              </w:rPr>
              <w:t> </w:t>
            </w:r>
          </w:p>
        </w:tc>
        <w:tc>
          <w:tcPr>
            <w:tcW w:w="1238" w:type="dxa"/>
            <w:tcBorders>
              <w:top w:val="nil"/>
              <w:left w:val="nil"/>
              <w:bottom w:val="single" w:sz="4" w:space="0" w:color="auto"/>
              <w:right w:val="single" w:sz="4" w:space="0" w:color="auto"/>
            </w:tcBorders>
            <w:shd w:val="clear" w:color="auto" w:fill="auto"/>
            <w:hideMark/>
          </w:tcPr>
          <w:p w14:paraId="4B518587" w14:textId="77777777" w:rsidR="009B76F4" w:rsidRPr="001D3D26" w:rsidRDefault="009B76F4" w:rsidP="008E7D69">
            <w:pPr>
              <w:rPr>
                <w:rFonts w:ascii="Times New Roman" w:hAnsi="Times New Roman"/>
                <w:b/>
              </w:rPr>
            </w:pPr>
            <w:r w:rsidRPr="001D3D26">
              <w:rPr>
                <w:rFonts w:ascii="Times New Roman" w:hAnsi="Times New Roman"/>
                <w:b/>
              </w:rPr>
              <w:t> </w:t>
            </w:r>
          </w:p>
        </w:tc>
      </w:tr>
      <w:tr w:rsidR="001D3D26" w:rsidRPr="001D3D26" w14:paraId="6A8CBBA7" w14:textId="77777777" w:rsidTr="00A177DE">
        <w:trPr>
          <w:trHeight w:hRule="exact" w:val="834"/>
        </w:trPr>
        <w:tc>
          <w:tcPr>
            <w:tcW w:w="531" w:type="dxa"/>
            <w:tcBorders>
              <w:top w:val="nil"/>
              <w:left w:val="single" w:sz="4" w:space="0" w:color="auto"/>
              <w:bottom w:val="single" w:sz="4" w:space="0" w:color="auto"/>
              <w:right w:val="single" w:sz="4" w:space="0" w:color="auto"/>
            </w:tcBorders>
            <w:shd w:val="clear" w:color="auto" w:fill="auto"/>
            <w:hideMark/>
          </w:tcPr>
          <w:p w14:paraId="6A101B48" w14:textId="77777777" w:rsidR="009B76F4" w:rsidRPr="001D3D26" w:rsidRDefault="009B76F4" w:rsidP="008E7D69">
            <w:pPr>
              <w:jc w:val="center"/>
              <w:rPr>
                <w:rFonts w:ascii="Times New Roman" w:hAnsi="Times New Roman"/>
                <w:b/>
              </w:rPr>
            </w:pPr>
            <w:r w:rsidRPr="001D3D26">
              <w:rPr>
                <w:rFonts w:ascii="Times New Roman" w:hAnsi="Times New Roman"/>
                <w:b/>
              </w:rPr>
              <w:t>7</w:t>
            </w:r>
          </w:p>
        </w:tc>
        <w:tc>
          <w:tcPr>
            <w:tcW w:w="5394" w:type="dxa"/>
            <w:tcBorders>
              <w:top w:val="nil"/>
              <w:left w:val="nil"/>
              <w:bottom w:val="single" w:sz="4" w:space="0" w:color="auto"/>
              <w:right w:val="single" w:sz="4" w:space="0" w:color="auto"/>
            </w:tcBorders>
            <w:shd w:val="clear" w:color="auto" w:fill="auto"/>
            <w:hideMark/>
          </w:tcPr>
          <w:p w14:paraId="06F399BD" w14:textId="77777777" w:rsidR="009B76F4" w:rsidRPr="001D3D26" w:rsidRDefault="009B76F4" w:rsidP="008E7D69">
            <w:pPr>
              <w:rPr>
                <w:rFonts w:ascii="Times New Roman" w:hAnsi="Times New Roman"/>
                <w:b/>
              </w:rPr>
            </w:pPr>
            <w:r w:rsidRPr="001D3D26">
              <w:rPr>
                <w:rFonts w:ascii="Times New Roman" w:hAnsi="Times New Roman"/>
                <w:b/>
              </w:rPr>
              <w:t>Среднесписочная численность работников, обслуживающих пассажирские перевозки всего, в том числе:</w:t>
            </w:r>
          </w:p>
        </w:tc>
        <w:tc>
          <w:tcPr>
            <w:tcW w:w="1134" w:type="dxa"/>
            <w:tcBorders>
              <w:top w:val="nil"/>
              <w:left w:val="nil"/>
              <w:bottom w:val="single" w:sz="4" w:space="0" w:color="auto"/>
              <w:right w:val="single" w:sz="4" w:space="0" w:color="auto"/>
            </w:tcBorders>
            <w:shd w:val="clear" w:color="auto" w:fill="auto"/>
            <w:hideMark/>
          </w:tcPr>
          <w:p w14:paraId="4A5D8F72" w14:textId="77777777" w:rsidR="009B76F4" w:rsidRPr="001D3D26" w:rsidRDefault="009B76F4" w:rsidP="008E7D69">
            <w:pPr>
              <w:jc w:val="center"/>
              <w:rPr>
                <w:rFonts w:ascii="Times New Roman" w:hAnsi="Times New Roman"/>
                <w:b/>
              </w:rPr>
            </w:pPr>
            <w:r w:rsidRPr="001D3D26">
              <w:rPr>
                <w:rFonts w:ascii="Times New Roman" w:hAnsi="Times New Roman"/>
                <w:b/>
              </w:rPr>
              <w:t>чел.</w:t>
            </w:r>
          </w:p>
        </w:tc>
        <w:tc>
          <w:tcPr>
            <w:tcW w:w="1366" w:type="dxa"/>
            <w:tcBorders>
              <w:top w:val="nil"/>
              <w:left w:val="nil"/>
              <w:bottom w:val="single" w:sz="4" w:space="0" w:color="auto"/>
              <w:right w:val="single" w:sz="4" w:space="0" w:color="auto"/>
            </w:tcBorders>
            <w:shd w:val="clear" w:color="auto" w:fill="auto"/>
            <w:hideMark/>
          </w:tcPr>
          <w:p w14:paraId="0254F391" w14:textId="77777777" w:rsidR="009B76F4" w:rsidRPr="001D3D26" w:rsidRDefault="009B76F4" w:rsidP="008E7D69">
            <w:pPr>
              <w:rPr>
                <w:rFonts w:ascii="Times New Roman" w:hAnsi="Times New Roman"/>
                <w:b/>
              </w:rPr>
            </w:pPr>
            <w:r w:rsidRPr="001D3D26">
              <w:rPr>
                <w:rFonts w:ascii="Times New Roman" w:hAnsi="Times New Roman"/>
                <w:b/>
              </w:rPr>
              <w:t> </w:t>
            </w:r>
          </w:p>
        </w:tc>
        <w:tc>
          <w:tcPr>
            <w:tcW w:w="1238" w:type="dxa"/>
            <w:tcBorders>
              <w:top w:val="nil"/>
              <w:left w:val="nil"/>
              <w:bottom w:val="single" w:sz="4" w:space="0" w:color="auto"/>
              <w:right w:val="single" w:sz="4" w:space="0" w:color="auto"/>
            </w:tcBorders>
            <w:shd w:val="clear" w:color="auto" w:fill="auto"/>
            <w:hideMark/>
          </w:tcPr>
          <w:p w14:paraId="1010AB6A" w14:textId="77777777" w:rsidR="009B76F4" w:rsidRPr="001D3D26" w:rsidRDefault="009B76F4" w:rsidP="008E7D69">
            <w:pPr>
              <w:rPr>
                <w:rFonts w:ascii="Times New Roman" w:hAnsi="Times New Roman"/>
                <w:b/>
              </w:rPr>
            </w:pPr>
            <w:r w:rsidRPr="001D3D26">
              <w:rPr>
                <w:rFonts w:ascii="Times New Roman" w:hAnsi="Times New Roman"/>
                <w:b/>
              </w:rPr>
              <w:t> </w:t>
            </w:r>
          </w:p>
        </w:tc>
      </w:tr>
      <w:tr w:rsidR="001D3D26" w:rsidRPr="001D3D26" w14:paraId="5A627EE1" w14:textId="77777777" w:rsidTr="008E7D69">
        <w:trPr>
          <w:trHeight w:hRule="exact" w:val="300"/>
        </w:trPr>
        <w:tc>
          <w:tcPr>
            <w:tcW w:w="531" w:type="dxa"/>
            <w:tcBorders>
              <w:top w:val="nil"/>
              <w:left w:val="single" w:sz="4" w:space="0" w:color="auto"/>
              <w:bottom w:val="single" w:sz="4" w:space="0" w:color="auto"/>
              <w:right w:val="single" w:sz="4" w:space="0" w:color="auto"/>
            </w:tcBorders>
            <w:shd w:val="clear" w:color="auto" w:fill="auto"/>
            <w:hideMark/>
          </w:tcPr>
          <w:p w14:paraId="3407E4B6" w14:textId="77777777" w:rsidR="009B76F4" w:rsidRPr="001D3D26" w:rsidRDefault="009B76F4" w:rsidP="008E7D69">
            <w:pPr>
              <w:jc w:val="center"/>
              <w:rPr>
                <w:rFonts w:ascii="Times New Roman" w:hAnsi="Times New Roman"/>
              </w:rPr>
            </w:pPr>
          </w:p>
        </w:tc>
        <w:tc>
          <w:tcPr>
            <w:tcW w:w="5394" w:type="dxa"/>
            <w:tcBorders>
              <w:top w:val="nil"/>
              <w:left w:val="nil"/>
              <w:bottom w:val="single" w:sz="4" w:space="0" w:color="auto"/>
              <w:right w:val="single" w:sz="4" w:space="0" w:color="auto"/>
            </w:tcBorders>
            <w:shd w:val="clear" w:color="auto" w:fill="auto"/>
            <w:hideMark/>
          </w:tcPr>
          <w:p w14:paraId="2DDDFB4D" w14:textId="77777777" w:rsidR="009B76F4" w:rsidRPr="001D3D26" w:rsidRDefault="009B76F4" w:rsidP="008E7D69">
            <w:pPr>
              <w:rPr>
                <w:rFonts w:ascii="Times New Roman" w:hAnsi="Times New Roman"/>
              </w:rPr>
            </w:pPr>
            <w:r w:rsidRPr="001D3D26">
              <w:rPr>
                <w:rFonts w:ascii="Times New Roman" w:hAnsi="Times New Roman"/>
              </w:rPr>
              <w:t>водителей</w:t>
            </w:r>
          </w:p>
        </w:tc>
        <w:tc>
          <w:tcPr>
            <w:tcW w:w="1134" w:type="dxa"/>
            <w:tcBorders>
              <w:top w:val="nil"/>
              <w:left w:val="nil"/>
              <w:bottom w:val="single" w:sz="4" w:space="0" w:color="auto"/>
              <w:right w:val="single" w:sz="4" w:space="0" w:color="auto"/>
            </w:tcBorders>
            <w:shd w:val="clear" w:color="auto" w:fill="auto"/>
            <w:hideMark/>
          </w:tcPr>
          <w:p w14:paraId="37FE8301" w14:textId="77777777" w:rsidR="009B76F4" w:rsidRPr="001D3D26" w:rsidRDefault="009B76F4" w:rsidP="008E7D69">
            <w:pPr>
              <w:jc w:val="center"/>
              <w:rPr>
                <w:rFonts w:ascii="Times New Roman" w:hAnsi="Times New Roman"/>
              </w:rPr>
            </w:pPr>
            <w:r w:rsidRPr="001D3D26">
              <w:rPr>
                <w:rFonts w:ascii="Times New Roman" w:hAnsi="Times New Roman"/>
              </w:rPr>
              <w:t>чел.</w:t>
            </w:r>
          </w:p>
        </w:tc>
        <w:tc>
          <w:tcPr>
            <w:tcW w:w="1366" w:type="dxa"/>
            <w:tcBorders>
              <w:top w:val="nil"/>
              <w:left w:val="nil"/>
              <w:bottom w:val="single" w:sz="4" w:space="0" w:color="auto"/>
              <w:right w:val="single" w:sz="4" w:space="0" w:color="auto"/>
            </w:tcBorders>
            <w:shd w:val="clear" w:color="auto" w:fill="auto"/>
            <w:hideMark/>
          </w:tcPr>
          <w:p w14:paraId="39F48286" w14:textId="77777777" w:rsidR="009B76F4" w:rsidRPr="001D3D26" w:rsidRDefault="009B76F4" w:rsidP="008E7D69">
            <w:pPr>
              <w:rPr>
                <w:rFonts w:ascii="Times New Roman" w:hAnsi="Times New Roman"/>
              </w:rPr>
            </w:pPr>
            <w:r w:rsidRPr="001D3D26">
              <w:rPr>
                <w:rFonts w:ascii="Times New Roman" w:hAnsi="Times New Roman"/>
              </w:rPr>
              <w:t> </w:t>
            </w:r>
          </w:p>
        </w:tc>
        <w:tc>
          <w:tcPr>
            <w:tcW w:w="1238" w:type="dxa"/>
            <w:tcBorders>
              <w:top w:val="nil"/>
              <w:left w:val="nil"/>
              <w:bottom w:val="single" w:sz="4" w:space="0" w:color="auto"/>
              <w:right w:val="single" w:sz="4" w:space="0" w:color="auto"/>
            </w:tcBorders>
            <w:shd w:val="clear" w:color="auto" w:fill="auto"/>
            <w:hideMark/>
          </w:tcPr>
          <w:p w14:paraId="74401B41" w14:textId="77777777" w:rsidR="009B76F4" w:rsidRPr="001D3D26" w:rsidRDefault="009B76F4" w:rsidP="008E7D69">
            <w:pPr>
              <w:rPr>
                <w:rFonts w:ascii="Times New Roman" w:hAnsi="Times New Roman"/>
              </w:rPr>
            </w:pPr>
            <w:r w:rsidRPr="001D3D26">
              <w:rPr>
                <w:rFonts w:ascii="Times New Roman" w:hAnsi="Times New Roman"/>
              </w:rPr>
              <w:t> </w:t>
            </w:r>
          </w:p>
        </w:tc>
      </w:tr>
      <w:tr w:rsidR="001D3D26" w:rsidRPr="001D3D26" w14:paraId="21C9FE94" w14:textId="77777777" w:rsidTr="008E7D69">
        <w:trPr>
          <w:trHeight w:hRule="exact" w:val="300"/>
        </w:trPr>
        <w:tc>
          <w:tcPr>
            <w:tcW w:w="531" w:type="dxa"/>
            <w:tcBorders>
              <w:top w:val="nil"/>
              <w:left w:val="single" w:sz="4" w:space="0" w:color="auto"/>
              <w:bottom w:val="single" w:sz="4" w:space="0" w:color="auto"/>
              <w:right w:val="single" w:sz="4" w:space="0" w:color="auto"/>
            </w:tcBorders>
            <w:shd w:val="clear" w:color="auto" w:fill="auto"/>
          </w:tcPr>
          <w:p w14:paraId="0FAA57BB" w14:textId="77777777" w:rsidR="009B76F4" w:rsidRPr="001D3D26" w:rsidRDefault="009B76F4" w:rsidP="008E7D69">
            <w:pPr>
              <w:jc w:val="center"/>
              <w:rPr>
                <w:rFonts w:ascii="Times New Roman" w:hAnsi="Times New Roman"/>
              </w:rPr>
            </w:pPr>
          </w:p>
        </w:tc>
        <w:tc>
          <w:tcPr>
            <w:tcW w:w="5394" w:type="dxa"/>
            <w:tcBorders>
              <w:top w:val="nil"/>
              <w:left w:val="nil"/>
              <w:bottom w:val="single" w:sz="4" w:space="0" w:color="auto"/>
              <w:right w:val="single" w:sz="4" w:space="0" w:color="auto"/>
            </w:tcBorders>
            <w:shd w:val="clear" w:color="auto" w:fill="auto"/>
          </w:tcPr>
          <w:p w14:paraId="14F45A2F" w14:textId="77777777" w:rsidR="009B76F4" w:rsidRPr="001D3D26" w:rsidRDefault="009B76F4" w:rsidP="008E7D69">
            <w:pPr>
              <w:rPr>
                <w:rFonts w:ascii="Times New Roman" w:hAnsi="Times New Roman"/>
              </w:rPr>
            </w:pPr>
            <w:r w:rsidRPr="001D3D26">
              <w:rPr>
                <w:rFonts w:ascii="Times New Roman" w:hAnsi="Times New Roman"/>
              </w:rPr>
              <w:t>обслуживающего персонала</w:t>
            </w:r>
          </w:p>
        </w:tc>
        <w:tc>
          <w:tcPr>
            <w:tcW w:w="1134" w:type="dxa"/>
            <w:tcBorders>
              <w:top w:val="nil"/>
              <w:left w:val="nil"/>
              <w:bottom w:val="single" w:sz="4" w:space="0" w:color="auto"/>
              <w:right w:val="single" w:sz="4" w:space="0" w:color="auto"/>
            </w:tcBorders>
            <w:shd w:val="clear" w:color="auto" w:fill="auto"/>
          </w:tcPr>
          <w:p w14:paraId="7D3467DB" w14:textId="77777777" w:rsidR="009B76F4" w:rsidRPr="001D3D26" w:rsidRDefault="009B76F4" w:rsidP="008E7D69">
            <w:pPr>
              <w:jc w:val="center"/>
              <w:rPr>
                <w:rFonts w:ascii="Times New Roman" w:hAnsi="Times New Roman"/>
              </w:rPr>
            </w:pPr>
            <w:r w:rsidRPr="001D3D26">
              <w:rPr>
                <w:rFonts w:ascii="Times New Roman" w:hAnsi="Times New Roman"/>
              </w:rPr>
              <w:t>чел.</w:t>
            </w:r>
          </w:p>
        </w:tc>
        <w:tc>
          <w:tcPr>
            <w:tcW w:w="1366" w:type="dxa"/>
            <w:tcBorders>
              <w:top w:val="nil"/>
              <w:left w:val="nil"/>
              <w:bottom w:val="single" w:sz="4" w:space="0" w:color="auto"/>
              <w:right w:val="single" w:sz="4" w:space="0" w:color="auto"/>
            </w:tcBorders>
            <w:shd w:val="clear" w:color="auto" w:fill="auto"/>
          </w:tcPr>
          <w:p w14:paraId="5E8131E5" w14:textId="77777777" w:rsidR="009B76F4" w:rsidRPr="001D3D26" w:rsidRDefault="009B76F4" w:rsidP="008E7D69">
            <w:pPr>
              <w:rPr>
                <w:rFonts w:ascii="Times New Roman" w:hAnsi="Times New Roman"/>
              </w:rPr>
            </w:pPr>
          </w:p>
        </w:tc>
        <w:tc>
          <w:tcPr>
            <w:tcW w:w="1238" w:type="dxa"/>
            <w:tcBorders>
              <w:top w:val="nil"/>
              <w:left w:val="nil"/>
              <w:bottom w:val="single" w:sz="4" w:space="0" w:color="auto"/>
              <w:right w:val="single" w:sz="4" w:space="0" w:color="auto"/>
            </w:tcBorders>
            <w:shd w:val="clear" w:color="auto" w:fill="auto"/>
          </w:tcPr>
          <w:p w14:paraId="1D64096B" w14:textId="77777777" w:rsidR="009B76F4" w:rsidRPr="001D3D26" w:rsidRDefault="009B76F4" w:rsidP="008E7D69">
            <w:pPr>
              <w:rPr>
                <w:rFonts w:ascii="Times New Roman" w:hAnsi="Times New Roman"/>
              </w:rPr>
            </w:pPr>
          </w:p>
        </w:tc>
      </w:tr>
      <w:tr w:rsidR="001D3D26" w:rsidRPr="001D3D26" w14:paraId="6EE2B438" w14:textId="77777777" w:rsidTr="008E7D69">
        <w:trPr>
          <w:trHeight w:hRule="exact" w:val="300"/>
        </w:trPr>
        <w:tc>
          <w:tcPr>
            <w:tcW w:w="531" w:type="dxa"/>
            <w:tcBorders>
              <w:top w:val="nil"/>
              <w:left w:val="single" w:sz="4" w:space="0" w:color="auto"/>
              <w:bottom w:val="single" w:sz="4" w:space="0" w:color="auto"/>
              <w:right w:val="single" w:sz="4" w:space="0" w:color="auto"/>
            </w:tcBorders>
            <w:shd w:val="clear" w:color="auto" w:fill="auto"/>
            <w:hideMark/>
          </w:tcPr>
          <w:p w14:paraId="5D3829CA" w14:textId="77777777" w:rsidR="009B76F4" w:rsidRPr="001D3D26" w:rsidRDefault="009B76F4" w:rsidP="008E7D69">
            <w:pPr>
              <w:jc w:val="center"/>
              <w:rPr>
                <w:rFonts w:ascii="Times New Roman" w:hAnsi="Times New Roman"/>
              </w:rPr>
            </w:pPr>
          </w:p>
        </w:tc>
        <w:tc>
          <w:tcPr>
            <w:tcW w:w="5394" w:type="dxa"/>
            <w:tcBorders>
              <w:top w:val="nil"/>
              <w:left w:val="nil"/>
              <w:bottom w:val="single" w:sz="4" w:space="0" w:color="auto"/>
              <w:right w:val="single" w:sz="4" w:space="0" w:color="auto"/>
            </w:tcBorders>
            <w:shd w:val="clear" w:color="auto" w:fill="auto"/>
            <w:hideMark/>
          </w:tcPr>
          <w:p w14:paraId="4EA802CC" w14:textId="77777777" w:rsidR="009B76F4" w:rsidRPr="001D3D26" w:rsidRDefault="009B76F4" w:rsidP="008E7D69">
            <w:pPr>
              <w:rPr>
                <w:rFonts w:ascii="Times New Roman" w:hAnsi="Times New Roman"/>
              </w:rPr>
            </w:pPr>
            <w:r w:rsidRPr="001D3D26">
              <w:rPr>
                <w:rFonts w:ascii="Times New Roman" w:hAnsi="Times New Roman"/>
              </w:rPr>
              <w:t>АУП</w:t>
            </w:r>
          </w:p>
        </w:tc>
        <w:tc>
          <w:tcPr>
            <w:tcW w:w="1134" w:type="dxa"/>
            <w:tcBorders>
              <w:top w:val="nil"/>
              <w:left w:val="nil"/>
              <w:bottom w:val="single" w:sz="4" w:space="0" w:color="auto"/>
              <w:right w:val="single" w:sz="4" w:space="0" w:color="auto"/>
            </w:tcBorders>
            <w:shd w:val="clear" w:color="auto" w:fill="auto"/>
            <w:hideMark/>
          </w:tcPr>
          <w:p w14:paraId="1E8032D7" w14:textId="77777777" w:rsidR="009B76F4" w:rsidRPr="001D3D26" w:rsidRDefault="009B76F4" w:rsidP="008E7D69">
            <w:pPr>
              <w:jc w:val="center"/>
              <w:rPr>
                <w:rFonts w:ascii="Times New Roman" w:hAnsi="Times New Roman"/>
              </w:rPr>
            </w:pPr>
            <w:r w:rsidRPr="001D3D26">
              <w:rPr>
                <w:rFonts w:ascii="Times New Roman" w:hAnsi="Times New Roman"/>
              </w:rPr>
              <w:t>чел.</w:t>
            </w:r>
          </w:p>
        </w:tc>
        <w:tc>
          <w:tcPr>
            <w:tcW w:w="1366" w:type="dxa"/>
            <w:tcBorders>
              <w:top w:val="nil"/>
              <w:left w:val="nil"/>
              <w:bottom w:val="single" w:sz="4" w:space="0" w:color="auto"/>
              <w:right w:val="single" w:sz="4" w:space="0" w:color="auto"/>
            </w:tcBorders>
            <w:shd w:val="clear" w:color="auto" w:fill="auto"/>
            <w:hideMark/>
          </w:tcPr>
          <w:p w14:paraId="372B16B5" w14:textId="77777777" w:rsidR="009B76F4" w:rsidRPr="001D3D26" w:rsidRDefault="009B76F4" w:rsidP="008E7D69">
            <w:pPr>
              <w:rPr>
                <w:rFonts w:ascii="Times New Roman" w:hAnsi="Times New Roman"/>
              </w:rPr>
            </w:pPr>
            <w:r w:rsidRPr="001D3D26">
              <w:rPr>
                <w:rFonts w:ascii="Times New Roman" w:hAnsi="Times New Roman"/>
              </w:rPr>
              <w:t> </w:t>
            </w:r>
          </w:p>
        </w:tc>
        <w:tc>
          <w:tcPr>
            <w:tcW w:w="1238" w:type="dxa"/>
            <w:tcBorders>
              <w:top w:val="nil"/>
              <w:left w:val="nil"/>
              <w:bottom w:val="single" w:sz="4" w:space="0" w:color="auto"/>
              <w:right w:val="single" w:sz="4" w:space="0" w:color="auto"/>
            </w:tcBorders>
            <w:shd w:val="clear" w:color="auto" w:fill="auto"/>
            <w:hideMark/>
          </w:tcPr>
          <w:p w14:paraId="0B12E4DD" w14:textId="77777777" w:rsidR="009B76F4" w:rsidRPr="001D3D26" w:rsidRDefault="009B76F4" w:rsidP="008E7D69">
            <w:pPr>
              <w:rPr>
                <w:rFonts w:ascii="Times New Roman" w:hAnsi="Times New Roman"/>
              </w:rPr>
            </w:pPr>
            <w:r w:rsidRPr="001D3D26">
              <w:rPr>
                <w:rFonts w:ascii="Times New Roman" w:hAnsi="Times New Roman"/>
              </w:rPr>
              <w:t> </w:t>
            </w:r>
          </w:p>
        </w:tc>
      </w:tr>
      <w:tr w:rsidR="001D3D26" w:rsidRPr="001D3D26" w14:paraId="7A385D77" w14:textId="77777777" w:rsidTr="008E7D69">
        <w:trPr>
          <w:trHeight w:hRule="exact" w:val="300"/>
        </w:trPr>
        <w:tc>
          <w:tcPr>
            <w:tcW w:w="531" w:type="dxa"/>
            <w:tcBorders>
              <w:top w:val="nil"/>
              <w:left w:val="single" w:sz="4" w:space="0" w:color="auto"/>
              <w:bottom w:val="single" w:sz="4" w:space="0" w:color="auto"/>
              <w:right w:val="single" w:sz="4" w:space="0" w:color="auto"/>
            </w:tcBorders>
            <w:shd w:val="clear" w:color="auto" w:fill="auto"/>
          </w:tcPr>
          <w:p w14:paraId="0A28C28E" w14:textId="77777777" w:rsidR="009B76F4" w:rsidRPr="001D3D26" w:rsidRDefault="009B76F4" w:rsidP="008E7D69">
            <w:pPr>
              <w:jc w:val="center"/>
              <w:rPr>
                <w:rFonts w:ascii="Times New Roman" w:hAnsi="Times New Roman"/>
                <w:b/>
              </w:rPr>
            </w:pPr>
            <w:r w:rsidRPr="001D3D26">
              <w:rPr>
                <w:rFonts w:ascii="Times New Roman" w:hAnsi="Times New Roman"/>
                <w:b/>
              </w:rPr>
              <w:t>8</w:t>
            </w:r>
          </w:p>
        </w:tc>
        <w:tc>
          <w:tcPr>
            <w:tcW w:w="5394" w:type="dxa"/>
            <w:tcBorders>
              <w:top w:val="nil"/>
              <w:left w:val="nil"/>
              <w:bottom w:val="single" w:sz="4" w:space="0" w:color="auto"/>
              <w:right w:val="single" w:sz="4" w:space="0" w:color="auto"/>
            </w:tcBorders>
            <w:shd w:val="clear" w:color="auto" w:fill="auto"/>
          </w:tcPr>
          <w:p w14:paraId="58BC7EF3" w14:textId="77777777" w:rsidR="009B76F4" w:rsidRPr="001D3D26" w:rsidRDefault="009B76F4" w:rsidP="008E7D69">
            <w:pPr>
              <w:rPr>
                <w:rFonts w:ascii="Times New Roman" w:hAnsi="Times New Roman"/>
                <w:b/>
              </w:rPr>
            </w:pPr>
            <w:r w:rsidRPr="001D3D26">
              <w:rPr>
                <w:rFonts w:ascii="Times New Roman" w:hAnsi="Times New Roman"/>
                <w:b/>
              </w:rPr>
              <w:t>Тарифная ставка рабочего 1 разряда</w:t>
            </w:r>
          </w:p>
        </w:tc>
        <w:tc>
          <w:tcPr>
            <w:tcW w:w="1134" w:type="dxa"/>
            <w:tcBorders>
              <w:top w:val="nil"/>
              <w:left w:val="nil"/>
              <w:bottom w:val="single" w:sz="4" w:space="0" w:color="auto"/>
              <w:right w:val="single" w:sz="4" w:space="0" w:color="auto"/>
            </w:tcBorders>
            <w:shd w:val="clear" w:color="auto" w:fill="auto"/>
          </w:tcPr>
          <w:p w14:paraId="525F276A" w14:textId="77777777" w:rsidR="009B76F4" w:rsidRPr="001D3D26" w:rsidRDefault="009B76F4" w:rsidP="008E7D69">
            <w:pPr>
              <w:jc w:val="center"/>
              <w:rPr>
                <w:rFonts w:ascii="Times New Roman" w:hAnsi="Times New Roman"/>
                <w:b/>
              </w:rPr>
            </w:pPr>
            <w:r w:rsidRPr="001D3D26">
              <w:rPr>
                <w:rFonts w:ascii="Times New Roman" w:hAnsi="Times New Roman"/>
                <w:b/>
              </w:rPr>
              <w:t>руб.</w:t>
            </w:r>
          </w:p>
        </w:tc>
        <w:tc>
          <w:tcPr>
            <w:tcW w:w="1366" w:type="dxa"/>
            <w:tcBorders>
              <w:top w:val="nil"/>
              <w:left w:val="nil"/>
              <w:bottom w:val="single" w:sz="4" w:space="0" w:color="auto"/>
              <w:right w:val="single" w:sz="4" w:space="0" w:color="auto"/>
            </w:tcBorders>
            <w:shd w:val="clear" w:color="auto" w:fill="auto"/>
          </w:tcPr>
          <w:p w14:paraId="2777E001" w14:textId="77777777" w:rsidR="009B76F4" w:rsidRPr="001D3D26" w:rsidRDefault="009B76F4" w:rsidP="008E7D69">
            <w:pPr>
              <w:rPr>
                <w:rFonts w:ascii="Times New Roman" w:hAnsi="Times New Roman"/>
                <w:b/>
              </w:rPr>
            </w:pPr>
          </w:p>
        </w:tc>
        <w:tc>
          <w:tcPr>
            <w:tcW w:w="1238" w:type="dxa"/>
            <w:tcBorders>
              <w:top w:val="nil"/>
              <w:left w:val="nil"/>
              <w:bottom w:val="single" w:sz="4" w:space="0" w:color="auto"/>
              <w:right w:val="single" w:sz="4" w:space="0" w:color="auto"/>
            </w:tcBorders>
            <w:shd w:val="clear" w:color="auto" w:fill="auto"/>
          </w:tcPr>
          <w:p w14:paraId="3CD95FAE" w14:textId="77777777" w:rsidR="009B76F4" w:rsidRPr="001D3D26" w:rsidRDefault="009B76F4" w:rsidP="008E7D69">
            <w:pPr>
              <w:rPr>
                <w:rFonts w:ascii="Times New Roman" w:hAnsi="Times New Roman"/>
                <w:b/>
              </w:rPr>
            </w:pPr>
          </w:p>
        </w:tc>
      </w:tr>
      <w:tr w:rsidR="001D3D26" w:rsidRPr="001D3D26" w14:paraId="36D5E5BB" w14:textId="77777777" w:rsidTr="00A177DE">
        <w:trPr>
          <w:trHeight w:hRule="exact" w:val="493"/>
        </w:trPr>
        <w:tc>
          <w:tcPr>
            <w:tcW w:w="531" w:type="dxa"/>
            <w:tcBorders>
              <w:top w:val="nil"/>
              <w:left w:val="single" w:sz="4" w:space="0" w:color="auto"/>
              <w:bottom w:val="single" w:sz="4" w:space="0" w:color="auto"/>
              <w:right w:val="single" w:sz="4" w:space="0" w:color="auto"/>
            </w:tcBorders>
            <w:shd w:val="clear" w:color="auto" w:fill="auto"/>
            <w:hideMark/>
          </w:tcPr>
          <w:p w14:paraId="5F669477" w14:textId="77777777" w:rsidR="009B76F4" w:rsidRPr="001D3D26" w:rsidRDefault="009B76F4" w:rsidP="008E7D69">
            <w:pPr>
              <w:jc w:val="center"/>
              <w:rPr>
                <w:rFonts w:ascii="Times New Roman" w:hAnsi="Times New Roman"/>
                <w:b/>
              </w:rPr>
            </w:pPr>
            <w:r w:rsidRPr="001D3D26">
              <w:rPr>
                <w:rFonts w:ascii="Times New Roman" w:hAnsi="Times New Roman"/>
                <w:b/>
              </w:rPr>
              <w:t>9</w:t>
            </w:r>
          </w:p>
        </w:tc>
        <w:tc>
          <w:tcPr>
            <w:tcW w:w="5394" w:type="dxa"/>
            <w:tcBorders>
              <w:top w:val="nil"/>
              <w:left w:val="nil"/>
              <w:bottom w:val="single" w:sz="4" w:space="0" w:color="auto"/>
              <w:right w:val="single" w:sz="4" w:space="0" w:color="auto"/>
            </w:tcBorders>
            <w:shd w:val="clear" w:color="auto" w:fill="auto"/>
            <w:hideMark/>
          </w:tcPr>
          <w:p w14:paraId="7D5A8B58" w14:textId="77777777" w:rsidR="009B76F4" w:rsidRPr="001D3D26" w:rsidRDefault="009B76F4" w:rsidP="008E7D69">
            <w:pPr>
              <w:rPr>
                <w:rFonts w:ascii="Times New Roman" w:hAnsi="Times New Roman"/>
                <w:b/>
              </w:rPr>
            </w:pPr>
            <w:r w:rsidRPr="001D3D26">
              <w:rPr>
                <w:rFonts w:ascii="Times New Roman" w:hAnsi="Times New Roman"/>
                <w:b/>
              </w:rPr>
              <w:t>Средняя зарплата по предприятию, всего, в том числе:</w:t>
            </w:r>
          </w:p>
        </w:tc>
        <w:tc>
          <w:tcPr>
            <w:tcW w:w="1134" w:type="dxa"/>
            <w:tcBorders>
              <w:top w:val="nil"/>
              <w:left w:val="nil"/>
              <w:bottom w:val="single" w:sz="4" w:space="0" w:color="auto"/>
              <w:right w:val="single" w:sz="4" w:space="0" w:color="auto"/>
            </w:tcBorders>
            <w:shd w:val="clear" w:color="auto" w:fill="auto"/>
            <w:hideMark/>
          </w:tcPr>
          <w:p w14:paraId="15A0A150" w14:textId="77777777" w:rsidR="009B76F4" w:rsidRPr="001D3D26" w:rsidRDefault="009B76F4" w:rsidP="008E7D69">
            <w:pPr>
              <w:jc w:val="center"/>
              <w:rPr>
                <w:rFonts w:ascii="Times New Roman" w:hAnsi="Times New Roman"/>
                <w:b/>
              </w:rPr>
            </w:pPr>
            <w:r w:rsidRPr="001D3D26">
              <w:rPr>
                <w:rFonts w:ascii="Times New Roman" w:hAnsi="Times New Roman"/>
                <w:b/>
              </w:rPr>
              <w:t>руб.</w:t>
            </w:r>
          </w:p>
        </w:tc>
        <w:tc>
          <w:tcPr>
            <w:tcW w:w="1366" w:type="dxa"/>
            <w:tcBorders>
              <w:top w:val="nil"/>
              <w:left w:val="nil"/>
              <w:bottom w:val="single" w:sz="4" w:space="0" w:color="auto"/>
              <w:right w:val="single" w:sz="4" w:space="0" w:color="auto"/>
            </w:tcBorders>
            <w:shd w:val="clear" w:color="auto" w:fill="auto"/>
            <w:hideMark/>
          </w:tcPr>
          <w:p w14:paraId="4E5934BB" w14:textId="77777777" w:rsidR="009B76F4" w:rsidRPr="001D3D26" w:rsidRDefault="009B76F4" w:rsidP="008E7D69">
            <w:pPr>
              <w:rPr>
                <w:rFonts w:ascii="Times New Roman" w:hAnsi="Times New Roman"/>
                <w:b/>
              </w:rPr>
            </w:pPr>
            <w:r w:rsidRPr="001D3D26">
              <w:rPr>
                <w:rFonts w:ascii="Times New Roman" w:hAnsi="Times New Roman"/>
                <w:b/>
              </w:rPr>
              <w:t> </w:t>
            </w:r>
          </w:p>
        </w:tc>
        <w:tc>
          <w:tcPr>
            <w:tcW w:w="1238" w:type="dxa"/>
            <w:tcBorders>
              <w:top w:val="nil"/>
              <w:left w:val="nil"/>
              <w:bottom w:val="single" w:sz="4" w:space="0" w:color="auto"/>
              <w:right w:val="single" w:sz="4" w:space="0" w:color="auto"/>
            </w:tcBorders>
            <w:shd w:val="clear" w:color="auto" w:fill="auto"/>
            <w:hideMark/>
          </w:tcPr>
          <w:p w14:paraId="4F48CC64" w14:textId="77777777" w:rsidR="009B76F4" w:rsidRPr="001D3D26" w:rsidRDefault="009B76F4" w:rsidP="008E7D69">
            <w:pPr>
              <w:rPr>
                <w:rFonts w:ascii="Times New Roman" w:hAnsi="Times New Roman"/>
                <w:b/>
              </w:rPr>
            </w:pPr>
            <w:r w:rsidRPr="001D3D26">
              <w:rPr>
                <w:rFonts w:ascii="Times New Roman" w:hAnsi="Times New Roman"/>
                <w:b/>
              </w:rPr>
              <w:t> </w:t>
            </w:r>
          </w:p>
        </w:tc>
      </w:tr>
      <w:tr w:rsidR="001D3D26" w:rsidRPr="001D3D26" w14:paraId="205D04CF" w14:textId="77777777" w:rsidTr="008E7D69">
        <w:trPr>
          <w:trHeight w:hRule="exact" w:val="300"/>
        </w:trPr>
        <w:tc>
          <w:tcPr>
            <w:tcW w:w="531" w:type="dxa"/>
            <w:tcBorders>
              <w:top w:val="nil"/>
              <w:left w:val="single" w:sz="4" w:space="0" w:color="auto"/>
              <w:bottom w:val="single" w:sz="4" w:space="0" w:color="auto"/>
              <w:right w:val="single" w:sz="4" w:space="0" w:color="auto"/>
            </w:tcBorders>
            <w:shd w:val="clear" w:color="auto" w:fill="auto"/>
            <w:hideMark/>
          </w:tcPr>
          <w:p w14:paraId="46DB02C3" w14:textId="77777777" w:rsidR="009B76F4" w:rsidRPr="001D3D26" w:rsidRDefault="009B76F4" w:rsidP="008E7D69">
            <w:pPr>
              <w:rPr>
                <w:rFonts w:ascii="Times New Roman" w:hAnsi="Times New Roman"/>
              </w:rPr>
            </w:pPr>
            <w:r w:rsidRPr="001D3D26">
              <w:rPr>
                <w:rFonts w:ascii="Times New Roman" w:hAnsi="Times New Roman"/>
              </w:rPr>
              <w:t> </w:t>
            </w:r>
          </w:p>
        </w:tc>
        <w:tc>
          <w:tcPr>
            <w:tcW w:w="5394" w:type="dxa"/>
            <w:tcBorders>
              <w:top w:val="nil"/>
              <w:left w:val="nil"/>
              <w:bottom w:val="single" w:sz="4" w:space="0" w:color="auto"/>
              <w:right w:val="single" w:sz="4" w:space="0" w:color="auto"/>
            </w:tcBorders>
            <w:shd w:val="clear" w:color="auto" w:fill="auto"/>
            <w:hideMark/>
          </w:tcPr>
          <w:p w14:paraId="5B05C5C9" w14:textId="77777777" w:rsidR="009B76F4" w:rsidRPr="001D3D26" w:rsidRDefault="009B76F4" w:rsidP="008E7D69">
            <w:pPr>
              <w:rPr>
                <w:rFonts w:ascii="Times New Roman" w:hAnsi="Times New Roman"/>
              </w:rPr>
            </w:pPr>
            <w:r w:rsidRPr="001D3D26">
              <w:rPr>
                <w:rFonts w:ascii="Times New Roman" w:hAnsi="Times New Roman"/>
              </w:rPr>
              <w:t>водителей</w:t>
            </w:r>
          </w:p>
        </w:tc>
        <w:tc>
          <w:tcPr>
            <w:tcW w:w="1134" w:type="dxa"/>
            <w:tcBorders>
              <w:top w:val="nil"/>
              <w:left w:val="nil"/>
              <w:bottom w:val="single" w:sz="4" w:space="0" w:color="auto"/>
              <w:right w:val="single" w:sz="4" w:space="0" w:color="auto"/>
            </w:tcBorders>
            <w:shd w:val="clear" w:color="auto" w:fill="auto"/>
            <w:hideMark/>
          </w:tcPr>
          <w:p w14:paraId="07818CC9" w14:textId="77777777" w:rsidR="009B76F4" w:rsidRPr="001D3D26" w:rsidRDefault="009B76F4" w:rsidP="008E7D69">
            <w:pPr>
              <w:jc w:val="center"/>
              <w:rPr>
                <w:rFonts w:ascii="Times New Roman" w:hAnsi="Times New Roman"/>
              </w:rPr>
            </w:pPr>
            <w:r w:rsidRPr="001D3D26">
              <w:rPr>
                <w:rFonts w:ascii="Times New Roman" w:hAnsi="Times New Roman"/>
              </w:rPr>
              <w:t>руб.</w:t>
            </w:r>
          </w:p>
        </w:tc>
        <w:tc>
          <w:tcPr>
            <w:tcW w:w="1366" w:type="dxa"/>
            <w:tcBorders>
              <w:top w:val="nil"/>
              <w:left w:val="nil"/>
              <w:bottom w:val="single" w:sz="4" w:space="0" w:color="auto"/>
              <w:right w:val="single" w:sz="4" w:space="0" w:color="auto"/>
            </w:tcBorders>
            <w:shd w:val="clear" w:color="auto" w:fill="auto"/>
            <w:hideMark/>
          </w:tcPr>
          <w:p w14:paraId="1002A98E" w14:textId="77777777" w:rsidR="009B76F4" w:rsidRPr="001D3D26" w:rsidRDefault="009B76F4" w:rsidP="008E7D69">
            <w:pPr>
              <w:rPr>
                <w:rFonts w:ascii="Times New Roman" w:hAnsi="Times New Roman"/>
              </w:rPr>
            </w:pPr>
            <w:r w:rsidRPr="001D3D26">
              <w:rPr>
                <w:rFonts w:ascii="Times New Roman" w:hAnsi="Times New Roman"/>
              </w:rPr>
              <w:t> </w:t>
            </w:r>
          </w:p>
        </w:tc>
        <w:tc>
          <w:tcPr>
            <w:tcW w:w="1238" w:type="dxa"/>
            <w:tcBorders>
              <w:top w:val="nil"/>
              <w:left w:val="nil"/>
              <w:bottom w:val="single" w:sz="4" w:space="0" w:color="auto"/>
              <w:right w:val="single" w:sz="4" w:space="0" w:color="auto"/>
            </w:tcBorders>
            <w:shd w:val="clear" w:color="auto" w:fill="auto"/>
            <w:hideMark/>
          </w:tcPr>
          <w:p w14:paraId="512F5858" w14:textId="77777777" w:rsidR="009B76F4" w:rsidRPr="001D3D26" w:rsidRDefault="009B76F4" w:rsidP="008E7D69">
            <w:pPr>
              <w:rPr>
                <w:rFonts w:ascii="Times New Roman" w:hAnsi="Times New Roman"/>
              </w:rPr>
            </w:pPr>
            <w:r w:rsidRPr="001D3D26">
              <w:rPr>
                <w:rFonts w:ascii="Times New Roman" w:hAnsi="Times New Roman"/>
              </w:rPr>
              <w:t> </w:t>
            </w:r>
          </w:p>
        </w:tc>
      </w:tr>
      <w:tr w:rsidR="001D3D26" w:rsidRPr="001D3D26" w14:paraId="06296BA4" w14:textId="77777777" w:rsidTr="008E7D69">
        <w:trPr>
          <w:trHeight w:hRule="exact" w:val="300"/>
        </w:trPr>
        <w:tc>
          <w:tcPr>
            <w:tcW w:w="531" w:type="dxa"/>
            <w:tcBorders>
              <w:top w:val="nil"/>
              <w:left w:val="single" w:sz="4" w:space="0" w:color="auto"/>
              <w:bottom w:val="single" w:sz="4" w:space="0" w:color="auto"/>
              <w:right w:val="single" w:sz="4" w:space="0" w:color="auto"/>
            </w:tcBorders>
            <w:shd w:val="clear" w:color="auto" w:fill="auto"/>
          </w:tcPr>
          <w:p w14:paraId="2B8E2EB3" w14:textId="77777777" w:rsidR="009B76F4" w:rsidRPr="001D3D26" w:rsidRDefault="009B76F4" w:rsidP="008E7D69">
            <w:pPr>
              <w:rPr>
                <w:rFonts w:ascii="Times New Roman" w:hAnsi="Times New Roman"/>
              </w:rPr>
            </w:pPr>
          </w:p>
        </w:tc>
        <w:tc>
          <w:tcPr>
            <w:tcW w:w="5394" w:type="dxa"/>
            <w:tcBorders>
              <w:top w:val="nil"/>
              <w:left w:val="nil"/>
              <w:bottom w:val="single" w:sz="4" w:space="0" w:color="auto"/>
              <w:right w:val="single" w:sz="4" w:space="0" w:color="auto"/>
            </w:tcBorders>
            <w:shd w:val="clear" w:color="auto" w:fill="auto"/>
          </w:tcPr>
          <w:p w14:paraId="08A25708" w14:textId="77777777" w:rsidR="009B76F4" w:rsidRPr="001D3D26" w:rsidRDefault="009B76F4" w:rsidP="008E7D69">
            <w:pPr>
              <w:rPr>
                <w:rFonts w:ascii="Times New Roman" w:hAnsi="Times New Roman"/>
              </w:rPr>
            </w:pPr>
            <w:r w:rsidRPr="001D3D26">
              <w:rPr>
                <w:rFonts w:ascii="Times New Roman" w:hAnsi="Times New Roman"/>
              </w:rPr>
              <w:t>обслуживающего персонала</w:t>
            </w:r>
          </w:p>
        </w:tc>
        <w:tc>
          <w:tcPr>
            <w:tcW w:w="1134" w:type="dxa"/>
            <w:tcBorders>
              <w:top w:val="nil"/>
              <w:left w:val="nil"/>
              <w:bottom w:val="single" w:sz="4" w:space="0" w:color="auto"/>
              <w:right w:val="single" w:sz="4" w:space="0" w:color="auto"/>
            </w:tcBorders>
            <w:shd w:val="clear" w:color="auto" w:fill="auto"/>
          </w:tcPr>
          <w:p w14:paraId="56F184C1" w14:textId="77777777" w:rsidR="009B76F4" w:rsidRPr="001D3D26" w:rsidRDefault="009B76F4" w:rsidP="008E7D69">
            <w:pPr>
              <w:jc w:val="center"/>
              <w:rPr>
                <w:rFonts w:ascii="Times New Roman" w:hAnsi="Times New Roman"/>
              </w:rPr>
            </w:pPr>
            <w:r w:rsidRPr="001D3D26">
              <w:rPr>
                <w:rFonts w:ascii="Times New Roman" w:hAnsi="Times New Roman"/>
              </w:rPr>
              <w:t>руб.</w:t>
            </w:r>
          </w:p>
        </w:tc>
        <w:tc>
          <w:tcPr>
            <w:tcW w:w="1366" w:type="dxa"/>
            <w:tcBorders>
              <w:top w:val="nil"/>
              <w:left w:val="nil"/>
              <w:bottom w:val="single" w:sz="4" w:space="0" w:color="auto"/>
              <w:right w:val="single" w:sz="4" w:space="0" w:color="auto"/>
            </w:tcBorders>
            <w:shd w:val="clear" w:color="auto" w:fill="auto"/>
          </w:tcPr>
          <w:p w14:paraId="0A7EB875" w14:textId="77777777" w:rsidR="009B76F4" w:rsidRPr="001D3D26" w:rsidRDefault="009B76F4" w:rsidP="008E7D69">
            <w:pPr>
              <w:rPr>
                <w:rFonts w:ascii="Times New Roman" w:hAnsi="Times New Roman"/>
              </w:rPr>
            </w:pPr>
          </w:p>
        </w:tc>
        <w:tc>
          <w:tcPr>
            <w:tcW w:w="1238" w:type="dxa"/>
            <w:tcBorders>
              <w:top w:val="nil"/>
              <w:left w:val="nil"/>
              <w:bottom w:val="single" w:sz="4" w:space="0" w:color="auto"/>
              <w:right w:val="single" w:sz="4" w:space="0" w:color="auto"/>
            </w:tcBorders>
            <w:shd w:val="clear" w:color="auto" w:fill="auto"/>
          </w:tcPr>
          <w:p w14:paraId="3A7719E6" w14:textId="77777777" w:rsidR="009B76F4" w:rsidRPr="001D3D26" w:rsidRDefault="009B76F4" w:rsidP="008E7D69">
            <w:pPr>
              <w:rPr>
                <w:rFonts w:ascii="Times New Roman" w:hAnsi="Times New Roman"/>
              </w:rPr>
            </w:pPr>
          </w:p>
        </w:tc>
      </w:tr>
      <w:tr w:rsidR="001D3D26" w:rsidRPr="001D3D26" w14:paraId="4281F320" w14:textId="77777777" w:rsidTr="008E7D69">
        <w:trPr>
          <w:trHeight w:hRule="exact" w:val="300"/>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14:paraId="7E13394F" w14:textId="77777777" w:rsidR="009B76F4" w:rsidRPr="001D3D26" w:rsidRDefault="009B76F4" w:rsidP="008E7D69">
            <w:pPr>
              <w:rPr>
                <w:rFonts w:ascii="Times New Roman" w:hAnsi="Times New Roman"/>
              </w:rPr>
            </w:pPr>
            <w:r w:rsidRPr="001D3D26">
              <w:rPr>
                <w:rFonts w:ascii="Times New Roman" w:hAnsi="Times New Roman"/>
              </w:rPr>
              <w:t> </w:t>
            </w:r>
          </w:p>
        </w:tc>
        <w:tc>
          <w:tcPr>
            <w:tcW w:w="5394" w:type="dxa"/>
            <w:tcBorders>
              <w:top w:val="single" w:sz="4" w:space="0" w:color="auto"/>
              <w:left w:val="nil"/>
              <w:bottom w:val="single" w:sz="4" w:space="0" w:color="auto"/>
              <w:right w:val="single" w:sz="4" w:space="0" w:color="auto"/>
            </w:tcBorders>
            <w:shd w:val="clear" w:color="auto" w:fill="auto"/>
            <w:hideMark/>
          </w:tcPr>
          <w:p w14:paraId="428A7785" w14:textId="77777777" w:rsidR="009B76F4" w:rsidRPr="001D3D26" w:rsidRDefault="009B76F4" w:rsidP="008E7D69">
            <w:pPr>
              <w:rPr>
                <w:rFonts w:ascii="Times New Roman" w:hAnsi="Times New Roman"/>
              </w:rPr>
            </w:pPr>
            <w:r w:rsidRPr="001D3D26">
              <w:rPr>
                <w:rFonts w:ascii="Times New Roman" w:hAnsi="Times New Roman"/>
              </w:rPr>
              <w:t>АУП</w:t>
            </w:r>
          </w:p>
        </w:tc>
        <w:tc>
          <w:tcPr>
            <w:tcW w:w="1134" w:type="dxa"/>
            <w:tcBorders>
              <w:top w:val="single" w:sz="4" w:space="0" w:color="auto"/>
              <w:left w:val="nil"/>
              <w:bottom w:val="single" w:sz="4" w:space="0" w:color="auto"/>
              <w:right w:val="single" w:sz="4" w:space="0" w:color="auto"/>
            </w:tcBorders>
            <w:shd w:val="clear" w:color="auto" w:fill="auto"/>
            <w:hideMark/>
          </w:tcPr>
          <w:p w14:paraId="551811D7" w14:textId="77777777" w:rsidR="009B76F4" w:rsidRPr="001D3D26" w:rsidRDefault="009B76F4" w:rsidP="008E7D69">
            <w:pPr>
              <w:jc w:val="center"/>
              <w:rPr>
                <w:rFonts w:ascii="Times New Roman" w:hAnsi="Times New Roman"/>
              </w:rPr>
            </w:pPr>
            <w:r w:rsidRPr="001D3D26">
              <w:rPr>
                <w:rFonts w:ascii="Times New Roman" w:hAnsi="Times New Roman"/>
              </w:rPr>
              <w:t>руб.</w:t>
            </w:r>
          </w:p>
        </w:tc>
        <w:tc>
          <w:tcPr>
            <w:tcW w:w="1366" w:type="dxa"/>
            <w:tcBorders>
              <w:top w:val="single" w:sz="4" w:space="0" w:color="auto"/>
              <w:left w:val="nil"/>
              <w:bottom w:val="single" w:sz="4" w:space="0" w:color="auto"/>
              <w:right w:val="single" w:sz="4" w:space="0" w:color="auto"/>
            </w:tcBorders>
            <w:shd w:val="clear" w:color="auto" w:fill="auto"/>
            <w:hideMark/>
          </w:tcPr>
          <w:p w14:paraId="17714DDC" w14:textId="77777777" w:rsidR="009B76F4" w:rsidRPr="001D3D26" w:rsidRDefault="009B76F4" w:rsidP="008E7D69">
            <w:pPr>
              <w:rPr>
                <w:rFonts w:ascii="Times New Roman" w:hAnsi="Times New Roman"/>
              </w:rPr>
            </w:pPr>
            <w:r w:rsidRPr="001D3D26">
              <w:rPr>
                <w:rFonts w:ascii="Times New Roman" w:hAnsi="Times New Roman"/>
              </w:rPr>
              <w:t> </w:t>
            </w:r>
          </w:p>
        </w:tc>
        <w:tc>
          <w:tcPr>
            <w:tcW w:w="1238" w:type="dxa"/>
            <w:tcBorders>
              <w:top w:val="single" w:sz="4" w:space="0" w:color="auto"/>
              <w:left w:val="nil"/>
              <w:bottom w:val="single" w:sz="4" w:space="0" w:color="auto"/>
              <w:right w:val="single" w:sz="4" w:space="0" w:color="auto"/>
            </w:tcBorders>
            <w:shd w:val="clear" w:color="auto" w:fill="auto"/>
            <w:hideMark/>
          </w:tcPr>
          <w:p w14:paraId="70C4A1D9" w14:textId="77777777" w:rsidR="009B76F4" w:rsidRPr="001D3D26" w:rsidRDefault="009B76F4" w:rsidP="008E7D69">
            <w:pPr>
              <w:rPr>
                <w:rFonts w:ascii="Times New Roman" w:hAnsi="Times New Roman"/>
              </w:rPr>
            </w:pPr>
            <w:r w:rsidRPr="001D3D26">
              <w:rPr>
                <w:rFonts w:ascii="Times New Roman" w:hAnsi="Times New Roman"/>
              </w:rPr>
              <w:t> </w:t>
            </w:r>
          </w:p>
        </w:tc>
      </w:tr>
      <w:tr w:rsidR="001D3D26" w:rsidRPr="001D3D26" w14:paraId="5D2AA4AF" w14:textId="77777777" w:rsidTr="008E7D69">
        <w:trPr>
          <w:trHeight w:hRule="exact" w:val="300"/>
        </w:trPr>
        <w:tc>
          <w:tcPr>
            <w:tcW w:w="531" w:type="dxa"/>
            <w:tcBorders>
              <w:top w:val="single" w:sz="4" w:space="0" w:color="auto"/>
              <w:left w:val="single" w:sz="4" w:space="0" w:color="auto"/>
              <w:bottom w:val="single" w:sz="4" w:space="0" w:color="auto"/>
              <w:right w:val="single" w:sz="4" w:space="0" w:color="auto"/>
            </w:tcBorders>
            <w:shd w:val="clear" w:color="auto" w:fill="auto"/>
          </w:tcPr>
          <w:p w14:paraId="0E58DEAE" w14:textId="77777777" w:rsidR="009B76F4" w:rsidRPr="001D3D26" w:rsidRDefault="009B76F4" w:rsidP="008E7D69">
            <w:pPr>
              <w:jc w:val="center"/>
              <w:rPr>
                <w:rFonts w:ascii="Times New Roman" w:hAnsi="Times New Roman"/>
                <w:b/>
              </w:rPr>
            </w:pPr>
            <w:r w:rsidRPr="001D3D26">
              <w:rPr>
                <w:rFonts w:ascii="Times New Roman" w:hAnsi="Times New Roman"/>
                <w:b/>
              </w:rPr>
              <w:t>10</w:t>
            </w:r>
          </w:p>
        </w:tc>
        <w:tc>
          <w:tcPr>
            <w:tcW w:w="5394" w:type="dxa"/>
            <w:tcBorders>
              <w:top w:val="single" w:sz="4" w:space="0" w:color="auto"/>
              <w:left w:val="nil"/>
              <w:bottom w:val="single" w:sz="4" w:space="0" w:color="auto"/>
              <w:right w:val="single" w:sz="4" w:space="0" w:color="auto"/>
            </w:tcBorders>
            <w:shd w:val="clear" w:color="auto" w:fill="auto"/>
          </w:tcPr>
          <w:p w14:paraId="02637AB4" w14:textId="77777777" w:rsidR="009B76F4" w:rsidRPr="001D3D26" w:rsidRDefault="009B76F4" w:rsidP="008E7D69">
            <w:pPr>
              <w:rPr>
                <w:rFonts w:ascii="Times New Roman" w:hAnsi="Times New Roman"/>
                <w:b/>
              </w:rPr>
            </w:pPr>
            <w:r w:rsidRPr="001D3D26">
              <w:rPr>
                <w:rFonts w:ascii="Times New Roman" w:hAnsi="Times New Roman"/>
                <w:b/>
              </w:rPr>
              <w:t>Средняя стоимость ГСМ по видам топлива</w:t>
            </w:r>
          </w:p>
        </w:tc>
        <w:tc>
          <w:tcPr>
            <w:tcW w:w="1134" w:type="dxa"/>
            <w:tcBorders>
              <w:top w:val="single" w:sz="4" w:space="0" w:color="auto"/>
              <w:left w:val="nil"/>
              <w:bottom w:val="single" w:sz="4" w:space="0" w:color="auto"/>
              <w:right w:val="single" w:sz="4" w:space="0" w:color="auto"/>
            </w:tcBorders>
            <w:shd w:val="clear" w:color="auto" w:fill="auto"/>
          </w:tcPr>
          <w:p w14:paraId="3D66F56D" w14:textId="77777777" w:rsidR="009B76F4" w:rsidRPr="001D3D26" w:rsidRDefault="009B76F4" w:rsidP="008E7D69">
            <w:pPr>
              <w:jc w:val="center"/>
              <w:rPr>
                <w:rFonts w:ascii="Times New Roman" w:hAnsi="Times New Roman"/>
                <w:b/>
              </w:rPr>
            </w:pPr>
            <w:r w:rsidRPr="001D3D26">
              <w:rPr>
                <w:rFonts w:ascii="Times New Roman" w:hAnsi="Times New Roman"/>
                <w:b/>
              </w:rPr>
              <w:t>х</w:t>
            </w:r>
          </w:p>
        </w:tc>
        <w:tc>
          <w:tcPr>
            <w:tcW w:w="1366" w:type="dxa"/>
            <w:tcBorders>
              <w:top w:val="single" w:sz="4" w:space="0" w:color="auto"/>
              <w:left w:val="nil"/>
              <w:bottom w:val="single" w:sz="4" w:space="0" w:color="auto"/>
              <w:right w:val="single" w:sz="4" w:space="0" w:color="auto"/>
            </w:tcBorders>
            <w:shd w:val="clear" w:color="auto" w:fill="auto"/>
          </w:tcPr>
          <w:p w14:paraId="31E22C9E" w14:textId="77777777" w:rsidR="009B76F4" w:rsidRPr="001D3D26" w:rsidRDefault="009B76F4" w:rsidP="008E7D69">
            <w:pPr>
              <w:jc w:val="center"/>
              <w:rPr>
                <w:rFonts w:ascii="Times New Roman" w:hAnsi="Times New Roman"/>
                <w:b/>
              </w:rPr>
            </w:pPr>
            <w:r w:rsidRPr="001D3D26">
              <w:rPr>
                <w:rFonts w:ascii="Times New Roman" w:hAnsi="Times New Roman"/>
                <w:b/>
              </w:rPr>
              <w:t>х</w:t>
            </w:r>
          </w:p>
        </w:tc>
        <w:tc>
          <w:tcPr>
            <w:tcW w:w="1238" w:type="dxa"/>
            <w:tcBorders>
              <w:top w:val="single" w:sz="4" w:space="0" w:color="auto"/>
              <w:left w:val="nil"/>
              <w:bottom w:val="single" w:sz="4" w:space="0" w:color="auto"/>
              <w:right w:val="single" w:sz="4" w:space="0" w:color="auto"/>
            </w:tcBorders>
            <w:shd w:val="clear" w:color="auto" w:fill="auto"/>
          </w:tcPr>
          <w:p w14:paraId="4CD687F5" w14:textId="77777777" w:rsidR="009B76F4" w:rsidRPr="001D3D26" w:rsidRDefault="009B76F4" w:rsidP="008E7D69">
            <w:pPr>
              <w:jc w:val="center"/>
              <w:rPr>
                <w:rFonts w:ascii="Times New Roman" w:hAnsi="Times New Roman"/>
                <w:b/>
              </w:rPr>
            </w:pPr>
            <w:r w:rsidRPr="001D3D26">
              <w:rPr>
                <w:rFonts w:ascii="Times New Roman" w:hAnsi="Times New Roman"/>
                <w:b/>
              </w:rPr>
              <w:t>х</w:t>
            </w:r>
          </w:p>
        </w:tc>
      </w:tr>
      <w:tr w:rsidR="001D3D26" w:rsidRPr="001D3D26" w14:paraId="36645291" w14:textId="77777777" w:rsidTr="008E7D69">
        <w:trPr>
          <w:trHeight w:hRule="exact" w:val="300"/>
        </w:trPr>
        <w:tc>
          <w:tcPr>
            <w:tcW w:w="531" w:type="dxa"/>
            <w:tcBorders>
              <w:top w:val="single" w:sz="4" w:space="0" w:color="auto"/>
              <w:left w:val="single" w:sz="4" w:space="0" w:color="auto"/>
              <w:bottom w:val="single" w:sz="4" w:space="0" w:color="auto"/>
              <w:right w:val="single" w:sz="4" w:space="0" w:color="auto"/>
            </w:tcBorders>
            <w:shd w:val="clear" w:color="auto" w:fill="auto"/>
          </w:tcPr>
          <w:p w14:paraId="47FCAFE1" w14:textId="77777777" w:rsidR="009B76F4" w:rsidRPr="001D3D26" w:rsidRDefault="009B76F4" w:rsidP="008E7D69">
            <w:pPr>
              <w:rPr>
                <w:rFonts w:ascii="Times New Roman" w:hAnsi="Times New Roman"/>
              </w:rPr>
            </w:pPr>
            <w:r w:rsidRPr="001D3D26">
              <w:rPr>
                <w:rFonts w:ascii="Times New Roman" w:hAnsi="Times New Roman"/>
              </w:rPr>
              <w:t>х</w:t>
            </w:r>
          </w:p>
        </w:tc>
        <w:tc>
          <w:tcPr>
            <w:tcW w:w="5394" w:type="dxa"/>
            <w:tcBorders>
              <w:top w:val="single" w:sz="4" w:space="0" w:color="auto"/>
              <w:left w:val="nil"/>
              <w:bottom w:val="single" w:sz="4" w:space="0" w:color="auto"/>
              <w:right w:val="single" w:sz="4" w:space="0" w:color="auto"/>
            </w:tcBorders>
            <w:shd w:val="clear" w:color="auto" w:fill="auto"/>
          </w:tcPr>
          <w:p w14:paraId="43F43091" w14:textId="77777777" w:rsidR="009B76F4" w:rsidRPr="001D3D26" w:rsidRDefault="009B76F4" w:rsidP="008E7D69">
            <w:pPr>
              <w:rPr>
                <w:rFonts w:ascii="Times New Roman" w:hAnsi="Times New Roman"/>
              </w:rPr>
            </w:pPr>
            <w:r w:rsidRPr="001D3D26">
              <w:rPr>
                <w:rFonts w:ascii="Times New Roman" w:hAnsi="Times New Roman"/>
              </w:rPr>
              <w:t>Бензин (АИ-92)</w:t>
            </w:r>
          </w:p>
        </w:tc>
        <w:tc>
          <w:tcPr>
            <w:tcW w:w="1134" w:type="dxa"/>
            <w:tcBorders>
              <w:top w:val="single" w:sz="4" w:space="0" w:color="auto"/>
              <w:left w:val="nil"/>
              <w:bottom w:val="single" w:sz="4" w:space="0" w:color="auto"/>
              <w:right w:val="single" w:sz="4" w:space="0" w:color="auto"/>
            </w:tcBorders>
            <w:shd w:val="clear" w:color="auto" w:fill="auto"/>
          </w:tcPr>
          <w:p w14:paraId="09F7FEC0" w14:textId="77777777" w:rsidR="009B76F4" w:rsidRPr="001D3D26" w:rsidRDefault="009B76F4" w:rsidP="008E7D69">
            <w:pPr>
              <w:jc w:val="center"/>
            </w:pPr>
            <w:r w:rsidRPr="001D3D26">
              <w:rPr>
                <w:rFonts w:ascii="Times New Roman" w:hAnsi="Times New Roman"/>
              </w:rPr>
              <w:t>руб./литр</w:t>
            </w:r>
          </w:p>
        </w:tc>
        <w:tc>
          <w:tcPr>
            <w:tcW w:w="1366" w:type="dxa"/>
            <w:tcBorders>
              <w:top w:val="single" w:sz="4" w:space="0" w:color="auto"/>
              <w:left w:val="nil"/>
              <w:bottom w:val="single" w:sz="4" w:space="0" w:color="auto"/>
              <w:right w:val="single" w:sz="4" w:space="0" w:color="auto"/>
            </w:tcBorders>
            <w:shd w:val="clear" w:color="auto" w:fill="auto"/>
          </w:tcPr>
          <w:p w14:paraId="09F4B796" w14:textId="77777777" w:rsidR="009B76F4" w:rsidRPr="001D3D26" w:rsidRDefault="009B76F4" w:rsidP="008E7D69">
            <w:pPr>
              <w:rPr>
                <w:rFonts w:ascii="Times New Roman" w:hAnsi="Times New Roman"/>
              </w:rPr>
            </w:pPr>
          </w:p>
        </w:tc>
        <w:tc>
          <w:tcPr>
            <w:tcW w:w="1238" w:type="dxa"/>
            <w:tcBorders>
              <w:top w:val="single" w:sz="4" w:space="0" w:color="auto"/>
              <w:left w:val="nil"/>
              <w:bottom w:val="single" w:sz="4" w:space="0" w:color="auto"/>
              <w:right w:val="single" w:sz="4" w:space="0" w:color="auto"/>
            </w:tcBorders>
            <w:shd w:val="clear" w:color="auto" w:fill="auto"/>
          </w:tcPr>
          <w:p w14:paraId="0C33B2F0" w14:textId="77777777" w:rsidR="009B76F4" w:rsidRPr="001D3D26" w:rsidRDefault="009B76F4" w:rsidP="008E7D69">
            <w:pPr>
              <w:rPr>
                <w:rFonts w:ascii="Times New Roman" w:hAnsi="Times New Roman"/>
              </w:rPr>
            </w:pPr>
          </w:p>
        </w:tc>
      </w:tr>
      <w:tr w:rsidR="001D3D26" w:rsidRPr="001D3D26" w14:paraId="7E766885" w14:textId="77777777" w:rsidTr="008E7D69">
        <w:trPr>
          <w:trHeight w:hRule="exact" w:val="300"/>
        </w:trPr>
        <w:tc>
          <w:tcPr>
            <w:tcW w:w="531" w:type="dxa"/>
            <w:tcBorders>
              <w:top w:val="single" w:sz="4" w:space="0" w:color="auto"/>
              <w:left w:val="single" w:sz="4" w:space="0" w:color="auto"/>
              <w:bottom w:val="single" w:sz="4" w:space="0" w:color="auto"/>
              <w:right w:val="single" w:sz="4" w:space="0" w:color="auto"/>
            </w:tcBorders>
            <w:shd w:val="clear" w:color="auto" w:fill="auto"/>
          </w:tcPr>
          <w:p w14:paraId="41C0530D" w14:textId="77777777" w:rsidR="009B76F4" w:rsidRPr="001D3D26" w:rsidRDefault="009B76F4" w:rsidP="008E7D69">
            <w:pPr>
              <w:rPr>
                <w:rFonts w:ascii="Times New Roman" w:hAnsi="Times New Roman"/>
              </w:rPr>
            </w:pPr>
          </w:p>
        </w:tc>
        <w:tc>
          <w:tcPr>
            <w:tcW w:w="5394" w:type="dxa"/>
            <w:tcBorders>
              <w:top w:val="single" w:sz="4" w:space="0" w:color="auto"/>
              <w:left w:val="nil"/>
              <w:bottom w:val="single" w:sz="4" w:space="0" w:color="auto"/>
              <w:right w:val="single" w:sz="4" w:space="0" w:color="auto"/>
            </w:tcBorders>
            <w:shd w:val="clear" w:color="auto" w:fill="auto"/>
          </w:tcPr>
          <w:p w14:paraId="0A3EF36A" w14:textId="77777777" w:rsidR="009B76F4" w:rsidRPr="001D3D26" w:rsidRDefault="009B76F4" w:rsidP="008E7D69">
            <w:pPr>
              <w:rPr>
                <w:rFonts w:ascii="Times New Roman" w:hAnsi="Times New Roman"/>
              </w:rPr>
            </w:pPr>
            <w:r w:rsidRPr="001D3D26">
              <w:rPr>
                <w:rFonts w:ascii="Times New Roman" w:hAnsi="Times New Roman"/>
              </w:rPr>
              <w:t>Дизельное топливо</w:t>
            </w:r>
          </w:p>
        </w:tc>
        <w:tc>
          <w:tcPr>
            <w:tcW w:w="1134" w:type="dxa"/>
            <w:tcBorders>
              <w:top w:val="single" w:sz="4" w:space="0" w:color="auto"/>
              <w:left w:val="nil"/>
              <w:bottom w:val="single" w:sz="4" w:space="0" w:color="auto"/>
              <w:right w:val="single" w:sz="4" w:space="0" w:color="auto"/>
            </w:tcBorders>
            <w:shd w:val="clear" w:color="auto" w:fill="auto"/>
          </w:tcPr>
          <w:p w14:paraId="2C0CED3F" w14:textId="77777777" w:rsidR="009B76F4" w:rsidRPr="001D3D26" w:rsidRDefault="009B76F4" w:rsidP="008E7D69">
            <w:pPr>
              <w:jc w:val="center"/>
            </w:pPr>
            <w:r w:rsidRPr="001D3D26">
              <w:rPr>
                <w:rFonts w:ascii="Times New Roman" w:hAnsi="Times New Roman"/>
              </w:rPr>
              <w:t>руб./литр</w:t>
            </w:r>
          </w:p>
        </w:tc>
        <w:tc>
          <w:tcPr>
            <w:tcW w:w="1366" w:type="dxa"/>
            <w:tcBorders>
              <w:top w:val="single" w:sz="4" w:space="0" w:color="auto"/>
              <w:left w:val="nil"/>
              <w:bottom w:val="single" w:sz="4" w:space="0" w:color="auto"/>
              <w:right w:val="single" w:sz="4" w:space="0" w:color="auto"/>
            </w:tcBorders>
            <w:shd w:val="clear" w:color="auto" w:fill="auto"/>
          </w:tcPr>
          <w:p w14:paraId="06F64529" w14:textId="77777777" w:rsidR="009B76F4" w:rsidRPr="001D3D26" w:rsidRDefault="009B76F4" w:rsidP="008E7D69">
            <w:pPr>
              <w:rPr>
                <w:rFonts w:ascii="Times New Roman" w:hAnsi="Times New Roman"/>
              </w:rPr>
            </w:pPr>
          </w:p>
        </w:tc>
        <w:tc>
          <w:tcPr>
            <w:tcW w:w="1238" w:type="dxa"/>
            <w:tcBorders>
              <w:top w:val="single" w:sz="4" w:space="0" w:color="auto"/>
              <w:left w:val="nil"/>
              <w:bottom w:val="single" w:sz="4" w:space="0" w:color="auto"/>
              <w:right w:val="single" w:sz="4" w:space="0" w:color="auto"/>
            </w:tcBorders>
            <w:shd w:val="clear" w:color="auto" w:fill="auto"/>
          </w:tcPr>
          <w:p w14:paraId="30C7DD02" w14:textId="77777777" w:rsidR="009B76F4" w:rsidRPr="001D3D26" w:rsidRDefault="009B76F4" w:rsidP="008E7D69">
            <w:pPr>
              <w:rPr>
                <w:rFonts w:ascii="Times New Roman" w:hAnsi="Times New Roman"/>
              </w:rPr>
            </w:pPr>
          </w:p>
        </w:tc>
      </w:tr>
    </w:tbl>
    <w:p w14:paraId="1F94AB82" w14:textId="77777777" w:rsidR="009B76F4" w:rsidRPr="001D3D26" w:rsidRDefault="009B76F4" w:rsidP="009B76F4">
      <w:pPr>
        <w:pStyle w:val="ConsPlusNormal0"/>
        <w:spacing w:line="240" w:lineRule="atLeast"/>
        <w:ind w:firstLine="540"/>
        <w:contextualSpacing/>
        <w:jc w:val="both"/>
        <w:rPr>
          <w:rFonts w:ascii="Times New Roman" w:hAnsi="Times New Roman" w:cs="Times New Roman"/>
          <w:sz w:val="22"/>
        </w:rPr>
      </w:pPr>
    </w:p>
    <w:p w14:paraId="25845100" w14:textId="77777777" w:rsidR="009B76F4" w:rsidRPr="001D3D26" w:rsidRDefault="009B76F4" w:rsidP="009B76F4">
      <w:pPr>
        <w:pStyle w:val="ConsPlusNonformat0"/>
        <w:jc w:val="both"/>
        <w:rPr>
          <w:rFonts w:ascii="Times New Roman" w:hAnsi="Times New Roman" w:cs="Times New Roman"/>
          <w:sz w:val="24"/>
          <w:szCs w:val="24"/>
        </w:rPr>
      </w:pPr>
    </w:p>
    <w:p w14:paraId="60243E5F" w14:textId="77777777" w:rsidR="009B76F4" w:rsidRPr="001D3D26" w:rsidRDefault="009B76F4" w:rsidP="009B76F4">
      <w:pPr>
        <w:pStyle w:val="ConsPlusNonformat0"/>
        <w:jc w:val="both"/>
        <w:rPr>
          <w:rFonts w:ascii="Times New Roman" w:hAnsi="Times New Roman" w:cs="Times New Roman"/>
          <w:sz w:val="24"/>
          <w:szCs w:val="24"/>
        </w:rPr>
      </w:pPr>
      <w:r w:rsidRPr="001D3D26">
        <w:rPr>
          <w:rFonts w:ascii="Times New Roman" w:hAnsi="Times New Roman" w:cs="Times New Roman"/>
          <w:sz w:val="24"/>
          <w:szCs w:val="24"/>
        </w:rPr>
        <w:t xml:space="preserve">______________________  </w:t>
      </w:r>
      <w:r w:rsidRPr="001D3D26">
        <w:rPr>
          <w:rFonts w:ascii="Times New Roman" w:hAnsi="Times New Roman" w:cs="Times New Roman"/>
          <w:sz w:val="24"/>
          <w:szCs w:val="24"/>
        </w:rPr>
        <w:tab/>
      </w:r>
      <w:r w:rsidRPr="001D3D26">
        <w:rPr>
          <w:rFonts w:ascii="Times New Roman" w:hAnsi="Times New Roman" w:cs="Times New Roman"/>
          <w:sz w:val="24"/>
          <w:szCs w:val="24"/>
        </w:rPr>
        <w:tab/>
      </w:r>
      <w:r w:rsidRPr="001D3D26">
        <w:rPr>
          <w:rFonts w:ascii="Times New Roman" w:hAnsi="Times New Roman" w:cs="Times New Roman"/>
          <w:sz w:val="24"/>
          <w:szCs w:val="24"/>
        </w:rPr>
        <w:tab/>
        <w:t>_________</w:t>
      </w:r>
      <w:r w:rsidRPr="001D3D26">
        <w:rPr>
          <w:rFonts w:ascii="Times New Roman" w:hAnsi="Times New Roman" w:cs="Times New Roman"/>
          <w:sz w:val="24"/>
          <w:szCs w:val="24"/>
        </w:rPr>
        <w:tab/>
      </w:r>
      <w:r w:rsidRPr="001D3D26">
        <w:rPr>
          <w:rFonts w:ascii="Times New Roman" w:hAnsi="Times New Roman" w:cs="Times New Roman"/>
          <w:sz w:val="24"/>
          <w:szCs w:val="24"/>
        </w:rPr>
        <w:tab/>
      </w:r>
      <w:r w:rsidRPr="001D3D26">
        <w:rPr>
          <w:rFonts w:ascii="Times New Roman" w:hAnsi="Times New Roman" w:cs="Times New Roman"/>
          <w:sz w:val="24"/>
          <w:szCs w:val="24"/>
        </w:rPr>
        <w:tab/>
        <w:t>________________</w:t>
      </w:r>
    </w:p>
    <w:p w14:paraId="6979A664" w14:textId="77777777" w:rsidR="009B76F4" w:rsidRPr="001D3D26" w:rsidRDefault="009B76F4" w:rsidP="009B76F4">
      <w:pPr>
        <w:pStyle w:val="ConsPlusNonformat0"/>
        <w:jc w:val="both"/>
        <w:rPr>
          <w:rFonts w:ascii="Times New Roman" w:hAnsi="Times New Roman" w:cs="Times New Roman"/>
        </w:rPr>
      </w:pPr>
      <w:r w:rsidRPr="001D3D26">
        <w:rPr>
          <w:rFonts w:ascii="Times New Roman" w:hAnsi="Times New Roman" w:cs="Times New Roman"/>
        </w:rPr>
        <w:t xml:space="preserve">(наименование должности </w:t>
      </w:r>
      <w:r w:rsidRPr="001D3D26">
        <w:rPr>
          <w:rFonts w:ascii="Times New Roman" w:hAnsi="Times New Roman" w:cs="Times New Roman"/>
        </w:rPr>
        <w:tab/>
      </w:r>
      <w:r w:rsidRPr="001D3D26">
        <w:rPr>
          <w:rFonts w:ascii="Times New Roman" w:hAnsi="Times New Roman" w:cs="Times New Roman"/>
        </w:rPr>
        <w:tab/>
      </w:r>
      <w:r w:rsidRPr="001D3D26">
        <w:rPr>
          <w:rFonts w:ascii="Times New Roman" w:hAnsi="Times New Roman" w:cs="Times New Roman"/>
        </w:rPr>
        <w:tab/>
        <w:t xml:space="preserve">   (подпись)      </w:t>
      </w:r>
      <w:r w:rsidRPr="001D3D26">
        <w:rPr>
          <w:rFonts w:ascii="Times New Roman" w:hAnsi="Times New Roman" w:cs="Times New Roman"/>
        </w:rPr>
        <w:tab/>
      </w:r>
      <w:r w:rsidRPr="001D3D26">
        <w:rPr>
          <w:rFonts w:ascii="Times New Roman" w:hAnsi="Times New Roman" w:cs="Times New Roman"/>
        </w:rPr>
        <w:tab/>
      </w:r>
      <w:r w:rsidRPr="001D3D26">
        <w:rPr>
          <w:rFonts w:ascii="Times New Roman" w:hAnsi="Times New Roman" w:cs="Times New Roman"/>
        </w:rPr>
        <w:tab/>
      </w:r>
      <w:r w:rsidRPr="001D3D26">
        <w:rPr>
          <w:rFonts w:ascii="Times New Roman" w:hAnsi="Times New Roman" w:cs="Times New Roman"/>
        </w:rPr>
        <w:tab/>
        <w:t xml:space="preserve"> (ФИО)</w:t>
      </w:r>
    </w:p>
    <w:p w14:paraId="7AF12909" w14:textId="77777777" w:rsidR="009B76F4" w:rsidRPr="001D3D26" w:rsidRDefault="009B76F4" w:rsidP="009B76F4">
      <w:pPr>
        <w:pStyle w:val="ConsPlusNonformat0"/>
        <w:jc w:val="both"/>
        <w:rPr>
          <w:rFonts w:ascii="Times New Roman" w:hAnsi="Times New Roman" w:cs="Times New Roman"/>
          <w:sz w:val="24"/>
          <w:szCs w:val="24"/>
        </w:rPr>
      </w:pPr>
      <w:r w:rsidRPr="001D3D26">
        <w:rPr>
          <w:rFonts w:ascii="Times New Roman" w:hAnsi="Times New Roman" w:cs="Times New Roman"/>
        </w:rPr>
        <w:t>руководителя организации)</w:t>
      </w:r>
      <w:r w:rsidRPr="001D3D26">
        <w:rPr>
          <w:rFonts w:ascii="Times New Roman" w:hAnsi="Times New Roman" w:cs="Times New Roman"/>
        </w:rPr>
        <w:tab/>
      </w:r>
      <w:r w:rsidRPr="001D3D26">
        <w:rPr>
          <w:rFonts w:ascii="Times New Roman" w:hAnsi="Times New Roman" w:cs="Times New Roman"/>
        </w:rPr>
        <w:tab/>
      </w:r>
      <w:r w:rsidRPr="001D3D26">
        <w:rPr>
          <w:rFonts w:ascii="Times New Roman" w:hAnsi="Times New Roman" w:cs="Times New Roman"/>
        </w:rPr>
        <w:tab/>
      </w:r>
      <w:r w:rsidRPr="001D3D26">
        <w:rPr>
          <w:rFonts w:ascii="Times New Roman" w:hAnsi="Times New Roman" w:cs="Times New Roman"/>
        </w:rPr>
        <w:tab/>
        <w:t xml:space="preserve">                 </w:t>
      </w:r>
      <w:r w:rsidRPr="001D3D26">
        <w:rPr>
          <w:rFonts w:ascii="Times New Roman" w:hAnsi="Times New Roman" w:cs="Times New Roman"/>
        </w:rPr>
        <w:tab/>
      </w:r>
      <w:r w:rsidRPr="001D3D26">
        <w:rPr>
          <w:rFonts w:ascii="Times New Roman" w:hAnsi="Times New Roman" w:cs="Times New Roman"/>
        </w:rPr>
        <w:tab/>
      </w:r>
      <w:r w:rsidRPr="001D3D26">
        <w:rPr>
          <w:rFonts w:ascii="Times New Roman" w:hAnsi="Times New Roman" w:cs="Times New Roman"/>
        </w:rPr>
        <w:tab/>
      </w:r>
      <w:r w:rsidRPr="001D3D26">
        <w:rPr>
          <w:rFonts w:ascii="Times New Roman" w:hAnsi="Times New Roman" w:cs="Times New Roman"/>
        </w:rPr>
        <w:tab/>
      </w:r>
      <w:r w:rsidRPr="001D3D26">
        <w:rPr>
          <w:rFonts w:ascii="Times New Roman" w:hAnsi="Times New Roman" w:cs="Times New Roman"/>
        </w:rPr>
        <w:tab/>
      </w:r>
      <w:r w:rsidRPr="001D3D26">
        <w:rPr>
          <w:rFonts w:ascii="Times New Roman" w:hAnsi="Times New Roman" w:cs="Times New Roman"/>
          <w:sz w:val="24"/>
          <w:szCs w:val="24"/>
        </w:rPr>
        <w:tab/>
        <w:t xml:space="preserve">         </w:t>
      </w:r>
    </w:p>
    <w:p w14:paraId="10C02EE4" w14:textId="77777777" w:rsidR="009B76F4" w:rsidRPr="001D3D26" w:rsidRDefault="009B76F4" w:rsidP="009B76F4">
      <w:pPr>
        <w:pStyle w:val="ConsPlusNonformat0"/>
        <w:jc w:val="both"/>
        <w:rPr>
          <w:rFonts w:ascii="Times New Roman" w:hAnsi="Times New Roman" w:cs="Times New Roman"/>
          <w:sz w:val="24"/>
          <w:szCs w:val="24"/>
        </w:rPr>
      </w:pPr>
      <w:r w:rsidRPr="001D3D26">
        <w:rPr>
          <w:rFonts w:ascii="Times New Roman" w:hAnsi="Times New Roman" w:cs="Times New Roman"/>
          <w:sz w:val="24"/>
          <w:szCs w:val="24"/>
        </w:rPr>
        <w:t>М.П.</w:t>
      </w:r>
    </w:p>
    <w:p w14:paraId="37D3949B" w14:textId="77777777" w:rsidR="009B76F4" w:rsidRPr="001D3D26" w:rsidRDefault="009B76F4" w:rsidP="009B76F4">
      <w:pPr>
        <w:pStyle w:val="ConsPlusNonformat0"/>
        <w:jc w:val="both"/>
        <w:rPr>
          <w:rFonts w:ascii="Times New Roman" w:hAnsi="Times New Roman" w:cs="Times New Roman"/>
          <w:sz w:val="24"/>
          <w:szCs w:val="24"/>
        </w:rPr>
      </w:pPr>
      <w:r w:rsidRPr="001D3D26">
        <w:rPr>
          <w:rFonts w:ascii="Times New Roman" w:hAnsi="Times New Roman" w:cs="Times New Roman"/>
          <w:sz w:val="24"/>
          <w:szCs w:val="24"/>
        </w:rPr>
        <w:t xml:space="preserve">Главный бухгалтер      </w:t>
      </w:r>
      <w:r w:rsidRPr="001D3D26">
        <w:rPr>
          <w:rFonts w:ascii="Times New Roman" w:hAnsi="Times New Roman" w:cs="Times New Roman"/>
          <w:sz w:val="24"/>
          <w:szCs w:val="24"/>
        </w:rPr>
        <w:tab/>
      </w:r>
      <w:r w:rsidRPr="001D3D26">
        <w:rPr>
          <w:rFonts w:ascii="Times New Roman" w:hAnsi="Times New Roman" w:cs="Times New Roman"/>
          <w:sz w:val="24"/>
          <w:szCs w:val="24"/>
        </w:rPr>
        <w:tab/>
      </w:r>
      <w:r w:rsidRPr="001D3D26">
        <w:rPr>
          <w:rFonts w:ascii="Times New Roman" w:hAnsi="Times New Roman" w:cs="Times New Roman"/>
          <w:sz w:val="24"/>
          <w:szCs w:val="24"/>
        </w:rPr>
        <w:tab/>
        <w:t xml:space="preserve">_________ </w:t>
      </w:r>
      <w:r w:rsidRPr="001D3D26">
        <w:rPr>
          <w:rFonts w:ascii="Times New Roman" w:hAnsi="Times New Roman" w:cs="Times New Roman"/>
          <w:sz w:val="24"/>
          <w:szCs w:val="24"/>
        </w:rPr>
        <w:tab/>
      </w:r>
      <w:r w:rsidRPr="001D3D26">
        <w:rPr>
          <w:rFonts w:ascii="Times New Roman" w:hAnsi="Times New Roman" w:cs="Times New Roman"/>
          <w:sz w:val="24"/>
          <w:szCs w:val="24"/>
        </w:rPr>
        <w:tab/>
      </w:r>
      <w:r w:rsidRPr="001D3D26">
        <w:rPr>
          <w:rFonts w:ascii="Times New Roman" w:hAnsi="Times New Roman" w:cs="Times New Roman"/>
          <w:sz w:val="24"/>
          <w:szCs w:val="24"/>
        </w:rPr>
        <w:tab/>
        <w:t>________________</w:t>
      </w:r>
    </w:p>
    <w:p w14:paraId="4AF8C57D" w14:textId="77777777" w:rsidR="009B76F4" w:rsidRPr="001D3D26" w:rsidRDefault="009B76F4" w:rsidP="009B76F4">
      <w:pPr>
        <w:pStyle w:val="ConsPlusNonformat0"/>
        <w:jc w:val="both"/>
        <w:rPr>
          <w:rFonts w:ascii="Times New Roman" w:hAnsi="Times New Roman" w:cs="Times New Roman"/>
        </w:rPr>
      </w:pPr>
      <w:r w:rsidRPr="001D3D26">
        <w:rPr>
          <w:rFonts w:ascii="Times New Roman" w:hAnsi="Times New Roman" w:cs="Times New Roman"/>
        </w:rPr>
        <w:tab/>
      </w:r>
      <w:r w:rsidRPr="001D3D26">
        <w:rPr>
          <w:rFonts w:ascii="Times New Roman" w:hAnsi="Times New Roman" w:cs="Times New Roman"/>
        </w:rPr>
        <w:tab/>
        <w:t xml:space="preserve">                 </w:t>
      </w:r>
      <w:r w:rsidRPr="001D3D26">
        <w:rPr>
          <w:rFonts w:ascii="Times New Roman" w:hAnsi="Times New Roman" w:cs="Times New Roman"/>
        </w:rPr>
        <w:tab/>
      </w:r>
      <w:r w:rsidRPr="001D3D26">
        <w:rPr>
          <w:rFonts w:ascii="Times New Roman" w:hAnsi="Times New Roman" w:cs="Times New Roman"/>
        </w:rPr>
        <w:tab/>
      </w:r>
      <w:r w:rsidRPr="001D3D26">
        <w:rPr>
          <w:rFonts w:ascii="Times New Roman" w:hAnsi="Times New Roman" w:cs="Times New Roman"/>
        </w:rPr>
        <w:tab/>
        <w:t xml:space="preserve">   (подпись)       </w:t>
      </w:r>
      <w:r w:rsidRPr="001D3D26">
        <w:rPr>
          <w:rFonts w:ascii="Times New Roman" w:hAnsi="Times New Roman" w:cs="Times New Roman"/>
        </w:rPr>
        <w:tab/>
      </w:r>
      <w:r w:rsidRPr="001D3D26">
        <w:rPr>
          <w:rFonts w:ascii="Times New Roman" w:hAnsi="Times New Roman" w:cs="Times New Roman"/>
        </w:rPr>
        <w:tab/>
      </w:r>
      <w:r w:rsidRPr="001D3D26">
        <w:rPr>
          <w:rFonts w:ascii="Times New Roman" w:hAnsi="Times New Roman" w:cs="Times New Roman"/>
        </w:rPr>
        <w:tab/>
        <w:t xml:space="preserve">        </w:t>
      </w:r>
      <w:r w:rsidRPr="001D3D26">
        <w:rPr>
          <w:rFonts w:ascii="Times New Roman" w:hAnsi="Times New Roman" w:cs="Times New Roman"/>
        </w:rPr>
        <w:tab/>
        <w:t xml:space="preserve"> (ФИО)</w:t>
      </w:r>
    </w:p>
    <w:p w14:paraId="44BD3BAE" w14:textId="77777777" w:rsidR="009B76F4" w:rsidRPr="001D3D26" w:rsidRDefault="009B76F4" w:rsidP="009B76F4">
      <w:pPr>
        <w:pStyle w:val="ConsPlusNonformat0"/>
        <w:rPr>
          <w:rFonts w:ascii="Times New Roman" w:hAnsi="Times New Roman" w:cs="Times New Roman"/>
          <w:sz w:val="24"/>
          <w:szCs w:val="24"/>
        </w:rPr>
      </w:pPr>
    </w:p>
    <w:p w14:paraId="2AA751F0" w14:textId="77777777" w:rsidR="009B76F4" w:rsidRPr="001D3D26" w:rsidRDefault="009B76F4" w:rsidP="009B76F4">
      <w:pPr>
        <w:pStyle w:val="ConsPlusNonformat0"/>
        <w:rPr>
          <w:rFonts w:ascii="Times New Roman" w:hAnsi="Times New Roman" w:cs="Times New Roman"/>
          <w:sz w:val="24"/>
          <w:szCs w:val="24"/>
        </w:rPr>
      </w:pPr>
      <w:r w:rsidRPr="001D3D26">
        <w:rPr>
          <w:rFonts w:ascii="Times New Roman" w:hAnsi="Times New Roman" w:cs="Times New Roman"/>
          <w:sz w:val="24"/>
          <w:szCs w:val="24"/>
        </w:rPr>
        <w:t>ФИО и телефон исполнителя</w:t>
      </w:r>
    </w:p>
    <w:p w14:paraId="6FFF21DA" w14:textId="77777777" w:rsidR="009B76F4" w:rsidRPr="001D3D26" w:rsidRDefault="009B76F4" w:rsidP="009B76F4">
      <w:pPr>
        <w:pStyle w:val="ConsPlusNonformat0"/>
        <w:rPr>
          <w:rFonts w:ascii="Times New Roman" w:hAnsi="Times New Roman" w:cs="Times New Roman"/>
          <w:sz w:val="24"/>
          <w:szCs w:val="24"/>
        </w:rPr>
      </w:pPr>
    </w:p>
    <w:p w14:paraId="4E5B4473" w14:textId="77777777" w:rsidR="009B76F4" w:rsidRPr="001D3D26" w:rsidRDefault="009B76F4">
      <w:pPr>
        <w:rPr>
          <w:rFonts w:ascii="Times New Roman" w:hAnsi="Times New Roman" w:cs="Times New Roman"/>
          <w:sz w:val="24"/>
          <w:szCs w:val="24"/>
        </w:rPr>
      </w:pPr>
      <w:r w:rsidRPr="001D3D26">
        <w:rPr>
          <w:rFonts w:ascii="Times New Roman" w:hAnsi="Times New Roman" w:cs="Times New Roman"/>
          <w:sz w:val="24"/>
          <w:szCs w:val="24"/>
        </w:rPr>
        <w:br w:type="page"/>
      </w:r>
    </w:p>
    <w:p w14:paraId="11D7813E" w14:textId="12903B98" w:rsidR="008441A5" w:rsidRPr="001D3D26" w:rsidRDefault="008441A5" w:rsidP="008441A5">
      <w:pPr>
        <w:pStyle w:val="ConsPlusNormal0"/>
        <w:jc w:val="right"/>
        <w:outlineLvl w:val="1"/>
        <w:rPr>
          <w:rFonts w:ascii="Times New Roman" w:hAnsi="Times New Roman" w:cs="Times New Roman"/>
          <w:sz w:val="24"/>
          <w:szCs w:val="24"/>
        </w:rPr>
      </w:pPr>
      <w:r w:rsidRPr="001D3D26">
        <w:rPr>
          <w:rFonts w:ascii="Times New Roman" w:hAnsi="Times New Roman" w:cs="Times New Roman"/>
          <w:sz w:val="24"/>
          <w:szCs w:val="24"/>
        </w:rPr>
        <w:lastRenderedPageBreak/>
        <w:t xml:space="preserve">Приложение </w:t>
      </w:r>
      <w:r w:rsidR="009D24B9" w:rsidRPr="001D3D26">
        <w:rPr>
          <w:rFonts w:ascii="Times New Roman" w:hAnsi="Times New Roman" w:cs="Times New Roman"/>
          <w:sz w:val="24"/>
          <w:szCs w:val="24"/>
        </w:rPr>
        <w:t>№</w:t>
      </w:r>
      <w:r w:rsidRPr="001D3D26">
        <w:rPr>
          <w:rFonts w:ascii="Times New Roman" w:hAnsi="Times New Roman" w:cs="Times New Roman"/>
          <w:sz w:val="24"/>
          <w:szCs w:val="24"/>
        </w:rPr>
        <w:t xml:space="preserve"> </w:t>
      </w:r>
      <w:r w:rsidR="009B76F4" w:rsidRPr="001D3D26">
        <w:rPr>
          <w:rFonts w:ascii="Times New Roman" w:hAnsi="Times New Roman" w:cs="Times New Roman"/>
          <w:sz w:val="24"/>
          <w:szCs w:val="24"/>
        </w:rPr>
        <w:t>8</w:t>
      </w:r>
    </w:p>
    <w:p w14:paraId="1385EEEF" w14:textId="77777777" w:rsidR="008441A5" w:rsidRPr="001D3D26" w:rsidRDefault="008441A5" w:rsidP="008441A5">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к Порядку</w:t>
      </w:r>
    </w:p>
    <w:p w14:paraId="142BFE46" w14:textId="77777777" w:rsidR="008441A5" w:rsidRPr="001D3D26" w:rsidRDefault="008441A5" w:rsidP="008441A5">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предоставления субсидий юридическим лицам</w:t>
      </w:r>
    </w:p>
    <w:p w14:paraId="76C686CA" w14:textId="77777777" w:rsidR="008441A5" w:rsidRPr="001D3D26" w:rsidRDefault="008441A5" w:rsidP="008441A5">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(за исключением государственных и муниципальных</w:t>
      </w:r>
    </w:p>
    <w:p w14:paraId="392DD889" w14:textId="77777777" w:rsidR="008441A5" w:rsidRPr="001D3D26" w:rsidRDefault="008441A5" w:rsidP="008441A5">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учреждений) и индивидуальным предпринимателям</w:t>
      </w:r>
    </w:p>
    <w:p w14:paraId="2ED8E200" w14:textId="77777777" w:rsidR="008441A5" w:rsidRPr="001D3D26" w:rsidRDefault="008441A5" w:rsidP="008441A5">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в целях возмещения недополученных доходов,</w:t>
      </w:r>
    </w:p>
    <w:p w14:paraId="5162F8DC" w14:textId="77777777" w:rsidR="008441A5" w:rsidRPr="001D3D26" w:rsidRDefault="008441A5" w:rsidP="008441A5">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возникающих в связи с регулярными перевозками</w:t>
      </w:r>
    </w:p>
    <w:p w14:paraId="5CF1E81C" w14:textId="77777777" w:rsidR="008441A5" w:rsidRPr="001D3D26" w:rsidRDefault="008441A5" w:rsidP="008441A5">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пассажиров автомобильным транспортом на маршрутах</w:t>
      </w:r>
    </w:p>
    <w:p w14:paraId="4762725B" w14:textId="77777777" w:rsidR="008441A5" w:rsidRPr="001D3D26" w:rsidRDefault="008441A5" w:rsidP="008441A5">
      <w:pPr>
        <w:pStyle w:val="ConsPlusNormal0"/>
        <w:jc w:val="right"/>
        <w:rPr>
          <w:rFonts w:ascii="Times New Roman" w:hAnsi="Times New Roman" w:cs="Times New Roman"/>
          <w:sz w:val="24"/>
          <w:szCs w:val="24"/>
        </w:rPr>
      </w:pPr>
      <w:r w:rsidRPr="001D3D26">
        <w:rPr>
          <w:rFonts w:ascii="Times New Roman" w:hAnsi="Times New Roman" w:cs="Times New Roman"/>
          <w:sz w:val="24"/>
          <w:szCs w:val="24"/>
        </w:rPr>
        <w:t>с небольшой интенсивностью пассажиропотока,</w:t>
      </w:r>
    </w:p>
    <w:p w14:paraId="26C9F463" w14:textId="77777777" w:rsidR="00C55E23" w:rsidRPr="001D3D26" w:rsidRDefault="008441A5" w:rsidP="008441A5">
      <w:pPr>
        <w:pStyle w:val="ConsPlusNormal0"/>
        <w:jc w:val="right"/>
        <w:rPr>
          <w:rFonts w:ascii="Times New Roman" w:hAnsi="Times New Roman" w:cs="Times New Roman"/>
          <w:sz w:val="28"/>
          <w:szCs w:val="28"/>
        </w:rPr>
      </w:pPr>
      <w:r w:rsidRPr="001D3D26">
        <w:rPr>
          <w:rFonts w:ascii="Times New Roman" w:hAnsi="Times New Roman" w:cs="Times New Roman"/>
          <w:sz w:val="24"/>
          <w:szCs w:val="24"/>
        </w:rPr>
        <w:t>и проведения отбора получателей указанных субсидий</w:t>
      </w:r>
    </w:p>
    <w:p w14:paraId="2CB13FF3" w14:textId="77777777" w:rsidR="00C55E23" w:rsidRPr="001D3D26" w:rsidRDefault="00C55E23" w:rsidP="001A1E2B">
      <w:pPr>
        <w:pStyle w:val="ConsPlusNormal0"/>
        <w:jc w:val="both"/>
        <w:rPr>
          <w:rFonts w:ascii="Times New Roman" w:hAnsi="Times New Roman" w:cs="Times New Roman"/>
          <w:sz w:val="28"/>
          <w:szCs w:val="28"/>
        </w:rPr>
      </w:pPr>
    </w:p>
    <w:p w14:paraId="26EF19C8" w14:textId="77777777" w:rsidR="009D24B9" w:rsidRPr="001D3D26" w:rsidRDefault="009D24B9" w:rsidP="001A1E2B">
      <w:pPr>
        <w:pStyle w:val="ConsPlusNormal0"/>
        <w:jc w:val="both"/>
        <w:rPr>
          <w:rFonts w:ascii="Times New Roman" w:hAnsi="Times New Roman" w:cs="Times New Roman"/>
          <w:sz w:val="28"/>
          <w:szCs w:val="28"/>
        </w:rPr>
      </w:pPr>
    </w:p>
    <w:p w14:paraId="3DBCD297" w14:textId="77777777" w:rsidR="00C55E23" w:rsidRPr="001D3D26" w:rsidRDefault="004E4FBC" w:rsidP="008441A5">
      <w:pPr>
        <w:pStyle w:val="ConsPlusNonformat0"/>
        <w:jc w:val="center"/>
        <w:rPr>
          <w:rFonts w:ascii="Times New Roman" w:hAnsi="Times New Roman" w:cs="Times New Roman"/>
          <w:sz w:val="28"/>
          <w:szCs w:val="28"/>
        </w:rPr>
      </w:pPr>
      <w:bookmarkStart w:id="39" w:name="P1355"/>
      <w:bookmarkEnd w:id="39"/>
      <w:r w:rsidRPr="001D3D26">
        <w:rPr>
          <w:rFonts w:ascii="Times New Roman" w:hAnsi="Times New Roman" w:cs="Times New Roman"/>
          <w:sz w:val="28"/>
          <w:szCs w:val="28"/>
        </w:rPr>
        <w:t>Согласие на обработку персональных данных</w:t>
      </w:r>
    </w:p>
    <w:p w14:paraId="0FE7C8E5" w14:textId="067DBC98" w:rsidR="00C55E23" w:rsidRPr="001D3D26" w:rsidRDefault="004E4FBC" w:rsidP="008441A5">
      <w:pPr>
        <w:pStyle w:val="ConsPlusNonformat0"/>
        <w:ind w:firstLine="708"/>
        <w:jc w:val="both"/>
        <w:rPr>
          <w:rFonts w:ascii="Times New Roman" w:hAnsi="Times New Roman" w:cs="Times New Roman"/>
          <w:sz w:val="24"/>
          <w:szCs w:val="24"/>
        </w:rPr>
      </w:pPr>
      <w:r w:rsidRPr="001D3D26">
        <w:rPr>
          <w:rFonts w:ascii="Times New Roman" w:hAnsi="Times New Roman" w:cs="Times New Roman"/>
          <w:sz w:val="24"/>
          <w:szCs w:val="24"/>
        </w:rPr>
        <w:t xml:space="preserve">Я, </w:t>
      </w:r>
      <w:r w:rsidR="009D24B9" w:rsidRPr="001D3D26">
        <w:rPr>
          <w:rFonts w:ascii="Times New Roman" w:hAnsi="Times New Roman" w:cs="Times New Roman"/>
          <w:sz w:val="24"/>
          <w:szCs w:val="24"/>
        </w:rPr>
        <w:t>_</w:t>
      </w:r>
      <w:r w:rsidRPr="001D3D26">
        <w:rPr>
          <w:rFonts w:ascii="Times New Roman" w:hAnsi="Times New Roman" w:cs="Times New Roman"/>
          <w:sz w:val="24"/>
          <w:szCs w:val="24"/>
        </w:rPr>
        <w:t>_____________________</w:t>
      </w:r>
      <w:r w:rsidR="00A177DE" w:rsidRPr="001D3D26">
        <w:rPr>
          <w:rFonts w:ascii="Times New Roman" w:hAnsi="Times New Roman" w:cs="Times New Roman"/>
          <w:sz w:val="24"/>
          <w:szCs w:val="24"/>
        </w:rPr>
        <w:t>___________</w:t>
      </w:r>
      <w:r w:rsidRPr="001D3D26">
        <w:rPr>
          <w:rFonts w:ascii="Times New Roman" w:hAnsi="Times New Roman" w:cs="Times New Roman"/>
          <w:sz w:val="24"/>
          <w:szCs w:val="24"/>
        </w:rPr>
        <w:t>_____________</w:t>
      </w:r>
      <w:r w:rsidR="008441A5" w:rsidRPr="001D3D26">
        <w:rPr>
          <w:rFonts w:ascii="Times New Roman" w:hAnsi="Times New Roman" w:cs="Times New Roman"/>
          <w:sz w:val="24"/>
          <w:szCs w:val="24"/>
        </w:rPr>
        <w:t>_____</w:t>
      </w:r>
      <w:r w:rsidRPr="001D3D26">
        <w:rPr>
          <w:rFonts w:ascii="Times New Roman" w:hAnsi="Times New Roman" w:cs="Times New Roman"/>
          <w:sz w:val="24"/>
          <w:szCs w:val="24"/>
        </w:rPr>
        <w:t>_________________________</w:t>
      </w:r>
    </w:p>
    <w:p w14:paraId="4A12AB18" w14:textId="77777777" w:rsidR="00C55E23" w:rsidRPr="001D3D26" w:rsidRDefault="009D24B9" w:rsidP="008441A5">
      <w:pPr>
        <w:pStyle w:val="ConsPlusNonformat0"/>
        <w:jc w:val="center"/>
        <w:rPr>
          <w:rFonts w:ascii="Times New Roman" w:hAnsi="Times New Roman" w:cs="Times New Roman"/>
          <w:szCs w:val="20"/>
        </w:rPr>
      </w:pPr>
      <w:r w:rsidRPr="001D3D26">
        <w:rPr>
          <w:rFonts w:ascii="Times New Roman" w:hAnsi="Times New Roman" w:cs="Times New Roman"/>
          <w:szCs w:val="20"/>
        </w:rPr>
        <w:t xml:space="preserve">             </w:t>
      </w:r>
      <w:r w:rsidR="004E4FBC" w:rsidRPr="001D3D26">
        <w:rPr>
          <w:rFonts w:ascii="Times New Roman" w:hAnsi="Times New Roman" w:cs="Times New Roman"/>
          <w:szCs w:val="20"/>
        </w:rPr>
        <w:t>(фамилия, имя, отчество (если имеется)</w:t>
      </w:r>
    </w:p>
    <w:p w14:paraId="493A9082" w14:textId="22A5B89D" w:rsidR="008441A5" w:rsidRPr="001D3D26" w:rsidRDefault="004E4FBC" w:rsidP="001A1E2B">
      <w:pPr>
        <w:pStyle w:val="ConsPlusNonformat0"/>
        <w:jc w:val="both"/>
        <w:rPr>
          <w:rFonts w:ascii="Times New Roman" w:hAnsi="Times New Roman" w:cs="Times New Roman"/>
          <w:sz w:val="24"/>
          <w:szCs w:val="24"/>
        </w:rPr>
      </w:pPr>
      <w:r w:rsidRPr="001D3D26">
        <w:rPr>
          <w:rFonts w:ascii="Times New Roman" w:hAnsi="Times New Roman" w:cs="Times New Roman"/>
          <w:sz w:val="24"/>
          <w:szCs w:val="24"/>
        </w:rPr>
        <w:t>зарегистрированный (ая) по адресу: ____________</w:t>
      </w:r>
      <w:r w:rsidR="008441A5" w:rsidRPr="001D3D26">
        <w:rPr>
          <w:rFonts w:ascii="Times New Roman" w:hAnsi="Times New Roman" w:cs="Times New Roman"/>
          <w:sz w:val="24"/>
          <w:szCs w:val="24"/>
        </w:rPr>
        <w:t>__</w:t>
      </w:r>
      <w:r w:rsidRPr="001D3D26">
        <w:rPr>
          <w:rFonts w:ascii="Times New Roman" w:hAnsi="Times New Roman" w:cs="Times New Roman"/>
          <w:sz w:val="24"/>
          <w:szCs w:val="24"/>
        </w:rPr>
        <w:t>__________________</w:t>
      </w:r>
      <w:r w:rsidR="00A177DE" w:rsidRPr="001D3D26">
        <w:rPr>
          <w:rFonts w:ascii="Times New Roman" w:hAnsi="Times New Roman" w:cs="Times New Roman"/>
          <w:sz w:val="24"/>
          <w:szCs w:val="24"/>
        </w:rPr>
        <w:t>____________</w:t>
      </w:r>
      <w:r w:rsidRPr="001D3D26">
        <w:rPr>
          <w:rFonts w:ascii="Times New Roman" w:hAnsi="Times New Roman" w:cs="Times New Roman"/>
          <w:sz w:val="24"/>
          <w:szCs w:val="24"/>
        </w:rPr>
        <w:t>_________</w:t>
      </w:r>
    </w:p>
    <w:p w14:paraId="66C6AE6E" w14:textId="16DD2524" w:rsidR="00C55E23" w:rsidRPr="001D3D26" w:rsidRDefault="008441A5" w:rsidP="001A1E2B">
      <w:pPr>
        <w:pStyle w:val="ConsPlusNonformat0"/>
        <w:jc w:val="both"/>
        <w:rPr>
          <w:rFonts w:ascii="Times New Roman" w:hAnsi="Times New Roman" w:cs="Times New Roman"/>
          <w:sz w:val="24"/>
          <w:szCs w:val="24"/>
        </w:rPr>
      </w:pPr>
      <w:r w:rsidRPr="001D3D26">
        <w:rPr>
          <w:rFonts w:ascii="Times New Roman" w:hAnsi="Times New Roman" w:cs="Times New Roman"/>
          <w:sz w:val="24"/>
          <w:szCs w:val="24"/>
        </w:rPr>
        <w:t>___________________________________________________</w:t>
      </w:r>
      <w:r w:rsidR="00A177DE" w:rsidRPr="001D3D26">
        <w:rPr>
          <w:rFonts w:ascii="Times New Roman" w:hAnsi="Times New Roman" w:cs="Times New Roman"/>
          <w:sz w:val="24"/>
          <w:szCs w:val="24"/>
        </w:rPr>
        <w:t>____________</w:t>
      </w:r>
      <w:r w:rsidRPr="001D3D26">
        <w:rPr>
          <w:rFonts w:ascii="Times New Roman" w:hAnsi="Times New Roman" w:cs="Times New Roman"/>
          <w:sz w:val="24"/>
          <w:szCs w:val="24"/>
        </w:rPr>
        <w:t>_____________________</w:t>
      </w:r>
      <w:r w:rsidR="004E4FBC" w:rsidRPr="001D3D26">
        <w:rPr>
          <w:rFonts w:ascii="Times New Roman" w:hAnsi="Times New Roman" w:cs="Times New Roman"/>
          <w:sz w:val="24"/>
          <w:szCs w:val="24"/>
        </w:rPr>
        <w:t>,</w:t>
      </w:r>
    </w:p>
    <w:p w14:paraId="6F1E9EAE" w14:textId="55941529" w:rsidR="008441A5" w:rsidRPr="001D3D26" w:rsidRDefault="004E4FBC" w:rsidP="001A1E2B">
      <w:pPr>
        <w:pStyle w:val="ConsPlusNonformat0"/>
        <w:jc w:val="both"/>
        <w:rPr>
          <w:rFonts w:ascii="Times New Roman" w:hAnsi="Times New Roman" w:cs="Times New Roman"/>
          <w:sz w:val="24"/>
          <w:szCs w:val="24"/>
        </w:rPr>
      </w:pPr>
      <w:r w:rsidRPr="001D3D26">
        <w:rPr>
          <w:rFonts w:ascii="Times New Roman" w:hAnsi="Times New Roman" w:cs="Times New Roman"/>
          <w:sz w:val="24"/>
          <w:szCs w:val="24"/>
        </w:rPr>
        <w:t>фактически проживающий (ая) по адресу: ___________________________</w:t>
      </w:r>
      <w:r w:rsidR="00A177DE" w:rsidRPr="001D3D26">
        <w:rPr>
          <w:rFonts w:ascii="Times New Roman" w:hAnsi="Times New Roman" w:cs="Times New Roman"/>
          <w:sz w:val="24"/>
          <w:szCs w:val="24"/>
        </w:rPr>
        <w:t>____________</w:t>
      </w:r>
      <w:r w:rsidRPr="001D3D26">
        <w:rPr>
          <w:rFonts w:ascii="Times New Roman" w:hAnsi="Times New Roman" w:cs="Times New Roman"/>
          <w:sz w:val="24"/>
          <w:szCs w:val="24"/>
        </w:rPr>
        <w:t>________</w:t>
      </w:r>
      <w:r w:rsidR="008441A5" w:rsidRPr="001D3D26">
        <w:rPr>
          <w:rFonts w:ascii="Times New Roman" w:hAnsi="Times New Roman" w:cs="Times New Roman"/>
          <w:sz w:val="24"/>
          <w:szCs w:val="24"/>
        </w:rPr>
        <w:t>_</w:t>
      </w:r>
    </w:p>
    <w:p w14:paraId="04BA688F" w14:textId="146E702B" w:rsidR="00C55E23" w:rsidRPr="001D3D26" w:rsidRDefault="008441A5" w:rsidP="001A1E2B">
      <w:pPr>
        <w:pStyle w:val="ConsPlusNonformat0"/>
        <w:jc w:val="both"/>
        <w:rPr>
          <w:rFonts w:ascii="Times New Roman" w:hAnsi="Times New Roman" w:cs="Times New Roman"/>
          <w:sz w:val="24"/>
          <w:szCs w:val="24"/>
        </w:rPr>
      </w:pPr>
      <w:r w:rsidRPr="001D3D26">
        <w:rPr>
          <w:rFonts w:ascii="Times New Roman" w:hAnsi="Times New Roman" w:cs="Times New Roman"/>
          <w:sz w:val="24"/>
          <w:szCs w:val="24"/>
        </w:rPr>
        <w:t>________________________________________________________</w:t>
      </w:r>
      <w:r w:rsidR="00A177DE" w:rsidRPr="001D3D26">
        <w:rPr>
          <w:rFonts w:ascii="Times New Roman" w:hAnsi="Times New Roman" w:cs="Times New Roman"/>
          <w:sz w:val="24"/>
          <w:szCs w:val="24"/>
        </w:rPr>
        <w:t>____________</w:t>
      </w:r>
      <w:r w:rsidRPr="001D3D26">
        <w:rPr>
          <w:rFonts w:ascii="Times New Roman" w:hAnsi="Times New Roman" w:cs="Times New Roman"/>
          <w:sz w:val="24"/>
          <w:szCs w:val="24"/>
        </w:rPr>
        <w:t>________________</w:t>
      </w:r>
      <w:r w:rsidR="004E4FBC" w:rsidRPr="001D3D26">
        <w:rPr>
          <w:rFonts w:ascii="Times New Roman" w:hAnsi="Times New Roman" w:cs="Times New Roman"/>
          <w:sz w:val="24"/>
          <w:szCs w:val="24"/>
        </w:rPr>
        <w:t>,</w:t>
      </w:r>
    </w:p>
    <w:p w14:paraId="7E49E66D" w14:textId="516BC488" w:rsidR="00C55E23" w:rsidRPr="001D3D26" w:rsidRDefault="004E4FBC" w:rsidP="001A1E2B">
      <w:pPr>
        <w:pStyle w:val="ConsPlusNonformat0"/>
        <w:jc w:val="both"/>
        <w:rPr>
          <w:rFonts w:ascii="Times New Roman" w:hAnsi="Times New Roman" w:cs="Times New Roman"/>
          <w:sz w:val="24"/>
          <w:szCs w:val="24"/>
        </w:rPr>
      </w:pPr>
      <w:r w:rsidRPr="001D3D26">
        <w:rPr>
          <w:rFonts w:ascii="Times New Roman" w:hAnsi="Times New Roman" w:cs="Times New Roman"/>
          <w:sz w:val="24"/>
          <w:szCs w:val="24"/>
        </w:rPr>
        <w:t>документ, удостоверяющий личность: _________</w:t>
      </w:r>
      <w:r w:rsidR="00A177DE" w:rsidRPr="001D3D26">
        <w:rPr>
          <w:rFonts w:ascii="Times New Roman" w:hAnsi="Times New Roman" w:cs="Times New Roman"/>
          <w:sz w:val="24"/>
          <w:szCs w:val="24"/>
        </w:rPr>
        <w:t>____________</w:t>
      </w:r>
      <w:r w:rsidRPr="001D3D26">
        <w:rPr>
          <w:rFonts w:ascii="Times New Roman" w:hAnsi="Times New Roman" w:cs="Times New Roman"/>
          <w:sz w:val="24"/>
          <w:szCs w:val="24"/>
        </w:rPr>
        <w:t>______________________________,</w:t>
      </w:r>
    </w:p>
    <w:p w14:paraId="7419D171" w14:textId="77777777" w:rsidR="00C55E23" w:rsidRPr="001D3D26" w:rsidRDefault="004E4FBC" w:rsidP="001A1E2B">
      <w:pPr>
        <w:pStyle w:val="ConsPlusNonformat0"/>
        <w:jc w:val="both"/>
        <w:rPr>
          <w:rFonts w:ascii="Times New Roman" w:hAnsi="Times New Roman" w:cs="Times New Roman"/>
          <w:szCs w:val="20"/>
        </w:rPr>
      </w:pPr>
      <w:r w:rsidRPr="001D3D26">
        <w:rPr>
          <w:rFonts w:ascii="Times New Roman" w:hAnsi="Times New Roman" w:cs="Times New Roman"/>
          <w:szCs w:val="20"/>
        </w:rPr>
        <w:t xml:space="preserve">                   </w:t>
      </w:r>
      <w:r w:rsidR="008441A5" w:rsidRPr="001D3D26">
        <w:rPr>
          <w:rFonts w:ascii="Times New Roman" w:hAnsi="Times New Roman" w:cs="Times New Roman"/>
          <w:szCs w:val="20"/>
        </w:rPr>
        <w:tab/>
      </w:r>
      <w:r w:rsidR="008441A5" w:rsidRPr="001D3D26">
        <w:rPr>
          <w:rFonts w:ascii="Times New Roman" w:hAnsi="Times New Roman" w:cs="Times New Roman"/>
          <w:szCs w:val="20"/>
        </w:rPr>
        <w:tab/>
      </w:r>
      <w:r w:rsidR="008441A5" w:rsidRPr="001D3D26">
        <w:rPr>
          <w:rFonts w:ascii="Times New Roman" w:hAnsi="Times New Roman" w:cs="Times New Roman"/>
          <w:szCs w:val="20"/>
        </w:rPr>
        <w:tab/>
      </w:r>
      <w:r w:rsidR="008441A5" w:rsidRPr="001D3D26">
        <w:rPr>
          <w:rFonts w:ascii="Times New Roman" w:hAnsi="Times New Roman" w:cs="Times New Roman"/>
          <w:szCs w:val="20"/>
        </w:rPr>
        <w:tab/>
      </w:r>
      <w:r w:rsidR="008441A5" w:rsidRPr="001D3D26">
        <w:rPr>
          <w:rFonts w:ascii="Times New Roman" w:hAnsi="Times New Roman" w:cs="Times New Roman"/>
          <w:szCs w:val="20"/>
        </w:rPr>
        <w:tab/>
      </w:r>
      <w:r w:rsidR="008441A5" w:rsidRPr="001D3D26">
        <w:rPr>
          <w:rFonts w:ascii="Times New Roman" w:hAnsi="Times New Roman" w:cs="Times New Roman"/>
          <w:szCs w:val="20"/>
        </w:rPr>
        <w:tab/>
      </w:r>
      <w:r w:rsidRPr="001D3D26">
        <w:rPr>
          <w:rFonts w:ascii="Times New Roman" w:hAnsi="Times New Roman" w:cs="Times New Roman"/>
          <w:szCs w:val="20"/>
        </w:rPr>
        <w:t xml:space="preserve">                            (вид документа)</w:t>
      </w:r>
    </w:p>
    <w:p w14:paraId="1D84C0FB" w14:textId="77777777" w:rsidR="00C55E23" w:rsidRPr="001D3D26" w:rsidRDefault="004E4FBC" w:rsidP="001A1E2B">
      <w:pPr>
        <w:pStyle w:val="ConsPlusNonformat0"/>
        <w:jc w:val="both"/>
        <w:rPr>
          <w:rFonts w:ascii="Times New Roman" w:hAnsi="Times New Roman" w:cs="Times New Roman"/>
          <w:sz w:val="24"/>
          <w:szCs w:val="24"/>
        </w:rPr>
      </w:pPr>
      <w:r w:rsidRPr="001D3D26">
        <w:rPr>
          <w:rFonts w:ascii="Times New Roman" w:hAnsi="Times New Roman" w:cs="Times New Roman"/>
          <w:sz w:val="24"/>
          <w:szCs w:val="24"/>
        </w:rPr>
        <w:t>серия ________ номер ______________ выдан "__" ___</w:t>
      </w:r>
      <w:r w:rsidR="008441A5" w:rsidRPr="001D3D26">
        <w:rPr>
          <w:rFonts w:ascii="Times New Roman" w:hAnsi="Times New Roman" w:cs="Times New Roman"/>
          <w:sz w:val="24"/>
          <w:szCs w:val="24"/>
        </w:rPr>
        <w:t>__</w:t>
      </w:r>
      <w:r w:rsidRPr="001D3D26">
        <w:rPr>
          <w:rFonts w:ascii="Times New Roman" w:hAnsi="Times New Roman" w:cs="Times New Roman"/>
          <w:sz w:val="24"/>
          <w:szCs w:val="24"/>
        </w:rPr>
        <w:t>_________________ 20__ г.</w:t>
      </w:r>
    </w:p>
    <w:p w14:paraId="08EC2A70" w14:textId="229950F9" w:rsidR="008441A5" w:rsidRPr="001D3D26" w:rsidRDefault="004E4FBC" w:rsidP="001A1E2B">
      <w:pPr>
        <w:pStyle w:val="ConsPlusNonformat0"/>
        <w:jc w:val="both"/>
        <w:rPr>
          <w:rFonts w:ascii="Times New Roman" w:hAnsi="Times New Roman" w:cs="Times New Roman"/>
          <w:sz w:val="24"/>
          <w:szCs w:val="24"/>
        </w:rPr>
      </w:pPr>
      <w:r w:rsidRPr="001D3D26">
        <w:rPr>
          <w:rFonts w:ascii="Times New Roman" w:hAnsi="Times New Roman" w:cs="Times New Roman"/>
          <w:sz w:val="24"/>
          <w:szCs w:val="24"/>
        </w:rPr>
        <w:t>_________</w:t>
      </w:r>
      <w:r w:rsidR="008441A5" w:rsidRPr="001D3D26">
        <w:rPr>
          <w:rFonts w:ascii="Times New Roman" w:hAnsi="Times New Roman" w:cs="Times New Roman"/>
          <w:sz w:val="24"/>
          <w:szCs w:val="24"/>
        </w:rPr>
        <w:t>_____________________________</w:t>
      </w:r>
      <w:r w:rsidR="00A177DE" w:rsidRPr="001D3D26">
        <w:rPr>
          <w:rFonts w:ascii="Times New Roman" w:hAnsi="Times New Roman" w:cs="Times New Roman"/>
          <w:sz w:val="24"/>
          <w:szCs w:val="24"/>
        </w:rPr>
        <w:t>_____________</w:t>
      </w:r>
      <w:r w:rsidR="008441A5" w:rsidRPr="001D3D26">
        <w:rPr>
          <w:rFonts w:ascii="Times New Roman" w:hAnsi="Times New Roman" w:cs="Times New Roman"/>
          <w:sz w:val="24"/>
          <w:szCs w:val="24"/>
        </w:rPr>
        <w:t>_</w:t>
      </w:r>
      <w:r w:rsidRPr="001D3D26">
        <w:rPr>
          <w:rFonts w:ascii="Times New Roman" w:hAnsi="Times New Roman" w:cs="Times New Roman"/>
          <w:sz w:val="24"/>
          <w:szCs w:val="24"/>
        </w:rPr>
        <w:t>_________________________________</w:t>
      </w:r>
    </w:p>
    <w:p w14:paraId="6724C894" w14:textId="545B911A" w:rsidR="00C55E23" w:rsidRPr="001D3D26" w:rsidRDefault="008441A5" w:rsidP="001A1E2B">
      <w:pPr>
        <w:pStyle w:val="ConsPlusNonformat0"/>
        <w:jc w:val="both"/>
        <w:rPr>
          <w:rFonts w:ascii="Times New Roman" w:hAnsi="Times New Roman" w:cs="Times New Roman"/>
          <w:sz w:val="24"/>
          <w:szCs w:val="24"/>
        </w:rPr>
      </w:pPr>
      <w:r w:rsidRPr="001D3D26">
        <w:rPr>
          <w:rFonts w:ascii="Times New Roman" w:hAnsi="Times New Roman" w:cs="Times New Roman"/>
          <w:sz w:val="24"/>
          <w:szCs w:val="24"/>
        </w:rPr>
        <w:t>_____________________________</w:t>
      </w:r>
      <w:r w:rsidR="00A177DE" w:rsidRPr="001D3D26">
        <w:rPr>
          <w:rFonts w:ascii="Times New Roman" w:hAnsi="Times New Roman" w:cs="Times New Roman"/>
          <w:sz w:val="24"/>
          <w:szCs w:val="24"/>
        </w:rPr>
        <w:t>____________________________________________</w:t>
      </w:r>
      <w:r w:rsidRPr="001D3D26">
        <w:rPr>
          <w:rFonts w:ascii="Times New Roman" w:hAnsi="Times New Roman" w:cs="Times New Roman"/>
          <w:sz w:val="24"/>
          <w:szCs w:val="24"/>
        </w:rPr>
        <w:t>___________</w:t>
      </w:r>
      <w:r w:rsidR="004E4FBC" w:rsidRPr="001D3D26">
        <w:rPr>
          <w:rFonts w:ascii="Times New Roman" w:hAnsi="Times New Roman" w:cs="Times New Roman"/>
          <w:sz w:val="24"/>
          <w:szCs w:val="24"/>
        </w:rPr>
        <w:t>,</w:t>
      </w:r>
    </w:p>
    <w:p w14:paraId="092FB0F5" w14:textId="77777777" w:rsidR="00C55E23" w:rsidRPr="001D3D26" w:rsidRDefault="004E4FBC" w:rsidP="008441A5">
      <w:pPr>
        <w:pStyle w:val="ConsPlusNonformat0"/>
        <w:jc w:val="center"/>
        <w:rPr>
          <w:rFonts w:ascii="Times New Roman" w:hAnsi="Times New Roman" w:cs="Times New Roman"/>
          <w:szCs w:val="20"/>
        </w:rPr>
      </w:pPr>
      <w:r w:rsidRPr="001D3D26">
        <w:rPr>
          <w:rFonts w:ascii="Times New Roman" w:hAnsi="Times New Roman" w:cs="Times New Roman"/>
          <w:szCs w:val="20"/>
        </w:rPr>
        <w:t>(кем и когда выдан)</w:t>
      </w:r>
    </w:p>
    <w:p w14:paraId="05A45CA8" w14:textId="51A95A1E" w:rsidR="008441A5" w:rsidRPr="001D3D26" w:rsidRDefault="004E4FBC" w:rsidP="001A1E2B">
      <w:pPr>
        <w:pStyle w:val="ConsPlusNonformat0"/>
        <w:jc w:val="both"/>
        <w:rPr>
          <w:rFonts w:ascii="Times New Roman" w:hAnsi="Times New Roman" w:cs="Times New Roman"/>
          <w:sz w:val="24"/>
          <w:szCs w:val="24"/>
        </w:rPr>
      </w:pPr>
      <w:r w:rsidRPr="001D3D26">
        <w:rPr>
          <w:rFonts w:ascii="Times New Roman" w:hAnsi="Times New Roman" w:cs="Times New Roman"/>
          <w:sz w:val="24"/>
          <w:szCs w:val="24"/>
        </w:rPr>
        <w:t>имеющий (ая) место рождения: _____________________</w:t>
      </w:r>
      <w:r w:rsidR="00A177DE" w:rsidRPr="001D3D26">
        <w:rPr>
          <w:rFonts w:ascii="Times New Roman" w:hAnsi="Times New Roman" w:cs="Times New Roman"/>
          <w:sz w:val="24"/>
          <w:szCs w:val="24"/>
        </w:rPr>
        <w:t>____________</w:t>
      </w:r>
      <w:r w:rsidRPr="001D3D26">
        <w:rPr>
          <w:rFonts w:ascii="Times New Roman" w:hAnsi="Times New Roman" w:cs="Times New Roman"/>
          <w:sz w:val="24"/>
          <w:szCs w:val="24"/>
        </w:rPr>
        <w:t>________________________</w:t>
      </w:r>
    </w:p>
    <w:p w14:paraId="0D834E9C" w14:textId="1C60094F" w:rsidR="00C55E23" w:rsidRPr="001D3D26" w:rsidRDefault="008441A5" w:rsidP="001A1E2B">
      <w:pPr>
        <w:pStyle w:val="ConsPlusNonformat0"/>
        <w:jc w:val="both"/>
        <w:rPr>
          <w:rFonts w:ascii="Times New Roman" w:hAnsi="Times New Roman" w:cs="Times New Roman"/>
          <w:sz w:val="24"/>
          <w:szCs w:val="24"/>
        </w:rPr>
      </w:pPr>
      <w:r w:rsidRPr="001D3D26">
        <w:rPr>
          <w:rFonts w:ascii="Times New Roman" w:hAnsi="Times New Roman" w:cs="Times New Roman"/>
          <w:sz w:val="24"/>
          <w:szCs w:val="24"/>
        </w:rPr>
        <w:t>_____________________________________________</w:t>
      </w:r>
      <w:r w:rsidR="00A177DE" w:rsidRPr="001D3D26">
        <w:rPr>
          <w:rFonts w:ascii="Times New Roman" w:hAnsi="Times New Roman" w:cs="Times New Roman"/>
          <w:sz w:val="24"/>
          <w:szCs w:val="24"/>
        </w:rPr>
        <w:t>____________</w:t>
      </w:r>
      <w:r w:rsidRPr="001D3D26">
        <w:rPr>
          <w:rFonts w:ascii="Times New Roman" w:hAnsi="Times New Roman" w:cs="Times New Roman"/>
          <w:sz w:val="24"/>
          <w:szCs w:val="24"/>
        </w:rPr>
        <w:t>___________________________</w:t>
      </w:r>
      <w:r w:rsidR="004E4FBC" w:rsidRPr="001D3D26">
        <w:rPr>
          <w:rFonts w:ascii="Times New Roman" w:hAnsi="Times New Roman" w:cs="Times New Roman"/>
          <w:sz w:val="24"/>
          <w:szCs w:val="24"/>
        </w:rPr>
        <w:t>,</w:t>
      </w:r>
    </w:p>
    <w:p w14:paraId="016B6548" w14:textId="57E74C2F" w:rsidR="00C55E23" w:rsidRPr="001D3D26" w:rsidRDefault="008441A5" w:rsidP="001A1E2B">
      <w:pPr>
        <w:pStyle w:val="ConsPlusNonformat0"/>
        <w:jc w:val="both"/>
        <w:rPr>
          <w:rFonts w:ascii="Times New Roman" w:hAnsi="Times New Roman" w:cs="Times New Roman"/>
          <w:sz w:val="24"/>
          <w:szCs w:val="24"/>
        </w:rPr>
      </w:pPr>
      <w:r w:rsidRPr="001D3D26">
        <w:rPr>
          <w:rFonts w:ascii="Times New Roman" w:hAnsi="Times New Roman" w:cs="Times New Roman"/>
          <w:sz w:val="24"/>
          <w:szCs w:val="24"/>
        </w:rPr>
        <w:t>даю согласие администрации Краснотуранского района</w:t>
      </w:r>
      <w:r w:rsidR="004E4FBC" w:rsidRPr="001D3D26">
        <w:rPr>
          <w:rFonts w:ascii="Times New Roman" w:hAnsi="Times New Roman" w:cs="Times New Roman"/>
          <w:sz w:val="24"/>
          <w:szCs w:val="24"/>
        </w:rPr>
        <w:t xml:space="preserve"> в соответствии со</w:t>
      </w:r>
      <w:r w:rsidRPr="001D3D26">
        <w:rPr>
          <w:rFonts w:ascii="Times New Roman" w:hAnsi="Times New Roman" w:cs="Times New Roman"/>
          <w:sz w:val="24"/>
          <w:szCs w:val="24"/>
        </w:rPr>
        <w:t xml:space="preserve"> </w:t>
      </w:r>
      <w:hyperlink r:id="rId51" w:tooltip="Федеральный закон от 27.07.2006 N 152-ФЗ (ред. от 08.08.2024) &quot;О персональных данных&quot; {КонсультантПлюс}">
        <w:r w:rsidRPr="001D3D26">
          <w:rPr>
            <w:rFonts w:ascii="Times New Roman" w:hAnsi="Times New Roman" w:cs="Times New Roman"/>
            <w:sz w:val="24"/>
            <w:szCs w:val="24"/>
          </w:rPr>
          <w:t xml:space="preserve">статьей </w:t>
        </w:r>
        <w:r w:rsidR="004E4FBC" w:rsidRPr="001D3D26">
          <w:rPr>
            <w:rFonts w:ascii="Times New Roman" w:hAnsi="Times New Roman" w:cs="Times New Roman"/>
            <w:sz w:val="24"/>
            <w:szCs w:val="24"/>
          </w:rPr>
          <w:t>9</w:t>
        </w:r>
      </w:hyperlink>
      <w:r w:rsidRPr="001D3D26">
        <w:rPr>
          <w:rFonts w:ascii="Times New Roman" w:hAnsi="Times New Roman" w:cs="Times New Roman"/>
          <w:sz w:val="24"/>
          <w:szCs w:val="24"/>
        </w:rPr>
        <w:t xml:space="preserve"> Федерального закона от 27.07.2006 </w:t>
      </w:r>
      <w:r w:rsidR="009D24B9" w:rsidRPr="001D3D26">
        <w:rPr>
          <w:rFonts w:ascii="Times New Roman" w:hAnsi="Times New Roman" w:cs="Times New Roman"/>
          <w:sz w:val="24"/>
          <w:szCs w:val="24"/>
        </w:rPr>
        <w:t>№</w:t>
      </w:r>
      <w:r w:rsidR="004E4FBC" w:rsidRPr="001D3D26">
        <w:rPr>
          <w:rFonts w:ascii="Times New Roman" w:hAnsi="Times New Roman" w:cs="Times New Roman"/>
          <w:sz w:val="24"/>
          <w:szCs w:val="24"/>
        </w:rPr>
        <w:t xml:space="preserve"> 152-ФЗ "О персональных</w:t>
      </w:r>
      <w:r w:rsidRPr="001D3D26">
        <w:rPr>
          <w:rFonts w:ascii="Times New Roman" w:hAnsi="Times New Roman" w:cs="Times New Roman"/>
          <w:sz w:val="24"/>
          <w:szCs w:val="24"/>
        </w:rPr>
        <w:t xml:space="preserve"> данных" на обработку моих </w:t>
      </w:r>
      <w:r w:rsidR="004E4FBC" w:rsidRPr="001D3D26">
        <w:rPr>
          <w:rFonts w:ascii="Times New Roman" w:hAnsi="Times New Roman" w:cs="Times New Roman"/>
          <w:sz w:val="24"/>
          <w:szCs w:val="24"/>
        </w:rPr>
        <w:t>персональных данных (фамилии, имени, отчества</w:t>
      </w:r>
      <w:r w:rsidRPr="001D3D26">
        <w:rPr>
          <w:rFonts w:ascii="Times New Roman" w:hAnsi="Times New Roman" w:cs="Times New Roman"/>
          <w:sz w:val="24"/>
          <w:szCs w:val="24"/>
        </w:rPr>
        <w:t xml:space="preserve"> (при </w:t>
      </w:r>
      <w:r w:rsidR="004E4FBC" w:rsidRPr="001D3D26">
        <w:rPr>
          <w:rFonts w:ascii="Times New Roman" w:hAnsi="Times New Roman" w:cs="Times New Roman"/>
          <w:sz w:val="24"/>
          <w:szCs w:val="24"/>
        </w:rPr>
        <w:t xml:space="preserve">наличии), </w:t>
      </w:r>
      <w:r w:rsidRPr="001D3D26">
        <w:rPr>
          <w:rFonts w:ascii="Times New Roman" w:hAnsi="Times New Roman" w:cs="Times New Roman"/>
          <w:sz w:val="24"/>
          <w:szCs w:val="24"/>
        </w:rPr>
        <w:t xml:space="preserve">года, месяца, даты рождения, места рождения, </w:t>
      </w:r>
      <w:r w:rsidR="004E4FBC" w:rsidRPr="001D3D26">
        <w:rPr>
          <w:rFonts w:ascii="Times New Roman" w:hAnsi="Times New Roman" w:cs="Times New Roman"/>
          <w:sz w:val="24"/>
          <w:szCs w:val="24"/>
        </w:rPr>
        <w:t>адреса</w:t>
      </w:r>
      <w:r w:rsidRPr="001D3D26">
        <w:rPr>
          <w:rFonts w:ascii="Times New Roman" w:hAnsi="Times New Roman" w:cs="Times New Roman"/>
          <w:sz w:val="24"/>
          <w:szCs w:val="24"/>
        </w:rPr>
        <w:t xml:space="preserve"> регистрации по </w:t>
      </w:r>
      <w:r w:rsidR="004E4FBC" w:rsidRPr="001D3D26">
        <w:rPr>
          <w:rFonts w:ascii="Times New Roman" w:hAnsi="Times New Roman" w:cs="Times New Roman"/>
          <w:sz w:val="24"/>
          <w:szCs w:val="24"/>
        </w:rPr>
        <w:t>месту жительства или месту пребывания, адреса фактического</w:t>
      </w:r>
      <w:r w:rsidRPr="001D3D26">
        <w:rPr>
          <w:rFonts w:ascii="Times New Roman" w:hAnsi="Times New Roman" w:cs="Times New Roman"/>
          <w:sz w:val="24"/>
          <w:szCs w:val="24"/>
        </w:rPr>
        <w:t xml:space="preserve"> проживания, серии,</w:t>
      </w:r>
      <w:r w:rsidR="004E4FBC" w:rsidRPr="001D3D26">
        <w:rPr>
          <w:rFonts w:ascii="Times New Roman" w:hAnsi="Times New Roman" w:cs="Times New Roman"/>
          <w:sz w:val="24"/>
          <w:szCs w:val="24"/>
        </w:rPr>
        <w:t xml:space="preserve"> номера, даты и места выдачи документа, удостоверяющего</w:t>
      </w:r>
      <w:r w:rsidRPr="001D3D26">
        <w:rPr>
          <w:rFonts w:ascii="Times New Roman" w:hAnsi="Times New Roman" w:cs="Times New Roman"/>
          <w:sz w:val="24"/>
          <w:szCs w:val="24"/>
        </w:rPr>
        <w:t xml:space="preserve"> личность) и на</w:t>
      </w:r>
      <w:r w:rsidR="004E4FBC" w:rsidRPr="001D3D26">
        <w:rPr>
          <w:rFonts w:ascii="Times New Roman" w:hAnsi="Times New Roman" w:cs="Times New Roman"/>
          <w:sz w:val="24"/>
          <w:szCs w:val="24"/>
        </w:rPr>
        <w:t xml:space="preserve"> </w:t>
      </w:r>
      <w:r w:rsidRPr="001D3D26">
        <w:rPr>
          <w:rFonts w:ascii="Times New Roman" w:hAnsi="Times New Roman" w:cs="Times New Roman"/>
          <w:sz w:val="24"/>
          <w:szCs w:val="24"/>
        </w:rPr>
        <w:t xml:space="preserve">совершение действий, </w:t>
      </w:r>
      <w:r w:rsidR="004E4FBC" w:rsidRPr="001D3D26">
        <w:rPr>
          <w:rFonts w:ascii="Times New Roman" w:hAnsi="Times New Roman" w:cs="Times New Roman"/>
          <w:sz w:val="24"/>
          <w:szCs w:val="24"/>
        </w:rPr>
        <w:t xml:space="preserve">предусмотренных </w:t>
      </w:r>
      <w:hyperlink r:id="rId52" w:tooltip="Федеральный закон от 27.07.2006 N 152-ФЗ (ред. от 08.08.2024) &quot;О персональных данных&quot; {КонсультантПлюс}">
        <w:r w:rsidR="004E4FBC" w:rsidRPr="001D3D26">
          <w:rPr>
            <w:rFonts w:ascii="Times New Roman" w:hAnsi="Times New Roman" w:cs="Times New Roman"/>
            <w:sz w:val="24"/>
            <w:szCs w:val="24"/>
          </w:rPr>
          <w:t>пунктом 3 статьи 3</w:t>
        </w:r>
      </w:hyperlink>
      <w:r w:rsidRPr="001D3D26">
        <w:rPr>
          <w:rFonts w:ascii="Times New Roman" w:hAnsi="Times New Roman" w:cs="Times New Roman"/>
          <w:sz w:val="24"/>
          <w:szCs w:val="24"/>
        </w:rPr>
        <w:t xml:space="preserve"> </w:t>
      </w:r>
      <w:r w:rsidR="004E4FBC" w:rsidRPr="001D3D26">
        <w:rPr>
          <w:rFonts w:ascii="Times New Roman" w:hAnsi="Times New Roman" w:cs="Times New Roman"/>
          <w:sz w:val="24"/>
          <w:szCs w:val="24"/>
        </w:rPr>
        <w:t xml:space="preserve">Федерального закона от 27.07.2006 </w:t>
      </w:r>
      <w:r w:rsidR="009D24B9" w:rsidRPr="001D3D26">
        <w:rPr>
          <w:rFonts w:ascii="Times New Roman" w:hAnsi="Times New Roman" w:cs="Times New Roman"/>
          <w:sz w:val="24"/>
          <w:szCs w:val="24"/>
        </w:rPr>
        <w:t>№</w:t>
      </w:r>
      <w:r w:rsidR="004E4FBC" w:rsidRPr="001D3D26">
        <w:rPr>
          <w:rFonts w:ascii="Times New Roman" w:hAnsi="Times New Roman" w:cs="Times New Roman"/>
          <w:sz w:val="24"/>
          <w:szCs w:val="24"/>
        </w:rPr>
        <w:t xml:space="preserve"> 152-ФЗ "О персональных данных", в целях</w:t>
      </w:r>
      <w:r w:rsidRPr="001D3D26">
        <w:rPr>
          <w:rFonts w:ascii="Times New Roman" w:hAnsi="Times New Roman" w:cs="Times New Roman"/>
          <w:sz w:val="24"/>
          <w:szCs w:val="24"/>
        </w:rPr>
        <w:t xml:space="preserve"> </w:t>
      </w:r>
      <w:r w:rsidR="004E4FBC" w:rsidRPr="001D3D26">
        <w:rPr>
          <w:rFonts w:ascii="Times New Roman" w:hAnsi="Times New Roman" w:cs="Times New Roman"/>
          <w:sz w:val="24"/>
          <w:szCs w:val="24"/>
        </w:rPr>
        <w:t>предоставления субсидии ________</w:t>
      </w:r>
      <w:r w:rsidRPr="001D3D26">
        <w:rPr>
          <w:rFonts w:ascii="Times New Roman" w:hAnsi="Times New Roman" w:cs="Times New Roman"/>
          <w:sz w:val="24"/>
          <w:szCs w:val="24"/>
        </w:rPr>
        <w:t>_____________________</w:t>
      </w:r>
      <w:r w:rsidR="004E4FBC" w:rsidRPr="001D3D26">
        <w:rPr>
          <w:rFonts w:ascii="Times New Roman" w:hAnsi="Times New Roman" w:cs="Times New Roman"/>
          <w:sz w:val="24"/>
          <w:szCs w:val="24"/>
        </w:rPr>
        <w:t>_________________________</w:t>
      </w:r>
      <w:r w:rsidR="00A177DE" w:rsidRPr="001D3D26">
        <w:rPr>
          <w:rFonts w:ascii="Times New Roman" w:hAnsi="Times New Roman" w:cs="Times New Roman"/>
          <w:sz w:val="24"/>
          <w:szCs w:val="24"/>
        </w:rPr>
        <w:t>_____________</w:t>
      </w:r>
      <w:r w:rsidR="004E4FBC" w:rsidRPr="001D3D26">
        <w:rPr>
          <w:rFonts w:ascii="Times New Roman" w:hAnsi="Times New Roman" w:cs="Times New Roman"/>
          <w:sz w:val="24"/>
          <w:szCs w:val="24"/>
        </w:rPr>
        <w:t>__________________</w:t>
      </w:r>
    </w:p>
    <w:p w14:paraId="10192DE3" w14:textId="77777777" w:rsidR="00C55E23" w:rsidRPr="001D3D26" w:rsidRDefault="004E4FBC" w:rsidP="008441A5">
      <w:pPr>
        <w:pStyle w:val="ConsPlusNonformat0"/>
        <w:jc w:val="center"/>
        <w:rPr>
          <w:rFonts w:ascii="Times New Roman" w:hAnsi="Times New Roman" w:cs="Times New Roman"/>
          <w:szCs w:val="20"/>
        </w:rPr>
      </w:pPr>
      <w:r w:rsidRPr="001D3D26">
        <w:rPr>
          <w:rFonts w:ascii="Times New Roman" w:hAnsi="Times New Roman" w:cs="Times New Roman"/>
          <w:szCs w:val="20"/>
        </w:rPr>
        <w:t>(указывается получатель субсидии)</w:t>
      </w:r>
    </w:p>
    <w:p w14:paraId="31020FD2" w14:textId="77777777" w:rsidR="00C55E23" w:rsidRPr="001D3D26" w:rsidRDefault="008441A5" w:rsidP="001A1E2B">
      <w:pPr>
        <w:pStyle w:val="ConsPlusNonformat0"/>
        <w:jc w:val="both"/>
        <w:rPr>
          <w:rFonts w:ascii="Times New Roman" w:hAnsi="Times New Roman" w:cs="Times New Roman"/>
          <w:sz w:val="24"/>
          <w:szCs w:val="24"/>
        </w:rPr>
      </w:pPr>
      <w:r w:rsidRPr="001D3D26">
        <w:rPr>
          <w:rFonts w:ascii="Times New Roman" w:hAnsi="Times New Roman" w:cs="Times New Roman"/>
          <w:sz w:val="24"/>
          <w:szCs w:val="24"/>
        </w:rPr>
        <w:t xml:space="preserve">в целях возмещения </w:t>
      </w:r>
      <w:r w:rsidR="004E4FBC" w:rsidRPr="001D3D26">
        <w:rPr>
          <w:rFonts w:ascii="Times New Roman" w:hAnsi="Times New Roman" w:cs="Times New Roman"/>
          <w:sz w:val="24"/>
          <w:szCs w:val="24"/>
        </w:rPr>
        <w:t>недополуч</w:t>
      </w:r>
      <w:r w:rsidRPr="001D3D26">
        <w:rPr>
          <w:rFonts w:ascii="Times New Roman" w:hAnsi="Times New Roman" w:cs="Times New Roman"/>
          <w:sz w:val="24"/>
          <w:szCs w:val="24"/>
        </w:rPr>
        <w:t xml:space="preserve">енных доходов, возникающих в связи </w:t>
      </w:r>
      <w:r w:rsidR="004E4FBC" w:rsidRPr="001D3D26">
        <w:rPr>
          <w:rFonts w:ascii="Times New Roman" w:hAnsi="Times New Roman" w:cs="Times New Roman"/>
          <w:sz w:val="24"/>
          <w:szCs w:val="24"/>
        </w:rPr>
        <w:t>с</w:t>
      </w:r>
      <w:r w:rsidRPr="001D3D26">
        <w:rPr>
          <w:rFonts w:ascii="Times New Roman" w:hAnsi="Times New Roman" w:cs="Times New Roman"/>
          <w:sz w:val="24"/>
          <w:szCs w:val="24"/>
        </w:rPr>
        <w:t xml:space="preserve"> </w:t>
      </w:r>
      <w:r w:rsidR="004E4FBC" w:rsidRPr="001D3D26">
        <w:rPr>
          <w:rFonts w:ascii="Times New Roman" w:hAnsi="Times New Roman" w:cs="Times New Roman"/>
          <w:sz w:val="24"/>
          <w:szCs w:val="24"/>
        </w:rPr>
        <w:t>регулярными перевозками пассажиров автомобильным транспортом на маршрутах с</w:t>
      </w:r>
      <w:r w:rsidRPr="001D3D26">
        <w:rPr>
          <w:rFonts w:ascii="Times New Roman" w:hAnsi="Times New Roman" w:cs="Times New Roman"/>
          <w:sz w:val="24"/>
          <w:szCs w:val="24"/>
        </w:rPr>
        <w:t xml:space="preserve"> </w:t>
      </w:r>
      <w:r w:rsidR="004E4FBC" w:rsidRPr="001D3D26">
        <w:rPr>
          <w:rFonts w:ascii="Times New Roman" w:hAnsi="Times New Roman" w:cs="Times New Roman"/>
          <w:sz w:val="24"/>
          <w:szCs w:val="24"/>
        </w:rPr>
        <w:t>небольшой интенсивностью пассажиропотока.</w:t>
      </w:r>
    </w:p>
    <w:p w14:paraId="3725ACAA" w14:textId="77777777" w:rsidR="00C55E23" w:rsidRPr="001D3D26" w:rsidRDefault="004E4FBC" w:rsidP="001A1E2B">
      <w:pPr>
        <w:pStyle w:val="ConsPlusNonformat0"/>
        <w:jc w:val="both"/>
        <w:rPr>
          <w:rFonts w:ascii="Times New Roman" w:hAnsi="Times New Roman" w:cs="Times New Roman"/>
          <w:sz w:val="24"/>
          <w:szCs w:val="24"/>
        </w:rPr>
      </w:pPr>
      <w:r w:rsidRPr="001D3D26">
        <w:rPr>
          <w:rFonts w:ascii="Times New Roman" w:hAnsi="Times New Roman" w:cs="Times New Roman"/>
          <w:sz w:val="24"/>
          <w:szCs w:val="24"/>
        </w:rPr>
        <w:t xml:space="preserve">    Я ознакомлен (а), что:</w:t>
      </w:r>
    </w:p>
    <w:p w14:paraId="3B5DCEE3" w14:textId="77777777" w:rsidR="00C55E23" w:rsidRPr="001D3D26" w:rsidRDefault="008441A5" w:rsidP="001A1E2B">
      <w:pPr>
        <w:pStyle w:val="ConsPlusNonformat0"/>
        <w:jc w:val="both"/>
        <w:rPr>
          <w:rFonts w:ascii="Times New Roman" w:hAnsi="Times New Roman" w:cs="Times New Roman"/>
          <w:sz w:val="24"/>
          <w:szCs w:val="24"/>
        </w:rPr>
      </w:pPr>
      <w:r w:rsidRPr="001D3D26">
        <w:rPr>
          <w:rFonts w:ascii="Times New Roman" w:hAnsi="Times New Roman" w:cs="Times New Roman"/>
          <w:sz w:val="24"/>
          <w:szCs w:val="24"/>
        </w:rPr>
        <w:t xml:space="preserve">    1) согласие на обработку персональных данных действует</w:t>
      </w:r>
      <w:r w:rsidR="004E4FBC" w:rsidRPr="001D3D26">
        <w:rPr>
          <w:rFonts w:ascii="Times New Roman" w:hAnsi="Times New Roman" w:cs="Times New Roman"/>
          <w:sz w:val="24"/>
          <w:szCs w:val="24"/>
        </w:rPr>
        <w:t xml:space="preserve"> с</w:t>
      </w:r>
      <w:r w:rsidRPr="001D3D26">
        <w:rPr>
          <w:rFonts w:ascii="Times New Roman" w:hAnsi="Times New Roman" w:cs="Times New Roman"/>
          <w:sz w:val="24"/>
          <w:szCs w:val="24"/>
        </w:rPr>
        <w:t xml:space="preserve"> </w:t>
      </w:r>
      <w:r w:rsidR="004E4FBC" w:rsidRPr="001D3D26">
        <w:rPr>
          <w:rFonts w:ascii="Times New Roman" w:hAnsi="Times New Roman" w:cs="Times New Roman"/>
          <w:sz w:val="24"/>
          <w:szCs w:val="24"/>
        </w:rPr>
        <w:t>даты</w:t>
      </w:r>
      <w:r w:rsidRPr="001D3D26">
        <w:rPr>
          <w:rFonts w:ascii="Times New Roman" w:hAnsi="Times New Roman" w:cs="Times New Roman"/>
          <w:sz w:val="24"/>
          <w:szCs w:val="24"/>
        </w:rPr>
        <w:t xml:space="preserve"> подписания настоящего согласия </w:t>
      </w:r>
      <w:r w:rsidR="004E4FBC" w:rsidRPr="001D3D26">
        <w:rPr>
          <w:rFonts w:ascii="Times New Roman" w:hAnsi="Times New Roman" w:cs="Times New Roman"/>
          <w:sz w:val="24"/>
          <w:szCs w:val="24"/>
        </w:rPr>
        <w:t>в течение сроков хранения соответствующей</w:t>
      </w:r>
      <w:r w:rsidRPr="001D3D26">
        <w:rPr>
          <w:rFonts w:ascii="Times New Roman" w:hAnsi="Times New Roman" w:cs="Times New Roman"/>
          <w:sz w:val="24"/>
          <w:szCs w:val="24"/>
        </w:rPr>
        <w:t xml:space="preserve"> информации </w:t>
      </w:r>
      <w:r w:rsidR="004E4FBC" w:rsidRPr="001D3D26">
        <w:rPr>
          <w:rFonts w:ascii="Times New Roman" w:hAnsi="Times New Roman" w:cs="Times New Roman"/>
          <w:sz w:val="24"/>
          <w:szCs w:val="24"/>
        </w:rPr>
        <w:t>или документов, содержащих указанную информацию, определяемых в</w:t>
      </w:r>
      <w:r w:rsidRPr="001D3D26">
        <w:rPr>
          <w:rFonts w:ascii="Times New Roman" w:hAnsi="Times New Roman" w:cs="Times New Roman"/>
          <w:sz w:val="24"/>
          <w:szCs w:val="24"/>
        </w:rPr>
        <w:t xml:space="preserve"> </w:t>
      </w:r>
      <w:r w:rsidR="004E4FBC" w:rsidRPr="001D3D26">
        <w:rPr>
          <w:rFonts w:ascii="Times New Roman" w:hAnsi="Times New Roman" w:cs="Times New Roman"/>
          <w:sz w:val="24"/>
          <w:szCs w:val="24"/>
        </w:rPr>
        <w:t>соответствии с законодательством Российской Федерации;</w:t>
      </w:r>
    </w:p>
    <w:p w14:paraId="18D6A373" w14:textId="77777777" w:rsidR="00C55E23" w:rsidRPr="001D3D26" w:rsidRDefault="008441A5" w:rsidP="001A1E2B">
      <w:pPr>
        <w:pStyle w:val="ConsPlusNonformat0"/>
        <w:jc w:val="both"/>
        <w:rPr>
          <w:rFonts w:ascii="Times New Roman" w:hAnsi="Times New Roman" w:cs="Times New Roman"/>
          <w:sz w:val="24"/>
          <w:szCs w:val="24"/>
        </w:rPr>
      </w:pPr>
      <w:r w:rsidRPr="001D3D26">
        <w:rPr>
          <w:rFonts w:ascii="Times New Roman" w:hAnsi="Times New Roman" w:cs="Times New Roman"/>
          <w:sz w:val="24"/>
          <w:szCs w:val="24"/>
        </w:rPr>
        <w:t xml:space="preserve">    2) согласие на обработку</w:t>
      </w:r>
      <w:r w:rsidR="004E4FBC" w:rsidRPr="001D3D26">
        <w:rPr>
          <w:rFonts w:ascii="Times New Roman" w:hAnsi="Times New Roman" w:cs="Times New Roman"/>
          <w:sz w:val="24"/>
          <w:szCs w:val="24"/>
        </w:rPr>
        <w:t xml:space="preserve"> персональн</w:t>
      </w:r>
      <w:r w:rsidRPr="001D3D26">
        <w:rPr>
          <w:rFonts w:ascii="Times New Roman" w:hAnsi="Times New Roman" w:cs="Times New Roman"/>
          <w:sz w:val="24"/>
          <w:szCs w:val="24"/>
        </w:rPr>
        <w:t>ых данных</w:t>
      </w:r>
      <w:r w:rsidR="004E4FBC" w:rsidRPr="001D3D26">
        <w:rPr>
          <w:rFonts w:ascii="Times New Roman" w:hAnsi="Times New Roman" w:cs="Times New Roman"/>
          <w:sz w:val="24"/>
          <w:szCs w:val="24"/>
        </w:rPr>
        <w:t xml:space="preserve"> может быть отозвано на</w:t>
      </w:r>
      <w:r w:rsidRPr="001D3D26">
        <w:rPr>
          <w:rFonts w:ascii="Times New Roman" w:hAnsi="Times New Roman" w:cs="Times New Roman"/>
          <w:sz w:val="24"/>
          <w:szCs w:val="24"/>
        </w:rPr>
        <w:t xml:space="preserve"> </w:t>
      </w:r>
      <w:r w:rsidR="004E4FBC" w:rsidRPr="001D3D26">
        <w:rPr>
          <w:rFonts w:ascii="Times New Roman" w:hAnsi="Times New Roman" w:cs="Times New Roman"/>
          <w:sz w:val="24"/>
          <w:szCs w:val="24"/>
        </w:rPr>
        <w:t>основании письменного заявления в произвольной форме.</w:t>
      </w:r>
    </w:p>
    <w:p w14:paraId="79D4A2B7" w14:textId="77777777" w:rsidR="00C55E23" w:rsidRPr="001D3D26" w:rsidRDefault="00C55E23" w:rsidP="001A1E2B">
      <w:pPr>
        <w:pStyle w:val="ConsPlusNonformat0"/>
        <w:jc w:val="both"/>
        <w:rPr>
          <w:rFonts w:ascii="Times New Roman" w:hAnsi="Times New Roman" w:cs="Times New Roman"/>
          <w:sz w:val="28"/>
          <w:szCs w:val="28"/>
        </w:rPr>
      </w:pPr>
    </w:p>
    <w:p w14:paraId="6D733380" w14:textId="77777777" w:rsidR="00C55E23" w:rsidRPr="001D3D26" w:rsidRDefault="004E4FBC" w:rsidP="001A1E2B">
      <w:pPr>
        <w:pStyle w:val="ConsPlusNonformat0"/>
        <w:jc w:val="both"/>
        <w:rPr>
          <w:rFonts w:ascii="Times New Roman" w:hAnsi="Times New Roman" w:cs="Times New Roman"/>
          <w:sz w:val="28"/>
          <w:szCs w:val="28"/>
        </w:rPr>
      </w:pPr>
      <w:r w:rsidRPr="001D3D26">
        <w:rPr>
          <w:rFonts w:ascii="Times New Roman" w:hAnsi="Times New Roman" w:cs="Times New Roman"/>
          <w:sz w:val="28"/>
          <w:szCs w:val="28"/>
        </w:rPr>
        <w:t>_____________   ____________________________________________</w:t>
      </w:r>
    </w:p>
    <w:p w14:paraId="778B9A6D" w14:textId="77777777" w:rsidR="00C55E23" w:rsidRPr="001D3D26" w:rsidRDefault="004E4FBC" w:rsidP="001A1E2B">
      <w:pPr>
        <w:pStyle w:val="ConsPlusNonformat0"/>
        <w:jc w:val="both"/>
        <w:rPr>
          <w:rFonts w:ascii="Times New Roman" w:hAnsi="Times New Roman" w:cs="Times New Roman"/>
          <w:szCs w:val="20"/>
        </w:rPr>
      </w:pPr>
      <w:r w:rsidRPr="001D3D26">
        <w:rPr>
          <w:rFonts w:ascii="Times New Roman" w:hAnsi="Times New Roman" w:cs="Times New Roman"/>
          <w:szCs w:val="20"/>
        </w:rPr>
        <w:t xml:space="preserve">  </w:t>
      </w:r>
      <w:r w:rsidR="008441A5" w:rsidRPr="001D3D26">
        <w:rPr>
          <w:rFonts w:ascii="Times New Roman" w:hAnsi="Times New Roman" w:cs="Times New Roman"/>
          <w:szCs w:val="20"/>
        </w:rPr>
        <w:t xml:space="preserve">    </w:t>
      </w:r>
      <w:r w:rsidRPr="001D3D26">
        <w:rPr>
          <w:rFonts w:ascii="Times New Roman" w:hAnsi="Times New Roman" w:cs="Times New Roman"/>
          <w:szCs w:val="20"/>
        </w:rPr>
        <w:t xml:space="preserve">(подпись)      </w:t>
      </w:r>
      <w:r w:rsidR="008441A5" w:rsidRPr="001D3D26">
        <w:rPr>
          <w:rFonts w:ascii="Times New Roman" w:hAnsi="Times New Roman" w:cs="Times New Roman"/>
          <w:szCs w:val="20"/>
        </w:rPr>
        <w:t xml:space="preserve">                         </w:t>
      </w:r>
      <w:r w:rsidRPr="001D3D26">
        <w:rPr>
          <w:rFonts w:ascii="Times New Roman" w:hAnsi="Times New Roman" w:cs="Times New Roman"/>
          <w:szCs w:val="20"/>
        </w:rPr>
        <w:t xml:space="preserve">  (фамилия, имя, отчество (если имеется)</w:t>
      </w:r>
    </w:p>
    <w:p w14:paraId="64DF926E" w14:textId="3D3367BA" w:rsidR="00C55E23" w:rsidRPr="001D3D26" w:rsidRDefault="004E4FBC" w:rsidP="00A177DE">
      <w:pPr>
        <w:pStyle w:val="ConsPlusNonformat0"/>
        <w:jc w:val="both"/>
        <w:rPr>
          <w:rFonts w:ascii="Times New Roman" w:hAnsi="Times New Roman" w:cs="Times New Roman"/>
          <w:sz w:val="28"/>
          <w:szCs w:val="28"/>
        </w:rPr>
      </w:pPr>
      <w:r w:rsidRPr="001D3D26">
        <w:rPr>
          <w:rFonts w:ascii="Times New Roman" w:hAnsi="Times New Roman" w:cs="Times New Roman"/>
          <w:sz w:val="28"/>
          <w:szCs w:val="28"/>
        </w:rPr>
        <w:t>"__" ____________ 20__ г.</w:t>
      </w:r>
    </w:p>
    <w:sectPr w:rsidR="00C55E23" w:rsidRPr="001D3D26" w:rsidSect="009D24B9">
      <w:headerReference w:type="default" r:id="rId53"/>
      <w:footerReference w:type="default" r:id="rId54"/>
      <w:headerReference w:type="first" r:id="rId55"/>
      <w:footerReference w:type="first" r:id="rId56"/>
      <w:pgSz w:w="11906" w:h="16838"/>
      <w:pgMar w:top="1276" w:right="566" w:bottom="1440" w:left="1133" w:header="0" w:footer="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Кокорина" w:date="2024-12-16T09:55:00Z" w:initials="Г.Н.">
    <w:p w14:paraId="0B2F3DBF" w14:textId="77777777" w:rsidR="00EF24E8" w:rsidRDefault="00EF24E8">
      <w:pPr>
        <w:pStyle w:val="aa"/>
      </w:pPr>
      <w:r>
        <w:rPr>
          <w:rStyle w:val="a9"/>
        </w:rPr>
        <w:annotationRef/>
      </w:r>
      <w:r>
        <w:rPr>
          <w:noProof/>
        </w:rPr>
        <w:t>Два абзаца объеденены в один</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2F3DB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61450" w14:textId="77777777" w:rsidR="00081A34" w:rsidRDefault="00081A34">
      <w:r>
        <w:separator/>
      </w:r>
    </w:p>
  </w:endnote>
  <w:endnote w:type="continuationSeparator" w:id="0">
    <w:p w14:paraId="039778D1" w14:textId="77777777" w:rsidR="00081A34" w:rsidRDefault="0008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4230E" w14:textId="77777777" w:rsidR="00EF24E8" w:rsidRDefault="00EF24E8">
    <w:pPr>
      <w:pStyle w:val="ConsPlusNormal0"/>
    </w:pPr>
    <w:r>
      <w:rPr>
        <w:sz w:val="2"/>
        <w:szCs w:val="2"/>
      </w:rPr>
      <w:t>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7F686" w14:textId="77777777" w:rsidR="00EF24E8" w:rsidRDefault="00EF24E8">
    <w:pPr>
      <w:pStyle w:val="ConsPlusNormal0"/>
    </w:pPr>
    <w:r>
      <w:rPr>
        <w:sz w:val="2"/>
        <w:szCs w:val="2"/>
      </w:rPr>
      <w:t>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180C8" w14:textId="77777777" w:rsidR="00EF24E8" w:rsidRDefault="00EF24E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EF24E8" w14:paraId="5AE74E7A" w14:textId="77777777">
      <w:trPr>
        <w:trHeight w:hRule="exact" w:val="1170"/>
      </w:trPr>
      <w:tc>
        <w:tcPr>
          <w:tcW w:w="1650" w:type="pct"/>
          <w:vAlign w:val="center"/>
        </w:tcPr>
        <w:p w14:paraId="0B1657D2" w14:textId="77777777" w:rsidR="00EF24E8" w:rsidRDefault="00EF24E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7333BAA0" w14:textId="77777777" w:rsidR="00EF24E8" w:rsidRDefault="00CF2856">
          <w:pPr>
            <w:pStyle w:val="ConsPlusNormal0"/>
            <w:jc w:val="center"/>
          </w:pPr>
          <w:hyperlink r:id="rId1">
            <w:r w:rsidR="00EF24E8">
              <w:rPr>
                <w:rFonts w:ascii="Tahoma" w:hAnsi="Tahoma" w:cs="Tahoma"/>
                <w:b/>
                <w:color w:val="0000FF"/>
              </w:rPr>
              <w:t>www.consultant.ru</w:t>
            </w:r>
          </w:hyperlink>
        </w:p>
      </w:tc>
      <w:tc>
        <w:tcPr>
          <w:tcW w:w="1650" w:type="pct"/>
          <w:vAlign w:val="center"/>
        </w:tcPr>
        <w:p w14:paraId="228B73D4" w14:textId="76EDA4FB" w:rsidR="00EF24E8" w:rsidRDefault="00EF24E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1D3D26">
            <w:rPr>
              <w:rFonts w:ascii="Tahoma" w:hAnsi="Tahoma" w:cs="Tahoma"/>
              <w:noProof/>
            </w:rPr>
            <w:t>29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CF2856">
            <w:rPr>
              <w:rFonts w:ascii="Tahoma" w:hAnsi="Tahoma" w:cs="Tahoma"/>
              <w:noProof/>
            </w:rPr>
            <w:t>31</w:t>
          </w:r>
          <w:r>
            <w:fldChar w:fldCharType="end"/>
          </w:r>
        </w:p>
      </w:tc>
    </w:tr>
  </w:tbl>
  <w:p w14:paraId="76BA7C94" w14:textId="77777777" w:rsidR="00EF24E8" w:rsidRDefault="00EF24E8">
    <w:pPr>
      <w:pStyle w:val="ConsPlusNormal0"/>
    </w:pPr>
    <w:r>
      <w:rPr>
        <w:sz w:val="2"/>
        <w:szCs w:val="2"/>
      </w:rPr>
      <w:t>1</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3D3B3" w14:textId="77777777" w:rsidR="00EF24E8" w:rsidRDefault="00EF24E8">
    <w:pPr>
      <w:pStyle w:val="ConsPlusNormal0"/>
      <w:pBdr>
        <w:bottom w:val="single" w:sz="12" w:space="0" w:color="auto"/>
      </w:pBdr>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1311A" w14:textId="77777777" w:rsidR="00EF24E8" w:rsidRDefault="00EF24E8">
    <w:pPr>
      <w:pStyle w:val="ConsPlusNormal0"/>
    </w:pPr>
    <w:r>
      <w:rPr>
        <w:sz w:val="2"/>
        <w:szCs w:val="2"/>
      </w:rPr>
      <w:t>1</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D800A" w14:textId="77777777" w:rsidR="00EF24E8" w:rsidRDefault="00EF24E8">
    <w:pPr>
      <w:pStyle w:val="ConsPlusNormal0"/>
      <w:pBdr>
        <w:bottom w:val="single" w:sz="12" w:space="0" w:color="auto"/>
      </w:pBd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4BAA8" w14:textId="77777777" w:rsidR="00EF24E8" w:rsidRDefault="00EF24E8">
    <w:pPr>
      <w:pStyle w:val="ConsPlusNormal0"/>
      <w:pBdr>
        <w:bottom w:val="single" w:sz="12" w:space="0" w:color="auto"/>
      </w:pBd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D728C" w14:textId="77777777" w:rsidR="00EF24E8" w:rsidRDefault="00EF24E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EF24E8" w14:paraId="3DA26D77" w14:textId="77777777">
      <w:trPr>
        <w:trHeight w:hRule="exact" w:val="1170"/>
      </w:trPr>
      <w:tc>
        <w:tcPr>
          <w:tcW w:w="1650" w:type="pct"/>
          <w:vAlign w:val="center"/>
        </w:tcPr>
        <w:p w14:paraId="54B03302" w14:textId="77777777" w:rsidR="00EF24E8" w:rsidRDefault="00EF24E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6A1BEE1" w14:textId="77777777" w:rsidR="00EF24E8" w:rsidRDefault="00CF2856">
          <w:pPr>
            <w:pStyle w:val="ConsPlusNormal0"/>
            <w:jc w:val="center"/>
          </w:pPr>
          <w:hyperlink r:id="rId1">
            <w:r w:rsidR="00EF24E8">
              <w:rPr>
                <w:rFonts w:ascii="Tahoma" w:hAnsi="Tahoma" w:cs="Tahoma"/>
                <w:b/>
                <w:color w:val="0000FF"/>
              </w:rPr>
              <w:t>www.consultant.ru</w:t>
            </w:r>
          </w:hyperlink>
        </w:p>
      </w:tc>
      <w:tc>
        <w:tcPr>
          <w:tcW w:w="1650" w:type="pct"/>
          <w:vAlign w:val="center"/>
        </w:tcPr>
        <w:p w14:paraId="0624677A" w14:textId="67B482DC" w:rsidR="00EF24E8" w:rsidRDefault="00EF24E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24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CF2856">
            <w:rPr>
              <w:rFonts w:ascii="Tahoma" w:hAnsi="Tahoma" w:cs="Tahoma"/>
              <w:noProof/>
            </w:rPr>
            <w:t>31</w:t>
          </w:r>
          <w:r>
            <w:fldChar w:fldCharType="end"/>
          </w:r>
        </w:p>
      </w:tc>
    </w:tr>
  </w:tbl>
  <w:p w14:paraId="1B4E4646" w14:textId="77777777" w:rsidR="00EF24E8" w:rsidRDefault="00EF24E8">
    <w:pPr>
      <w:pStyle w:val="ConsPlusNormal0"/>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8328B" w14:textId="77777777" w:rsidR="00EF24E8" w:rsidRPr="00F1408B" w:rsidRDefault="00EF24E8" w:rsidP="00F1408B">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0B880" w14:textId="77777777" w:rsidR="00EF24E8" w:rsidRDefault="00EF24E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EF24E8" w14:paraId="706E983B" w14:textId="77777777">
      <w:trPr>
        <w:trHeight w:hRule="exact" w:val="1170"/>
      </w:trPr>
      <w:tc>
        <w:tcPr>
          <w:tcW w:w="1650" w:type="pct"/>
          <w:vAlign w:val="center"/>
        </w:tcPr>
        <w:p w14:paraId="0442B2CA" w14:textId="649926F5" w:rsidR="00EF24E8" w:rsidRDefault="00EF24E8">
          <w:pPr>
            <w:pStyle w:val="ConsPlusNormal0"/>
          </w:pPr>
        </w:p>
      </w:tc>
      <w:tc>
        <w:tcPr>
          <w:tcW w:w="1700" w:type="pct"/>
          <w:vAlign w:val="center"/>
        </w:tcPr>
        <w:p w14:paraId="0DD1956A" w14:textId="0CE26714" w:rsidR="00EF24E8" w:rsidRDefault="00EF24E8">
          <w:pPr>
            <w:pStyle w:val="ConsPlusNormal0"/>
            <w:jc w:val="center"/>
          </w:pPr>
        </w:p>
      </w:tc>
      <w:tc>
        <w:tcPr>
          <w:tcW w:w="1650" w:type="pct"/>
          <w:vAlign w:val="center"/>
        </w:tcPr>
        <w:p w14:paraId="3C5DAACF" w14:textId="3BFA502B" w:rsidR="00EF24E8" w:rsidRDefault="00EF24E8">
          <w:pPr>
            <w:pStyle w:val="ConsPlusNormal0"/>
            <w:jc w:val="right"/>
          </w:pPr>
        </w:p>
      </w:tc>
    </w:tr>
  </w:tbl>
  <w:p w14:paraId="5DD30D76" w14:textId="77777777" w:rsidR="00EF24E8" w:rsidRDefault="00EF24E8">
    <w:pPr>
      <w:pStyle w:val="ConsPlusNormal0"/>
    </w:pPr>
    <w:r>
      <w:rPr>
        <w:sz w:val="2"/>
        <w:szCs w:val="2"/>
      </w:rPr>
      <w:t>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EE279" w14:textId="77777777" w:rsidR="00EF24E8" w:rsidRPr="006603EF" w:rsidRDefault="00EF24E8" w:rsidP="006603EF">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47C52" w14:textId="77777777" w:rsidR="00EF24E8" w:rsidRDefault="00EF24E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984"/>
      <w:gridCol w:w="5136"/>
      <w:gridCol w:w="4985"/>
    </w:tblGrid>
    <w:tr w:rsidR="00EF24E8" w14:paraId="3F590110" w14:textId="77777777">
      <w:trPr>
        <w:trHeight w:hRule="exact" w:val="1663"/>
      </w:trPr>
      <w:tc>
        <w:tcPr>
          <w:tcW w:w="1650" w:type="pct"/>
          <w:vAlign w:val="center"/>
        </w:tcPr>
        <w:p w14:paraId="1A1217BB" w14:textId="67AD446E" w:rsidR="00EF24E8" w:rsidRDefault="00EF24E8">
          <w:pPr>
            <w:pStyle w:val="ConsPlusNormal0"/>
          </w:pPr>
        </w:p>
      </w:tc>
      <w:tc>
        <w:tcPr>
          <w:tcW w:w="1700" w:type="pct"/>
          <w:vAlign w:val="center"/>
        </w:tcPr>
        <w:p w14:paraId="43250E6A" w14:textId="7D1D4A03" w:rsidR="00EF24E8" w:rsidRDefault="00EF24E8">
          <w:pPr>
            <w:pStyle w:val="ConsPlusNormal0"/>
            <w:jc w:val="center"/>
          </w:pPr>
        </w:p>
      </w:tc>
      <w:tc>
        <w:tcPr>
          <w:tcW w:w="1650" w:type="pct"/>
          <w:vAlign w:val="center"/>
        </w:tcPr>
        <w:p w14:paraId="7FA6DC29" w14:textId="4A1E07C7" w:rsidR="00EF24E8" w:rsidRDefault="00EF24E8">
          <w:pPr>
            <w:pStyle w:val="ConsPlusNormal0"/>
            <w:jc w:val="right"/>
          </w:pPr>
        </w:p>
      </w:tc>
    </w:tr>
  </w:tbl>
  <w:p w14:paraId="548A9981" w14:textId="77777777" w:rsidR="00EF24E8" w:rsidRDefault="00EF24E8">
    <w:pPr>
      <w:pStyle w:val="ConsPlusNormal0"/>
    </w:pPr>
    <w:r>
      <w:rPr>
        <w:sz w:val="2"/>
        <w:szCs w:val="2"/>
      </w:rPr>
      <w:t>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E8A" w14:textId="77777777" w:rsidR="00EF24E8" w:rsidRDefault="00EF24E8">
    <w:pPr>
      <w:pStyle w:val="ConsPlusNormal0"/>
      <w:pBdr>
        <w:bottom w:val="single" w:sz="12" w:space="0" w:color="auto"/>
      </w:pBd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675F8" w14:textId="77777777" w:rsidR="00EF24E8" w:rsidRDefault="00EF24E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EF24E8" w14:paraId="4CDE1EC0" w14:textId="77777777">
      <w:trPr>
        <w:trHeight w:hRule="exact" w:val="1170"/>
      </w:trPr>
      <w:tc>
        <w:tcPr>
          <w:tcW w:w="1650" w:type="pct"/>
          <w:vAlign w:val="center"/>
        </w:tcPr>
        <w:p w14:paraId="32F89FC2" w14:textId="5BC042AD" w:rsidR="00EF24E8" w:rsidRDefault="00EF24E8">
          <w:pPr>
            <w:pStyle w:val="ConsPlusNormal0"/>
          </w:pPr>
        </w:p>
      </w:tc>
      <w:tc>
        <w:tcPr>
          <w:tcW w:w="1700" w:type="pct"/>
          <w:vAlign w:val="center"/>
        </w:tcPr>
        <w:p w14:paraId="0715A847" w14:textId="517A4BF1" w:rsidR="00EF24E8" w:rsidRDefault="00EF24E8">
          <w:pPr>
            <w:pStyle w:val="ConsPlusNormal0"/>
            <w:jc w:val="center"/>
          </w:pPr>
        </w:p>
      </w:tc>
      <w:tc>
        <w:tcPr>
          <w:tcW w:w="1650" w:type="pct"/>
          <w:vAlign w:val="center"/>
        </w:tcPr>
        <w:p w14:paraId="64E55441" w14:textId="48D293BB" w:rsidR="00EF24E8" w:rsidRDefault="00EF24E8">
          <w:pPr>
            <w:pStyle w:val="ConsPlusNormal0"/>
            <w:jc w:val="right"/>
          </w:pPr>
        </w:p>
      </w:tc>
    </w:tr>
  </w:tbl>
  <w:p w14:paraId="004E7D20" w14:textId="77777777" w:rsidR="00EF24E8" w:rsidRDefault="00EF24E8">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FFDBD" w14:textId="77777777" w:rsidR="00081A34" w:rsidRDefault="00081A34">
      <w:r>
        <w:separator/>
      </w:r>
    </w:p>
  </w:footnote>
  <w:footnote w:type="continuationSeparator" w:id="0">
    <w:p w14:paraId="53BDF64F" w14:textId="77777777" w:rsidR="00081A34" w:rsidRDefault="00081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EF24E8" w14:paraId="0AA135A3" w14:textId="77777777">
      <w:trPr>
        <w:trHeight w:hRule="exact" w:val="1190"/>
      </w:trPr>
      <w:tc>
        <w:tcPr>
          <w:tcW w:w="2700" w:type="pct"/>
          <w:vAlign w:val="center"/>
        </w:tcPr>
        <w:p w14:paraId="62BAF110" w14:textId="77777777" w:rsidR="00EF24E8" w:rsidRDefault="00EF24E8">
          <w:pPr>
            <w:pStyle w:val="ConsPlusNormal0"/>
            <w:rPr>
              <w:rFonts w:ascii="Tahoma" w:hAnsi="Tahoma" w:cs="Tahoma"/>
            </w:rPr>
          </w:pPr>
          <w:r>
            <w:rPr>
              <w:rFonts w:ascii="Tahoma" w:hAnsi="Tahoma" w:cs="Tahoma"/>
              <w:sz w:val="16"/>
              <w:szCs w:val="16"/>
            </w:rPr>
            <w:t>Постановление Правительства Красноярского края от 24.04.2020 N 276-п</w:t>
          </w:r>
          <w:r>
            <w:rPr>
              <w:rFonts w:ascii="Tahoma" w:hAnsi="Tahoma" w:cs="Tahoma"/>
              <w:sz w:val="16"/>
              <w:szCs w:val="16"/>
            </w:rPr>
            <w:br/>
            <w:t>(ред. от 29.10.2024)</w:t>
          </w:r>
          <w:r>
            <w:rPr>
              <w:rFonts w:ascii="Tahoma" w:hAnsi="Tahoma" w:cs="Tahoma"/>
              <w:sz w:val="16"/>
              <w:szCs w:val="16"/>
            </w:rPr>
            <w:br/>
            <w:t>"Об утверждении Порядка предос...</w:t>
          </w:r>
        </w:p>
      </w:tc>
      <w:tc>
        <w:tcPr>
          <w:tcW w:w="2300" w:type="pct"/>
          <w:vAlign w:val="center"/>
        </w:tcPr>
        <w:p w14:paraId="38BECBE7" w14:textId="77777777" w:rsidR="00EF24E8" w:rsidRDefault="00EF24E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04.12.2024</w:t>
          </w:r>
        </w:p>
      </w:tc>
    </w:tr>
  </w:tbl>
  <w:p w14:paraId="65936416" w14:textId="77777777" w:rsidR="00EF24E8" w:rsidRDefault="00EF24E8">
    <w:pPr>
      <w:pStyle w:val="ConsPlusNormal0"/>
      <w:pBdr>
        <w:bottom w:val="single" w:sz="12" w:space="0" w:color="auto"/>
      </w:pBdr>
      <w:rPr>
        <w:sz w:val="2"/>
        <w:szCs w:val="2"/>
      </w:rPr>
    </w:pPr>
  </w:p>
  <w:p w14:paraId="627390D5" w14:textId="77777777" w:rsidR="00EF24E8" w:rsidRDefault="00EF24E8">
    <w:pPr>
      <w:pStyle w:val="ConsPlusNormal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491B1" w14:textId="77777777" w:rsidR="00EF24E8" w:rsidRDefault="00EF24E8">
    <w:pPr>
      <w:pStyle w:val="ConsPlusNormal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C8502" w14:textId="77777777" w:rsidR="00EF24E8" w:rsidRPr="009D24B9" w:rsidRDefault="00EF24E8" w:rsidP="009D24B9">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4BC62" w14:textId="77777777" w:rsidR="00EF24E8" w:rsidRDefault="00EF24E8">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47FA1" w14:textId="77777777" w:rsidR="00EF24E8" w:rsidRPr="002763B8" w:rsidRDefault="00EF24E8" w:rsidP="002763B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EF24E8" w14:paraId="68F75232" w14:textId="77777777">
      <w:trPr>
        <w:trHeight w:hRule="exact" w:val="1190"/>
      </w:trPr>
      <w:tc>
        <w:tcPr>
          <w:tcW w:w="2700" w:type="pct"/>
          <w:vAlign w:val="center"/>
        </w:tcPr>
        <w:p w14:paraId="33CF6129" w14:textId="1D2FC75E" w:rsidR="00EF24E8" w:rsidRDefault="00EF24E8">
          <w:pPr>
            <w:pStyle w:val="ConsPlusNormal0"/>
            <w:rPr>
              <w:rFonts w:ascii="Tahoma" w:hAnsi="Tahoma" w:cs="Tahoma"/>
            </w:rPr>
          </w:pPr>
        </w:p>
      </w:tc>
      <w:tc>
        <w:tcPr>
          <w:tcW w:w="2300" w:type="pct"/>
          <w:vAlign w:val="center"/>
        </w:tcPr>
        <w:p w14:paraId="35CF337F" w14:textId="482F92BD" w:rsidR="00EF24E8" w:rsidRDefault="00EF24E8">
          <w:pPr>
            <w:pStyle w:val="ConsPlusNormal0"/>
            <w:jc w:val="right"/>
            <w:rPr>
              <w:rFonts w:ascii="Tahoma" w:hAnsi="Tahoma" w:cs="Tahoma"/>
            </w:rPr>
          </w:pPr>
        </w:p>
      </w:tc>
    </w:tr>
  </w:tbl>
  <w:p w14:paraId="731937CE" w14:textId="77777777" w:rsidR="00EF24E8" w:rsidRDefault="00EF24E8">
    <w:pPr>
      <w:pStyle w:val="ConsPlusNormal0"/>
      <w:pBdr>
        <w:bottom w:val="single" w:sz="12" w:space="0" w:color="auto"/>
      </w:pBdr>
      <w:rPr>
        <w:sz w:val="2"/>
        <w:szCs w:val="2"/>
      </w:rPr>
    </w:pPr>
  </w:p>
  <w:p w14:paraId="297ECC67" w14:textId="77777777" w:rsidR="00EF24E8" w:rsidRDefault="00EF24E8">
    <w:pPr>
      <w:pStyle w:val="ConsPlusNorm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FEBC5" w14:textId="77777777" w:rsidR="00EF24E8" w:rsidRDefault="00EF24E8">
    <w:pPr>
      <w:pStyle w:val="ConsPlusNormal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8157"/>
      <w:gridCol w:w="6948"/>
    </w:tblGrid>
    <w:tr w:rsidR="00EF24E8" w14:paraId="79473B3F" w14:textId="77777777">
      <w:trPr>
        <w:trHeight w:hRule="exact" w:val="1683"/>
      </w:trPr>
      <w:tc>
        <w:tcPr>
          <w:tcW w:w="2700" w:type="pct"/>
          <w:vAlign w:val="center"/>
        </w:tcPr>
        <w:p w14:paraId="387B98CE" w14:textId="1652DF2B" w:rsidR="00EF24E8" w:rsidRDefault="00EF24E8">
          <w:pPr>
            <w:pStyle w:val="ConsPlusNormal0"/>
            <w:rPr>
              <w:rFonts w:ascii="Tahoma" w:hAnsi="Tahoma" w:cs="Tahoma"/>
            </w:rPr>
          </w:pPr>
        </w:p>
      </w:tc>
      <w:tc>
        <w:tcPr>
          <w:tcW w:w="2300" w:type="pct"/>
          <w:vAlign w:val="center"/>
        </w:tcPr>
        <w:p w14:paraId="78A1FBD6" w14:textId="49E2A14D" w:rsidR="00EF24E8" w:rsidRDefault="00EF24E8">
          <w:pPr>
            <w:pStyle w:val="ConsPlusNormal0"/>
            <w:jc w:val="right"/>
            <w:rPr>
              <w:rFonts w:ascii="Tahoma" w:hAnsi="Tahoma" w:cs="Tahoma"/>
            </w:rPr>
          </w:pPr>
        </w:p>
      </w:tc>
    </w:tr>
  </w:tbl>
  <w:p w14:paraId="3CB8DF7D" w14:textId="77777777" w:rsidR="00EF24E8" w:rsidRDefault="00EF24E8">
    <w:pPr>
      <w:pStyle w:val="ConsPlusNormal0"/>
      <w:pBdr>
        <w:bottom w:val="single" w:sz="12" w:space="0" w:color="auto"/>
      </w:pBdr>
      <w:rPr>
        <w:sz w:val="2"/>
        <w:szCs w:val="2"/>
      </w:rPr>
    </w:pPr>
  </w:p>
  <w:p w14:paraId="1B62A524" w14:textId="77777777" w:rsidR="00EF24E8" w:rsidRDefault="00EF24E8">
    <w:pPr>
      <w:pStyle w:val="ConsPlusNormal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C7797" w14:textId="77777777" w:rsidR="00EF24E8" w:rsidRDefault="00EF24E8">
    <w:pPr>
      <w:pStyle w:val="ConsPlusNormal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EF24E8" w14:paraId="3D385DD0" w14:textId="77777777">
      <w:trPr>
        <w:trHeight w:hRule="exact" w:val="1190"/>
      </w:trPr>
      <w:tc>
        <w:tcPr>
          <w:tcW w:w="2700" w:type="pct"/>
          <w:vAlign w:val="center"/>
        </w:tcPr>
        <w:p w14:paraId="51FF7E11" w14:textId="56FA3DD4" w:rsidR="00EF24E8" w:rsidRDefault="00EF24E8">
          <w:pPr>
            <w:pStyle w:val="ConsPlusNormal0"/>
            <w:rPr>
              <w:rFonts w:ascii="Tahoma" w:hAnsi="Tahoma" w:cs="Tahoma"/>
            </w:rPr>
          </w:pPr>
        </w:p>
      </w:tc>
      <w:tc>
        <w:tcPr>
          <w:tcW w:w="2300" w:type="pct"/>
          <w:vAlign w:val="center"/>
        </w:tcPr>
        <w:p w14:paraId="51943169" w14:textId="5E9D6360" w:rsidR="00EF24E8" w:rsidRDefault="00EF24E8">
          <w:pPr>
            <w:pStyle w:val="ConsPlusNormal0"/>
            <w:jc w:val="right"/>
            <w:rPr>
              <w:rFonts w:ascii="Tahoma" w:hAnsi="Tahoma" w:cs="Tahoma"/>
            </w:rPr>
          </w:pPr>
        </w:p>
      </w:tc>
    </w:tr>
  </w:tbl>
  <w:p w14:paraId="3673D825" w14:textId="77777777" w:rsidR="00EF24E8" w:rsidRDefault="00EF24E8">
    <w:pPr>
      <w:pStyle w:val="ConsPlusNormal0"/>
      <w:pBdr>
        <w:bottom w:val="single" w:sz="12" w:space="0" w:color="auto"/>
      </w:pBdr>
      <w:rPr>
        <w:sz w:val="2"/>
        <w:szCs w:val="2"/>
      </w:rPr>
    </w:pPr>
  </w:p>
  <w:p w14:paraId="1537C648" w14:textId="77777777" w:rsidR="00EF24E8" w:rsidRDefault="00EF24E8">
    <w:pPr>
      <w:pStyle w:val="ConsPlusNormal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02DC9" w14:textId="77777777" w:rsidR="00EF24E8" w:rsidRDefault="00EF24E8">
    <w:pPr>
      <w:pStyle w:val="ConsPlusNormal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21A1A" w14:textId="77777777" w:rsidR="00EF24E8" w:rsidRDefault="00EF24E8">
    <w:pPr>
      <w:pStyle w:val="ConsPlusNormal0"/>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окорина">
    <w15:presenceInfo w15:providerId="None" w15:userId="Кокори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55E23"/>
    <w:rsid w:val="00045112"/>
    <w:rsid w:val="00053873"/>
    <w:rsid w:val="00075EF4"/>
    <w:rsid w:val="00081A34"/>
    <w:rsid w:val="000A3D7A"/>
    <w:rsid w:val="00123D75"/>
    <w:rsid w:val="00142E18"/>
    <w:rsid w:val="00160F89"/>
    <w:rsid w:val="00177174"/>
    <w:rsid w:val="001A1E2B"/>
    <w:rsid w:val="001C6447"/>
    <w:rsid w:val="001D3D26"/>
    <w:rsid w:val="002011BD"/>
    <w:rsid w:val="002763B8"/>
    <w:rsid w:val="002B1889"/>
    <w:rsid w:val="00312101"/>
    <w:rsid w:val="00320E12"/>
    <w:rsid w:val="0035227F"/>
    <w:rsid w:val="0037560D"/>
    <w:rsid w:val="003758D9"/>
    <w:rsid w:val="00381CA8"/>
    <w:rsid w:val="003E7647"/>
    <w:rsid w:val="003F10DD"/>
    <w:rsid w:val="0040117E"/>
    <w:rsid w:val="00461566"/>
    <w:rsid w:val="004672A9"/>
    <w:rsid w:val="004915AB"/>
    <w:rsid w:val="004D5618"/>
    <w:rsid w:val="004E4FBC"/>
    <w:rsid w:val="00563190"/>
    <w:rsid w:val="005C2ED4"/>
    <w:rsid w:val="00641964"/>
    <w:rsid w:val="00644973"/>
    <w:rsid w:val="006603EF"/>
    <w:rsid w:val="00672543"/>
    <w:rsid w:val="006A1546"/>
    <w:rsid w:val="006D11E7"/>
    <w:rsid w:val="00703CD0"/>
    <w:rsid w:val="00734E14"/>
    <w:rsid w:val="007743D5"/>
    <w:rsid w:val="007C43C1"/>
    <w:rsid w:val="007E79C2"/>
    <w:rsid w:val="008441A5"/>
    <w:rsid w:val="0084751A"/>
    <w:rsid w:val="008A30F0"/>
    <w:rsid w:val="008B6DFF"/>
    <w:rsid w:val="008E7D69"/>
    <w:rsid w:val="009059E5"/>
    <w:rsid w:val="00947636"/>
    <w:rsid w:val="009777E8"/>
    <w:rsid w:val="00987B4F"/>
    <w:rsid w:val="009961B4"/>
    <w:rsid w:val="009B76F4"/>
    <w:rsid w:val="009D24B9"/>
    <w:rsid w:val="009F34E7"/>
    <w:rsid w:val="00A177DE"/>
    <w:rsid w:val="00A34A43"/>
    <w:rsid w:val="00A81573"/>
    <w:rsid w:val="00A95BDE"/>
    <w:rsid w:val="00AA7A2E"/>
    <w:rsid w:val="00B11686"/>
    <w:rsid w:val="00B83120"/>
    <w:rsid w:val="00B9090A"/>
    <w:rsid w:val="00B91F36"/>
    <w:rsid w:val="00BB08B3"/>
    <w:rsid w:val="00BC6E8D"/>
    <w:rsid w:val="00BD3623"/>
    <w:rsid w:val="00C4307B"/>
    <w:rsid w:val="00C452FB"/>
    <w:rsid w:val="00C55E23"/>
    <w:rsid w:val="00CC21F7"/>
    <w:rsid w:val="00CF2856"/>
    <w:rsid w:val="00D36C7D"/>
    <w:rsid w:val="00D73A82"/>
    <w:rsid w:val="00DC3B80"/>
    <w:rsid w:val="00E2063D"/>
    <w:rsid w:val="00E636F1"/>
    <w:rsid w:val="00E65A2B"/>
    <w:rsid w:val="00EA371B"/>
    <w:rsid w:val="00EA6BE0"/>
    <w:rsid w:val="00EB2B5C"/>
    <w:rsid w:val="00EB4466"/>
    <w:rsid w:val="00EE4B51"/>
    <w:rsid w:val="00EF24E8"/>
    <w:rsid w:val="00F0560B"/>
    <w:rsid w:val="00F1408B"/>
    <w:rsid w:val="00FC4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9724A"/>
  <w15:docId w15:val="{A5B6BD3E-1B51-47C9-8CAB-F81E1CC2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4E4FBC"/>
    <w:pPr>
      <w:tabs>
        <w:tab w:val="center" w:pos="4677"/>
        <w:tab w:val="right" w:pos="9355"/>
      </w:tabs>
    </w:pPr>
  </w:style>
  <w:style w:type="character" w:customStyle="1" w:styleId="a4">
    <w:name w:val="Верхний колонтитул Знак"/>
    <w:basedOn w:val="a0"/>
    <w:link w:val="a3"/>
    <w:uiPriority w:val="99"/>
    <w:rsid w:val="004E4FBC"/>
  </w:style>
  <w:style w:type="paragraph" w:styleId="a5">
    <w:name w:val="footer"/>
    <w:basedOn w:val="a"/>
    <w:link w:val="a6"/>
    <w:uiPriority w:val="99"/>
    <w:unhideWhenUsed/>
    <w:rsid w:val="004E4FBC"/>
    <w:pPr>
      <w:tabs>
        <w:tab w:val="center" w:pos="4677"/>
        <w:tab w:val="right" w:pos="9355"/>
      </w:tabs>
    </w:pPr>
  </w:style>
  <w:style w:type="character" w:customStyle="1" w:styleId="a6">
    <w:name w:val="Нижний колонтитул Знак"/>
    <w:basedOn w:val="a0"/>
    <w:link w:val="a5"/>
    <w:uiPriority w:val="99"/>
    <w:rsid w:val="004E4FBC"/>
  </w:style>
  <w:style w:type="paragraph" w:styleId="a7">
    <w:name w:val="Body Text"/>
    <w:basedOn w:val="a"/>
    <w:link w:val="a8"/>
    <w:rsid w:val="004E4FBC"/>
    <w:pPr>
      <w:jc w:val="both"/>
    </w:pPr>
    <w:rPr>
      <w:rFonts w:ascii="Courier New" w:eastAsia="Times New Roman" w:hAnsi="Courier New" w:cs="Times New Roman"/>
      <w:sz w:val="20"/>
      <w:szCs w:val="20"/>
    </w:rPr>
  </w:style>
  <w:style w:type="character" w:customStyle="1" w:styleId="a8">
    <w:name w:val="Основной текст Знак"/>
    <w:basedOn w:val="a0"/>
    <w:link w:val="a7"/>
    <w:rsid w:val="004E4FBC"/>
    <w:rPr>
      <w:rFonts w:ascii="Courier New" w:eastAsia="Times New Roman" w:hAnsi="Courier New" w:cs="Times New Roman"/>
      <w:sz w:val="20"/>
      <w:szCs w:val="20"/>
    </w:rPr>
  </w:style>
  <w:style w:type="character" w:styleId="a9">
    <w:name w:val="annotation reference"/>
    <w:basedOn w:val="a0"/>
    <w:uiPriority w:val="99"/>
    <w:semiHidden/>
    <w:unhideWhenUsed/>
    <w:rsid w:val="00142E18"/>
    <w:rPr>
      <w:sz w:val="16"/>
      <w:szCs w:val="16"/>
    </w:rPr>
  </w:style>
  <w:style w:type="paragraph" w:styleId="aa">
    <w:name w:val="annotation text"/>
    <w:basedOn w:val="a"/>
    <w:link w:val="ab"/>
    <w:uiPriority w:val="99"/>
    <w:semiHidden/>
    <w:unhideWhenUsed/>
    <w:rsid w:val="00142E18"/>
    <w:rPr>
      <w:sz w:val="20"/>
      <w:szCs w:val="20"/>
    </w:rPr>
  </w:style>
  <w:style w:type="character" w:customStyle="1" w:styleId="ab">
    <w:name w:val="Текст примечания Знак"/>
    <w:basedOn w:val="a0"/>
    <w:link w:val="aa"/>
    <w:uiPriority w:val="99"/>
    <w:semiHidden/>
    <w:rsid w:val="00142E18"/>
    <w:rPr>
      <w:sz w:val="20"/>
      <w:szCs w:val="20"/>
    </w:rPr>
  </w:style>
  <w:style w:type="paragraph" w:styleId="ac">
    <w:name w:val="annotation subject"/>
    <w:basedOn w:val="aa"/>
    <w:next w:val="aa"/>
    <w:link w:val="ad"/>
    <w:uiPriority w:val="99"/>
    <w:semiHidden/>
    <w:unhideWhenUsed/>
    <w:rsid w:val="00142E18"/>
    <w:rPr>
      <w:b/>
      <w:bCs/>
    </w:rPr>
  </w:style>
  <w:style w:type="character" w:customStyle="1" w:styleId="ad">
    <w:name w:val="Тема примечания Знак"/>
    <w:basedOn w:val="ab"/>
    <w:link w:val="ac"/>
    <w:uiPriority w:val="99"/>
    <w:semiHidden/>
    <w:rsid w:val="00142E18"/>
    <w:rPr>
      <w:b/>
      <w:bCs/>
      <w:sz w:val="20"/>
      <w:szCs w:val="20"/>
    </w:rPr>
  </w:style>
  <w:style w:type="paragraph" w:styleId="ae">
    <w:name w:val="Revision"/>
    <w:hidden/>
    <w:uiPriority w:val="99"/>
    <w:semiHidden/>
    <w:rsid w:val="00142E18"/>
  </w:style>
  <w:style w:type="paragraph" w:styleId="af">
    <w:name w:val="Balloon Text"/>
    <w:basedOn w:val="a"/>
    <w:link w:val="af0"/>
    <w:uiPriority w:val="99"/>
    <w:semiHidden/>
    <w:unhideWhenUsed/>
    <w:rsid w:val="00142E18"/>
    <w:rPr>
      <w:rFonts w:ascii="Segoe UI" w:hAnsi="Segoe UI" w:cs="Segoe UI"/>
      <w:sz w:val="18"/>
      <w:szCs w:val="18"/>
    </w:rPr>
  </w:style>
  <w:style w:type="character" w:customStyle="1" w:styleId="af0">
    <w:name w:val="Текст выноски Знак"/>
    <w:basedOn w:val="a0"/>
    <w:link w:val="af"/>
    <w:uiPriority w:val="99"/>
    <w:semiHidden/>
    <w:rsid w:val="00142E18"/>
    <w:rPr>
      <w:rFonts w:ascii="Segoe UI" w:hAnsi="Segoe UI" w:cs="Segoe UI"/>
      <w:sz w:val="18"/>
      <w:szCs w:val="18"/>
    </w:rPr>
  </w:style>
  <w:style w:type="table" w:styleId="af1">
    <w:name w:val="Table Grid"/>
    <w:basedOn w:val="a1"/>
    <w:uiPriority w:val="39"/>
    <w:rsid w:val="00320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999" TargetMode="External"/><Relationship Id="rId18" Type="http://schemas.openxmlformats.org/officeDocument/2006/relationships/hyperlink" Target="https://login.consultant.ru/link/?req=doc&amp;base=LAW&amp;n=468472&amp;dst=100088" TargetMode="External"/><Relationship Id="rId26" Type="http://schemas.openxmlformats.org/officeDocument/2006/relationships/hyperlink" Target="https://login.consultant.ru/link/?req=doc&amp;base=LAW&amp;n=482665" TargetMode="External"/><Relationship Id="rId39" Type="http://schemas.openxmlformats.org/officeDocument/2006/relationships/header" Target="header5.xml"/><Relationship Id="rId21" Type="http://schemas.openxmlformats.org/officeDocument/2006/relationships/comments" Target="comments.xm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header" Target="header9.xml"/><Relationship Id="rId50" Type="http://schemas.openxmlformats.org/officeDocument/2006/relationships/footer" Target="footer12.xml"/><Relationship Id="rId55" Type="http://schemas.openxmlformats.org/officeDocument/2006/relationships/header" Target="header1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login.consultant.ru/link/?req=doc&amp;base=LAW&amp;n=468472" TargetMode="External"/><Relationship Id="rId29" Type="http://schemas.openxmlformats.org/officeDocument/2006/relationships/footer" Target="footer1.xml"/><Relationship Id="rId11" Type="http://schemas.openxmlformats.org/officeDocument/2006/relationships/hyperlink" Target="https://login.consultant.ru/link/?req=doc&amp;base=LAW&amp;n=487024&amp;dst=5769" TargetMode="External"/><Relationship Id="rId24" Type="http://schemas.openxmlformats.org/officeDocument/2006/relationships/hyperlink" Target="https://login.consultant.ru/link/?req=doc&amp;base=LAW&amp;n=469774&amp;dst=3722" TargetMode="External"/><Relationship Id="rId32" Type="http://schemas.openxmlformats.org/officeDocument/2006/relationships/footer" Target="footer3.xml"/><Relationship Id="rId37" Type="http://schemas.openxmlformats.org/officeDocument/2006/relationships/header" Target="header4.xml"/><Relationship Id="rId40" Type="http://schemas.openxmlformats.org/officeDocument/2006/relationships/footer" Target="footer7.xml"/><Relationship Id="rId45" Type="http://schemas.openxmlformats.org/officeDocument/2006/relationships/header" Target="header8.xml"/><Relationship Id="rId53" Type="http://schemas.openxmlformats.org/officeDocument/2006/relationships/header" Target="header11.xml"/><Relationship Id="rId58" Type="http://schemas.microsoft.com/office/2011/relationships/people" Target="people.xml"/><Relationship Id="rId5" Type="http://schemas.openxmlformats.org/officeDocument/2006/relationships/footnotes" Target="footnotes.xml"/><Relationship Id="rId19" Type="http://schemas.openxmlformats.org/officeDocument/2006/relationships/hyperlink" Target="https://login.consultant.ru/link/?req=doc&amp;base=LAW&amp;n=469774&amp;dst=370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9774&amp;dst=7617" TargetMode="External"/><Relationship Id="rId14" Type="http://schemas.openxmlformats.org/officeDocument/2006/relationships/hyperlink" Target="https://login.consultant.ru/link/?req=doc&amp;base=LAW&amp;n=468472" TargetMode="External"/><Relationship Id="rId22" Type="http://schemas.microsoft.com/office/2011/relationships/commentsExtended" Target="commentsExtended.xml"/><Relationship Id="rId27" Type="http://schemas.openxmlformats.org/officeDocument/2006/relationships/hyperlink" Target="https://login.consultant.ru/link/?req=doc&amp;base=LAW&amp;n=469774&amp;dst=3704" TargetMode="External"/><Relationship Id="rId30" Type="http://schemas.openxmlformats.org/officeDocument/2006/relationships/footer" Target="footer2.xml"/><Relationship Id="rId35" Type="http://schemas.openxmlformats.org/officeDocument/2006/relationships/header" Target="header3.xml"/><Relationship Id="rId43" Type="http://schemas.openxmlformats.org/officeDocument/2006/relationships/header" Target="header7.xml"/><Relationship Id="rId48" Type="http://schemas.openxmlformats.org/officeDocument/2006/relationships/footer" Target="footer11.xml"/><Relationship Id="rId56" Type="http://schemas.openxmlformats.org/officeDocument/2006/relationships/footer" Target="footer14.xml"/><Relationship Id="rId8" Type="http://schemas.openxmlformats.org/officeDocument/2006/relationships/hyperlink" Target="https://login.consultant.ru/link/?req=doc&amp;base=LAW&amp;n=469774&amp;dst=7167" TargetMode="External"/><Relationship Id="rId51" Type="http://schemas.openxmlformats.org/officeDocument/2006/relationships/hyperlink" Target="https://login.consultant.ru/link/?req=doc&amp;base=LAW&amp;n=482686&amp;dst=100278" TargetMode="External"/><Relationship Id="rId3" Type="http://schemas.openxmlformats.org/officeDocument/2006/relationships/settings" Target="settings.xml"/><Relationship Id="rId12" Type="http://schemas.openxmlformats.org/officeDocument/2006/relationships/hyperlink" Target="https://login.consultant.ru/link/?req=doc&amp;base=LAW&amp;n=121087&amp;dst=100142" TargetMode="External"/><Relationship Id="rId17" Type="http://schemas.openxmlformats.org/officeDocument/2006/relationships/hyperlink" Target="https://login.consultant.ru/link/?req=doc&amp;base=LAW&amp;n=468472&amp;dst=100088" TargetMode="External"/><Relationship Id="rId25" Type="http://schemas.openxmlformats.org/officeDocument/2006/relationships/hyperlink" Target="https://login.consultant.ru/link/?req=doc&amp;base=LAW&amp;n=480322" TargetMode="External"/><Relationship Id="rId33" Type="http://schemas.openxmlformats.org/officeDocument/2006/relationships/header" Target="header2.xml"/><Relationship Id="rId38" Type="http://schemas.openxmlformats.org/officeDocument/2006/relationships/footer" Target="footer6.xml"/><Relationship Id="rId46" Type="http://schemas.openxmlformats.org/officeDocument/2006/relationships/footer" Target="footer10.xml"/><Relationship Id="rId59" Type="http://schemas.openxmlformats.org/officeDocument/2006/relationships/theme" Target="theme/theme1.xml"/><Relationship Id="rId20" Type="http://schemas.openxmlformats.org/officeDocument/2006/relationships/hyperlink" Target="https://login.consultant.ru/link/?req=doc&amp;base=LAW&amp;n=469774&amp;dst=3722" TargetMode="External"/><Relationship Id="rId41" Type="http://schemas.openxmlformats.org/officeDocument/2006/relationships/header" Target="header6.xml"/><Relationship Id="rId54"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LAW&amp;n=482686" TargetMode="External"/><Relationship Id="rId23" Type="http://schemas.openxmlformats.org/officeDocument/2006/relationships/hyperlink" Target="https://login.consultant.ru/link/?req=doc&amp;base=LAW&amp;n=469774&amp;dst=3704" TargetMode="External"/><Relationship Id="rId28" Type="http://schemas.openxmlformats.org/officeDocument/2006/relationships/hyperlink" Target="https://login.consultant.ru/link/?req=doc&amp;base=LAW&amp;n=469774&amp;dst=3722" TargetMode="External"/><Relationship Id="rId36" Type="http://schemas.openxmlformats.org/officeDocument/2006/relationships/footer" Target="footer5.xml"/><Relationship Id="rId49" Type="http://schemas.openxmlformats.org/officeDocument/2006/relationships/header" Target="header10.xml"/><Relationship Id="rId57" Type="http://schemas.openxmlformats.org/officeDocument/2006/relationships/fontTable" Target="fontTable.xml"/><Relationship Id="rId10" Type="http://schemas.openxmlformats.org/officeDocument/2006/relationships/hyperlink" Target="https://login.consultant.ru/link/?req=doc&amp;base=LAW&amp;n=490805&amp;dst=100019" TargetMode="External"/><Relationship Id="rId31" Type="http://schemas.openxmlformats.org/officeDocument/2006/relationships/header" Target="header1.xml"/><Relationship Id="rId44" Type="http://schemas.openxmlformats.org/officeDocument/2006/relationships/footer" Target="footer9.xml"/><Relationship Id="rId52" Type="http://schemas.openxmlformats.org/officeDocument/2006/relationships/hyperlink" Target="https://login.consultant.ru/link/?req=doc&amp;base=LAW&amp;n=482686&amp;dst=100239"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FE7CE-5036-403F-AAF2-A68EE18E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31</Pages>
  <Words>12362</Words>
  <Characters>70470</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Красноярского края от 24.04.2020 N 276-п
(ред. от 29.10.2024)
"Об утверждении Порядка предоставления субсидий юридическим лицам (за исключением государственных и муниципальных учреждений) и индивидуальным предпринимателям в цел</vt:lpstr>
    </vt:vector>
  </TitlesOfParts>
  <Company>КонсультантПлюс Версия 4024.00.32</Company>
  <LinksUpToDate>false</LinksUpToDate>
  <CharactersWithSpaces>82667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24.04.2020 N 276-п
(ред. от 29.10.2024)
"Об утверждении Порядка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и проведения отбора получателей указанных субсидий"</dc:title>
  <cp:lastModifiedBy>User</cp:lastModifiedBy>
  <cp:revision>18</cp:revision>
  <cp:lastPrinted>2025-01-09T06:28:00Z</cp:lastPrinted>
  <dcterms:created xsi:type="dcterms:W3CDTF">2024-12-04T07:30:00Z</dcterms:created>
  <dcterms:modified xsi:type="dcterms:W3CDTF">2025-01-09T06:28:00Z</dcterms:modified>
</cp:coreProperties>
</file>