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5C" w:rsidRDefault="00C7605C" w:rsidP="00C7605C">
      <w:pPr>
        <w:ind w:right="10466"/>
      </w:pPr>
    </w:p>
    <w:p w:rsidR="00C7605C" w:rsidRPr="00A16BC4" w:rsidRDefault="00C7605C" w:rsidP="00C7605C">
      <w:pPr>
        <w:jc w:val="center"/>
        <w:rPr>
          <w:b/>
          <w:sz w:val="28"/>
          <w:szCs w:val="28"/>
        </w:rPr>
      </w:pPr>
      <w:r w:rsidRPr="00A16BC4">
        <w:rPr>
          <w:noProof/>
        </w:rPr>
        <w:drawing>
          <wp:anchor distT="0" distB="0" distL="114300" distR="114300" simplePos="0" relativeHeight="251659264" behindDoc="1" locked="0" layoutInCell="1" allowOverlap="1" wp14:anchorId="768C6D22" wp14:editId="0443AFA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0" t="0" r="0" b="8890"/>
            <wp:wrapSquare wrapText="bothSides"/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BC4">
        <w:rPr>
          <w:b/>
          <w:sz w:val="28"/>
          <w:szCs w:val="28"/>
        </w:rPr>
        <w:t>АДМИНИСТРАЦИЯ КРАСНОТУРАНСКОГО РАЙОНА</w:t>
      </w:r>
    </w:p>
    <w:p w:rsidR="00C7605C" w:rsidRPr="00A16BC4" w:rsidRDefault="00C7605C" w:rsidP="00C7605C">
      <w:pPr>
        <w:jc w:val="center"/>
        <w:rPr>
          <w:b/>
          <w:sz w:val="28"/>
          <w:szCs w:val="28"/>
        </w:rPr>
      </w:pPr>
      <w:r w:rsidRPr="00A16BC4">
        <w:rPr>
          <w:b/>
          <w:sz w:val="28"/>
          <w:szCs w:val="28"/>
        </w:rPr>
        <w:t>КРАСНОЯРСКОГО КРАЯ</w:t>
      </w:r>
    </w:p>
    <w:p w:rsidR="00C7605C" w:rsidRPr="00A16BC4" w:rsidRDefault="00C7605C" w:rsidP="00C7605C"/>
    <w:p w:rsidR="00C7605C" w:rsidRPr="00A16BC4" w:rsidRDefault="00C7605C" w:rsidP="00C7605C">
      <w:pPr>
        <w:jc w:val="center"/>
        <w:rPr>
          <w:b/>
          <w:sz w:val="28"/>
          <w:szCs w:val="28"/>
        </w:rPr>
      </w:pPr>
      <w:r w:rsidRPr="00A16BC4">
        <w:rPr>
          <w:b/>
          <w:sz w:val="28"/>
          <w:szCs w:val="28"/>
        </w:rPr>
        <w:t>ПОСТАНОВЛЕНИЕ</w:t>
      </w:r>
    </w:p>
    <w:p w:rsidR="00C7605C" w:rsidRPr="00A16BC4" w:rsidRDefault="00C7605C" w:rsidP="00C7605C">
      <w:pPr>
        <w:tabs>
          <w:tab w:val="left" w:pos="705"/>
          <w:tab w:val="center" w:pos="4677"/>
          <w:tab w:val="left" w:pos="7875"/>
        </w:tabs>
        <w:jc w:val="center"/>
        <w:rPr>
          <w:sz w:val="20"/>
          <w:szCs w:val="20"/>
        </w:rPr>
      </w:pPr>
    </w:p>
    <w:p w:rsidR="00C7605C" w:rsidRPr="00A16BC4" w:rsidRDefault="00C7605C" w:rsidP="00C7605C">
      <w:pPr>
        <w:tabs>
          <w:tab w:val="left" w:pos="705"/>
          <w:tab w:val="center" w:pos="4677"/>
          <w:tab w:val="left" w:pos="7875"/>
        </w:tabs>
        <w:rPr>
          <w:sz w:val="32"/>
          <w:szCs w:val="32"/>
        </w:rPr>
      </w:pPr>
      <w:r>
        <w:rPr>
          <w:sz w:val="28"/>
          <w:szCs w:val="28"/>
        </w:rPr>
        <w:t>17.03.2025</w:t>
      </w:r>
      <w:r w:rsidRPr="00A16BC4">
        <w:rPr>
          <w:sz w:val="28"/>
          <w:szCs w:val="28"/>
        </w:rPr>
        <w:tab/>
      </w:r>
      <w:r w:rsidRPr="00A16BC4">
        <w:t>с. Краснотуранск</w:t>
      </w:r>
      <w:r w:rsidRPr="00A16BC4">
        <w:rPr>
          <w:sz w:val="28"/>
          <w:szCs w:val="28"/>
        </w:rPr>
        <w:tab/>
        <w:t xml:space="preserve">   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Pr="00A16BC4">
        <w:rPr>
          <w:sz w:val="28"/>
          <w:szCs w:val="28"/>
        </w:rPr>
        <w:t>- п</w:t>
      </w:r>
    </w:p>
    <w:p w:rsidR="00E0038B" w:rsidRPr="00AC62DC" w:rsidRDefault="00E0038B" w:rsidP="00E0038B">
      <w:pPr>
        <w:jc w:val="center"/>
        <w:rPr>
          <w:sz w:val="28"/>
          <w:szCs w:val="28"/>
        </w:rPr>
      </w:pPr>
      <w:r w:rsidRPr="00AC62DC">
        <w:rPr>
          <w:sz w:val="28"/>
          <w:szCs w:val="28"/>
        </w:rPr>
        <w:t xml:space="preserve">    </w:t>
      </w:r>
    </w:p>
    <w:p w:rsidR="00E0038B" w:rsidRPr="00AC62DC" w:rsidRDefault="00E0038B" w:rsidP="00C76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Краснотуранского района </w:t>
      </w:r>
      <w:r w:rsidR="00C7605C">
        <w:rPr>
          <w:sz w:val="28"/>
          <w:szCs w:val="28"/>
        </w:rPr>
        <w:t xml:space="preserve">от 01.07.2022 </w:t>
      </w:r>
      <w:r>
        <w:rPr>
          <w:sz w:val="28"/>
          <w:szCs w:val="28"/>
        </w:rPr>
        <w:t>№ 427-п «</w:t>
      </w:r>
      <w:r w:rsidRPr="00AC62DC">
        <w:rPr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градостроительных планов земельных участков»</w:t>
      </w:r>
    </w:p>
    <w:p w:rsidR="00E0038B" w:rsidRDefault="00E0038B" w:rsidP="00E0038B">
      <w:pPr>
        <w:jc w:val="both"/>
        <w:rPr>
          <w:sz w:val="28"/>
          <w:szCs w:val="28"/>
        </w:rPr>
      </w:pPr>
    </w:p>
    <w:p w:rsidR="00E0038B" w:rsidRPr="00AC62DC" w:rsidRDefault="00E0038B" w:rsidP="00E0038B">
      <w:pPr>
        <w:jc w:val="both"/>
        <w:rPr>
          <w:sz w:val="28"/>
          <w:szCs w:val="28"/>
        </w:rPr>
      </w:pPr>
    </w:p>
    <w:p w:rsidR="00E0038B" w:rsidRPr="00BF050A" w:rsidRDefault="00E0038B" w:rsidP="00C7605C">
      <w:pPr>
        <w:suppressAutoHyphens/>
        <w:ind w:firstLine="709"/>
        <w:jc w:val="both"/>
        <w:rPr>
          <w:rFonts w:eastAsia="Arial"/>
          <w:sz w:val="28"/>
          <w:lang w:eastAsia="ar-SA"/>
        </w:rPr>
      </w:pPr>
      <w:r w:rsidRPr="00BF050A">
        <w:rPr>
          <w:rFonts w:eastAsia="Arial"/>
          <w:sz w:val="28"/>
          <w:lang w:eastAsia="ar-SA"/>
        </w:rPr>
        <w:t xml:space="preserve">В соответствии с Градостроительным кодексом Российской Федерации, Федерального Закона Российской Федерации от 27.07.2010 № 210-ФЗ «Об организации предоставления государственных и муниципальных услуг», постановления администрации Краснотуранского района от 22.11.2017 №800а-п «Об утверждении </w:t>
      </w:r>
      <w:hyperlink w:anchor="P38" w:history="1">
        <w:r w:rsidRPr="00BF050A">
          <w:rPr>
            <w:sz w:val="28"/>
          </w:rPr>
          <w:t>Порядк</w:t>
        </w:r>
      </w:hyperlink>
      <w:r w:rsidRPr="00BF050A">
        <w:rPr>
          <w:sz w:val="28"/>
        </w:rPr>
        <w:t>а разработки и утверждения административных регламентов предоставления муниципальных услуг»</w:t>
      </w:r>
      <w:r w:rsidRPr="00BF050A">
        <w:rPr>
          <w:rFonts w:eastAsia="Arial"/>
          <w:sz w:val="28"/>
          <w:lang w:eastAsia="ar-SA"/>
        </w:rPr>
        <w:t>, руководствуясь статьями 40, 43 Устава Краснотуранского района,</w:t>
      </w:r>
    </w:p>
    <w:p w:rsidR="00E0038B" w:rsidRPr="00AC62DC" w:rsidRDefault="00E0038B" w:rsidP="00C7605C">
      <w:pPr>
        <w:ind w:firstLine="709"/>
        <w:jc w:val="both"/>
        <w:rPr>
          <w:sz w:val="28"/>
          <w:szCs w:val="28"/>
        </w:rPr>
      </w:pPr>
      <w:r w:rsidRPr="00AC62DC">
        <w:rPr>
          <w:sz w:val="28"/>
          <w:szCs w:val="28"/>
        </w:rPr>
        <w:t>ПОСТАНОВЛЯЮ:</w:t>
      </w:r>
    </w:p>
    <w:p w:rsidR="00E0038B" w:rsidRDefault="00E0038B" w:rsidP="00C7605C">
      <w:pPr>
        <w:tabs>
          <w:tab w:val="left" w:pos="720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AC62DC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="0008741C">
        <w:rPr>
          <w:sz w:val="28"/>
          <w:szCs w:val="28"/>
        </w:rPr>
        <w:t>нести в п</w:t>
      </w:r>
      <w:r>
        <w:rPr>
          <w:sz w:val="28"/>
          <w:szCs w:val="28"/>
        </w:rPr>
        <w:t xml:space="preserve">остановление администрации Краснотуранского района </w:t>
      </w:r>
      <w:r w:rsidR="00C7605C">
        <w:rPr>
          <w:sz w:val="28"/>
          <w:szCs w:val="28"/>
        </w:rPr>
        <w:t>от 01.07.2022</w:t>
      </w:r>
      <w:r w:rsidR="00C7605C">
        <w:rPr>
          <w:sz w:val="28"/>
          <w:szCs w:val="28"/>
        </w:rPr>
        <w:t xml:space="preserve"> </w:t>
      </w:r>
      <w:r>
        <w:rPr>
          <w:sz w:val="28"/>
          <w:szCs w:val="28"/>
        </w:rPr>
        <w:t>№ 427-п «</w:t>
      </w:r>
      <w:r w:rsidRPr="00AC62DC">
        <w:rPr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градостроительных планов земельных участков»</w:t>
      </w:r>
      <w:r>
        <w:rPr>
          <w:sz w:val="28"/>
          <w:szCs w:val="28"/>
        </w:rPr>
        <w:t xml:space="preserve"> следующие изменения:</w:t>
      </w:r>
    </w:p>
    <w:p w:rsidR="00E0038B" w:rsidRDefault="00E0038B" w:rsidP="00C76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7605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1.2 приложения к постановлению изложить в новой редакции: </w:t>
      </w:r>
    </w:p>
    <w:p w:rsidR="00E0038B" w:rsidRDefault="00E0038B" w:rsidP="00C76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 Получателем муниципальной услуги является:</w:t>
      </w:r>
    </w:p>
    <w:p w:rsidR="00E0038B" w:rsidRPr="00441D8E" w:rsidRDefault="00E0038B" w:rsidP="00C76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правообладатели земельных участков, иные лица в случаях, предусмотренных частью 1.1, 1.2 статьи 57.3 Градостроительного кодекса Российской Федерации.</w:t>
      </w:r>
    </w:p>
    <w:p w:rsidR="00E0038B" w:rsidRPr="00441D8E" w:rsidRDefault="00E0038B" w:rsidP="00C7605C">
      <w:pPr>
        <w:ind w:firstLine="709"/>
        <w:jc w:val="both"/>
        <w:rPr>
          <w:sz w:val="28"/>
          <w:szCs w:val="28"/>
        </w:rPr>
      </w:pPr>
      <w:r w:rsidRPr="00441D8E">
        <w:rPr>
          <w:sz w:val="28"/>
          <w:szCs w:val="28"/>
        </w:rPr>
        <w:t>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участка. Заявление о выдаче градостроительного плана земельного участка может быть подано заявителем через многофункциональный центр.</w:t>
      </w:r>
    </w:p>
    <w:p w:rsidR="00E0038B" w:rsidRPr="00AC62DC" w:rsidRDefault="00E0038B" w:rsidP="00C7605C">
      <w:pPr>
        <w:ind w:firstLine="709"/>
        <w:jc w:val="both"/>
        <w:rPr>
          <w:sz w:val="28"/>
          <w:szCs w:val="28"/>
        </w:rPr>
      </w:pPr>
      <w:r w:rsidRPr="00441D8E">
        <w:rPr>
          <w:sz w:val="28"/>
          <w:szCs w:val="28"/>
        </w:rPr>
        <w:t>Орган местного самоуправления в течение четырнадцати рабочих дней после получения заявления осуществляет подготовку, регистрацию градостроительного плана земельного участка и выдает его заявителю</w:t>
      </w:r>
      <w:r>
        <w:rPr>
          <w:sz w:val="28"/>
          <w:szCs w:val="28"/>
        </w:rPr>
        <w:t>, иному лицу в случаях, предусмотренных частью 1.1, 1.2 статьи 57.3 Градостроительного кодекса Российской Федерации</w:t>
      </w:r>
      <w:r w:rsidRPr="00441D8E">
        <w:rPr>
          <w:sz w:val="28"/>
          <w:szCs w:val="28"/>
        </w:rPr>
        <w:t xml:space="preserve">. Градостроительный план земельного участка выдается заявителю без взимания платы. </w:t>
      </w:r>
      <w:r w:rsidRPr="00441D8E">
        <w:rPr>
          <w:sz w:val="28"/>
          <w:szCs w:val="28"/>
        </w:rPr>
        <w:lastRenderedPageBreak/>
        <w:t>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</w:t>
      </w:r>
      <w:r>
        <w:rPr>
          <w:sz w:val="28"/>
          <w:szCs w:val="28"/>
        </w:rPr>
        <w:t>».</w:t>
      </w:r>
    </w:p>
    <w:p w:rsidR="0008741C" w:rsidRPr="00A16BC4" w:rsidRDefault="00E0038B" w:rsidP="00C7605C">
      <w:pPr>
        <w:tabs>
          <w:tab w:val="left" w:pos="7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62DC">
        <w:rPr>
          <w:sz w:val="28"/>
          <w:szCs w:val="28"/>
        </w:rPr>
        <w:t xml:space="preserve">. </w:t>
      </w:r>
      <w:r w:rsidR="0008741C" w:rsidRPr="00A16BC4">
        <w:rPr>
          <w:sz w:val="28"/>
          <w:szCs w:val="28"/>
        </w:rPr>
        <w:t>Данное постановление подлежит официальн</w:t>
      </w:r>
      <w:r w:rsidR="0008741C">
        <w:rPr>
          <w:sz w:val="28"/>
          <w:szCs w:val="28"/>
        </w:rPr>
        <w:t>ому опубликованию в общественно-политической газете «Эхо-Турана»</w:t>
      </w:r>
      <w:r w:rsidR="0008741C" w:rsidRPr="00A16BC4">
        <w:rPr>
          <w:sz w:val="28"/>
          <w:szCs w:val="28"/>
        </w:rPr>
        <w:t xml:space="preserve">, </w:t>
      </w:r>
      <w:r w:rsidR="0008741C">
        <w:rPr>
          <w:sz w:val="28"/>
          <w:szCs w:val="28"/>
        </w:rPr>
        <w:t xml:space="preserve">размещению </w:t>
      </w:r>
      <w:proofErr w:type="gramStart"/>
      <w:r w:rsidR="0008741C">
        <w:rPr>
          <w:sz w:val="28"/>
          <w:szCs w:val="28"/>
        </w:rPr>
        <w:t>в электронном</w:t>
      </w:r>
      <w:r w:rsidR="0008741C" w:rsidRPr="00A16BC4">
        <w:rPr>
          <w:sz w:val="28"/>
          <w:szCs w:val="28"/>
        </w:rPr>
        <w:t xml:space="preserve"> СМИ</w:t>
      </w:r>
      <w:proofErr w:type="gramEnd"/>
      <w:r w:rsidR="0008741C" w:rsidRPr="00A16BC4">
        <w:rPr>
          <w:sz w:val="28"/>
          <w:szCs w:val="28"/>
        </w:rPr>
        <w:t xml:space="preserve"> «Краснотуранский вестник» и на официальном сайте администрации Краснотуранского района в сети Интернет. </w:t>
      </w:r>
    </w:p>
    <w:p w:rsidR="0008741C" w:rsidRPr="00A16BC4" w:rsidRDefault="0008741C" w:rsidP="00C7605C">
      <w:pPr>
        <w:tabs>
          <w:tab w:val="left" w:pos="720"/>
        </w:tabs>
        <w:ind w:firstLine="709"/>
        <w:contextualSpacing/>
        <w:jc w:val="both"/>
        <w:rPr>
          <w:color w:val="252525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A16BC4">
        <w:rPr>
          <w:sz w:val="28"/>
          <w:szCs w:val="28"/>
        </w:rPr>
        <w:t xml:space="preserve">. </w:t>
      </w:r>
      <w:r w:rsidRPr="00A16BC4">
        <w:rPr>
          <w:color w:val="252525"/>
          <w:sz w:val="28"/>
          <w:szCs w:val="28"/>
          <w:shd w:val="clear" w:color="auto" w:fill="FFFFFF"/>
        </w:rPr>
        <w:t>Настоящее пос</w:t>
      </w:r>
      <w:r>
        <w:rPr>
          <w:color w:val="252525"/>
          <w:sz w:val="28"/>
          <w:szCs w:val="28"/>
          <w:shd w:val="clear" w:color="auto" w:fill="FFFFFF"/>
        </w:rPr>
        <w:t>тановление вступает в силу со дня</w:t>
      </w:r>
      <w:r w:rsidRPr="00A16BC4">
        <w:rPr>
          <w:color w:val="252525"/>
          <w:sz w:val="28"/>
          <w:szCs w:val="28"/>
          <w:shd w:val="clear" w:color="auto" w:fill="FFFFFF"/>
        </w:rPr>
        <w:t xml:space="preserve"> его официального </w:t>
      </w:r>
      <w:r>
        <w:rPr>
          <w:color w:val="252525"/>
          <w:sz w:val="28"/>
          <w:szCs w:val="28"/>
          <w:shd w:val="clear" w:color="auto" w:fill="FFFFFF"/>
        </w:rPr>
        <w:t>опубликования</w:t>
      </w:r>
      <w:r w:rsidRPr="00A16BC4">
        <w:rPr>
          <w:color w:val="252525"/>
          <w:sz w:val="28"/>
          <w:szCs w:val="28"/>
          <w:shd w:val="clear" w:color="auto" w:fill="FFFFFF"/>
        </w:rPr>
        <w:t>.</w:t>
      </w:r>
    </w:p>
    <w:p w:rsidR="00E0038B" w:rsidRPr="00AC62DC" w:rsidRDefault="00E0038B" w:rsidP="0008741C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</w:p>
    <w:p w:rsidR="00E0038B" w:rsidRPr="00AC62DC" w:rsidRDefault="00E0038B" w:rsidP="00E0038B">
      <w:pPr>
        <w:pStyle w:val="a3"/>
        <w:rPr>
          <w:color w:val="000000"/>
          <w:szCs w:val="28"/>
        </w:rPr>
      </w:pPr>
    </w:p>
    <w:p w:rsidR="00C7605C" w:rsidRDefault="00C7605C" w:rsidP="00C7605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A16BC4">
        <w:rPr>
          <w:sz w:val="28"/>
          <w:szCs w:val="28"/>
        </w:rPr>
        <w:t xml:space="preserve"> района           </w:t>
      </w:r>
      <w:r>
        <w:rPr>
          <w:sz w:val="28"/>
          <w:szCs w:val="28"/>
        </w:rPr>
        <w:t xml:space="preserve"> </w:t>
      </w:r>
      <w:r w:rsidRPr="00A16BC4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</w:t>
      </w:r>
      <w:r w:rsidRPr="00A16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О.Р. </w:t>
      </w:r>
      <w:proofErr w:type="spellStart"/>
      <w:r>
        <w:rPr>
          <w:sz w:val="28"/>
          <w:szCs w:val="28"/>
        </w:rPr>
        <w:t>Пермякова</w:t>
      </w:r>
      <w:proofErr w:type="spellEnd"/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FE"/>
    <w:rsid w:val="0008741C"/>
    <w:rsid w:val="008116FE"/>
    <w:rsid w:val="00C7605C"/>
    <w:rsid w:val="00E0038B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89A4"/>
  <w15:chartTrackingRefBased/>
  <w15:docId w15:val="{FD779481-ABA7-4812-97E6-84121845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038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00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3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03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PLHI</dc:creator>
  <cp:keywords/>
  <dc:description/>
  <cp:lastModifiedBy>User</cp:lastModifiedBy>
  <cp:revision>4</cp:revision>
  <cp:lastPrinted>2025-03-04T06:39:00Z</cp:lastPrinted>
  <dcterms:created xsi:type="dcterms:W3CDTF">2025-03-04T06:39:00Z</dcterms:created>
  <dcterms:modified xsi:type="dcterms:W3CDTF">2025-03-17T06:11:00Z</dcterms:modified>
</cp:coreProperties>
</file>