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53" w:rsidRDefault="00B47D53" w:rsidP="00B47D5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2613000</wp:posOffset>
            </wp:positionH>
            <wp:positionV relativeFrom="margin">
              <wp:posOffset>-385750</wp:posOffset>
            </wp:positionV>
            <wp:extent cx="706120" cy="715010"/>
            <wp:effectExtent l="0" t="0" r="0" b="8890"/>
            <wp:wrapSquare wrapText="bothSides"/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D53" w:rsidRDefault="00B47D53" w:rsidP="00B47D53">
      <w:pPr>
        <w:spacing w:line="276" w:lineRule="auto"/>
        <w:jc w:val="center"/>
        <w:rPr>
          <w:b/>
          <w:sz w:val="28"/>
          <w:szCs w:val="28"/>
        </w:rPr>
      </w:pPr>
    </w:p>
    <w:p w:rsidR="00B47D53" w:rsidRPr="00DC2343" w:rsidRDefault="00B47D53" w:rsidP="00B47D53">
      <w:pPr>
        <w:spacing w:line="276" w:lineRule="auto"/>
        <w:jc w:val="center"/>
        <w:rPr>
          <w:b/>
          <w:sz w:val="28"/>
          <w:szCs w:val="28"/>
        </w:rPr>
      </w:pPr>
      <w:r w:rsidRPr="00DC2343">
        <w:rPr>
          <w:b/>
          <w:sz w:val="28"/>
          <w:szCs w:val="28"/>
        </w:rPr>
        <w:t>АДМИНИСТРАЦИЯ КРАСНОТУРАНСКОГО РАЙОНА</w:t>
      </w:r>
    </w:p>
    <w:p w:rsidR="00B47D53" w:rsidRPr="00DC2343" w:rsidRDefault="00B47D53" w:rsidP="00B47D53">
      <w:pPr>
        <w:spacing w:line="276" w:lineRule="auto"/>
        <w:jc w:val="center"/>
        <w:rPr>
          <w:b/>
          <w:sz w:val="28"/>
          <w:szCs w:val="28"/>
        </w:rPr>
      </w:pPr>
      <w:r w:rsidRPr="00DC2343">
        <w:rPr>
          <w:b/>
          <w:sz w:val="28"/>
          <w:szCs w:val="28"/>
        </w:rPr>
        <w:t>КРАСНОЯРСКОГО КРАЯ</w:t>
      </w:r>
    </w:p>
    <w:p w:rsidR="00B47D53" w:rsidRDefault="00B47D53" w:rsidP="00B47D53">
      <w:pPr>
        <w:spacing w:line="276" w:lineRule="auto"/>
      </w:pPr>
    </w:p>
    <w:p w:rsidR="00B47D53" w:rsidRDefault="00B47D53" w:rsidP="00B47D5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47D53" w:rsidRDefault="00B47D53" w:rsidP="00B47D53">
      <w:pPr>
        <w:spacing w:line="276" w:lineRule="auto"/>
        <w:jc w:val="center"/>
        <w:rPr>
          <w:b/>
          <w:sz w:val="28"/>
          <w:szCs w:val="28"/>
        </w:rPr>
      </w:pPr>
    </w:p>
    <w:p w:rsidR="00B47D53" w:rsidRPr="001E0F76" w:rsidRDefault="00504965" w:rsidP="00504965">
      <w:pPr>
        <w:tabs>
          <w:tab w:val="left" w:pos="705"/>
          <w:tab w:val="center" w:pos="4677"/>
          <w:tab w:val="left" w:pos="8364"/>
          <w:tab w:val="left" w:pos="8500"/>
        </w:tabs>
        <w:spacing w:line="276" w:lineRule="auto"/>
        <w:rPr>
          <w:sz w:val="28"/>
        </w:rPr>
      </w:pPr>
      <w:r>
        <w:rPr>
          <w:sz w:val="28"/>
        </w:rPr>
        <w:t>18.04.2024</w:t>
      </w:r>
      <w:r w:rsidR="00B47D53">
        <w:t xml:space="preserve">                                         </w:t>
      </w:r>
      <w:r w:rsidR="00B47D53" w:rsidRPr="00670230">
        <w:t>с. Краснотуранск</w:t>
      </w:r>
      <w:r w:rsidR="00B47D53">
        <w:tab/>
      </w:r>
      <w:r>
        <w:t>№</w:t>
      </w:r>
      <w:r w:rsidRPr="00504965">
        <w:rPr>
          <w:sz w:val="28"/>
        </w:rPr>
        <w:t xml:space="preserve"> 193-п</w:t>
      </w:r>
      <w:r>
        <w:tab/>
      </w:r>
    </w:p>
    <w:p w:rsidR="00B47D53" w:rsidRDefault="00B47D53" w:rsidP="00B47D53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О внесении изменений и дополнений в постановление администрации Краснотуранского района от 12.01.2022 № 16-п «Об утверждении Положения об оплате труда работников муниципальных образовательных учреждений Краснотуранского района»</w:t>
      </w:r>
    </w:p>
    <w:p w:rsidR="00B47D53" w:rsidRDefault="00B47D53" w:rsidP="00B47D53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</w:p>
    <w:p w:rsidR="00504965" w:rsidRDefault="00504965" w:rsidP="00B47D53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</w:p>
    <w:p w:rsidR="00B47D53" w:rsidRPr="0043163E" w:rsidRDefault="00B47D53" w:rsidP="00B47D53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rStyle w:val="s2"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на основании Письма </w:t>
      </w:r>
      <w:proofErr w:type="spellStart"/>
      <w:r>
        <w:rPr>
          <w:bCs/>
          <w:sz w:val="28"/>
          <w:szCs w:val="28"/>
        </w:rPr>
        <w:t>Минпросвещения</w:t>
      </w:r>
      <w:proofErr w:type="spellEnd"/>
      <w:r>
        <w:rPr>
          <w:bCs/>
          <w:sz w:val="28"/>
          <w:szCs w:val="28"/>
        </w:rPr>
        <w:t xml:space="preserve"> России от 09.04.2024 №АН-657/09 « Об обеспечении дополнительных выплат за классное руководство(кураторство)»</w:t>
      </w:r>
      <w:r>
        <w:rPr>
          <w:rStyle w:val="2"/>
          <w:sz w:val="28"/>
          <w:szCs w:val="28"/>
        </w:rPr>
        <w:t>,</w:t>
      </w:r>
      <w:r>
        <w:rPr>
          <w:rStyle w:val="2"/>
        </w:rPr>
        <w:t xml:space="preserve"> </w:t>
      </w:r>
      <w:r w:rsidRPr="005F58A8">
        <w:rPr>
          <w:rStyle w:val="2"/>
          <w:sz w:val="28"/>
          <w:szCs w:val="28"/>
        </w:rPr>
        <w:t>протокол</w:t>
      </w:r>
      <w:r>
        <w:rPr>
          <w:rStyle w:val="2"/>
          <w:sz w:val="28"/>
          <w:szCs w:val="28"/>
        </w:rPr>
        <w:t>а</w:t>
      </w:r>
      <w:r>
        <w:rPr>
          <w:rStyle w:val="2"/>
        </w:rPr>
        <w:t xml:space="preserve"> </w:t>
      </w:r>
      <w:r w:rsidRPr="005F58A8">
        <w:rPr>
          <w:rStyle w:val="2"/>
          <w:sz w:val="28"/>
          <w:szCs w:val="28"/>
        </w:rPr>
        <w:t>заседания рабочей группы по подготовке предложений по совершенствованию системы оплаты труда работников бюджетной сферы Красноярского края от 26.12.2023 №101</w:t>
      </w:r>
      <w:r>
        <w:rPr>
          <w:rStyle w:val="2"/>
          <w:sz w:val="28"/>
          <w:szCs w:val="28"/>
        </w:rPr>
        <w:t>,</w:t>
      </w:r>
      <w:r>
        <w:rPr>
          <w:rStyle w:val="2"/>
        </w:rPr>
        <w:t xml:space="preserve"> </w:t>
      </w:r>
      <w:r>
        <w:rPr>
          <w:bCs/>
          <w:sz w:val="28"/>
          <w:szCs w:val="28"/>
        </w:rPr>
        <w:t>в целях приведения в соответствие с действующим законодательством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 руководствуясь </w:t>
      </w:r>
      <w:r w:rsidRPr="0043163E">
        <w:rPr>
          <w:rStyle w:val="s2"/>
          <w:color w:val="000000"/>
          <w:sz w:val="28"/>
          <w:szCs w:val="28"/>
        </w:rPr>
        <w:t>ст</w:t>
      </w:r>
      <w:r>
        <w:rPr>
          <w:rStyle w:val="s2"/>
          <w:color w:val="000000"/>
          <w:sz w:val="28"/>
          <w:szCs w:val="28"/>
        </w:rPr>
        <w:t xml:space="preserve">атьями 40, </w:t>
      </w:r>
      <w:r w:rsidRPr="0043163E">
        <w:rPr>
          <w:rStyle w:val="s2"/>
          <w:color w:val="000000"/>
          <w:sz w:val="28"/>
          <w:szCs w:val="28"/>
        </w:rPr>
        <w:t>43 Устава Краснотуранского района,</w:t>
      </w:r>
    </w:p>
    <w:p w:rsidR="00B47D53" w:rsidRPr="0043163E" w:rsidRDefault="00B47D53" w:rsidP="00B47D53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rStyle w:val="s2"/>
          <w:color w:val="000000"/>
          <w:sz w:val="28"/>
          <w:szCs w:val="28"/>
        </w:rPr>
      </w:pPr>
      <w:r w:rsidRPr="0043163E">
        <w:rPr>
          <w:rStyle w:val="s2"/>
          <w:color w:val="000000"/>
          <w:sz w:val="28"/>
          <w:szCs w:val="28"/>
        </w:rPr>
        <w:t>ПОСТАНОВЛЯЮ:</w:t>
      </w:r>
    </w:p>
    <w:p w:rsidR="00B47D53" w:rsidRDefault="00B47D53" w:rsidP="00B47D53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rStyle w:val="s2"/>
          <w:color w:val="000000"/>
          <w:sz w:val="28"/>
          <w:szCs w:val="28"/>
        </w:rPr>
      </w:pPr>
      <w:r w:rsidRPr="0043163E">
        <w:rPr>
          <w:rStyle w:val="s2"/>
        </w:rPr>
        <w:t xml:space="preserve">1. </w:t>
      </w:r>
      <w:r w:rsidRPr="0043163E">
        <w:rPr>
          <w:rStyle w:val="s2"/>
          <w:color w:val="000000"/>
          <w:sz w:val="28"/>
          <w:szCs w:val="28"/>
        </w:rPr>
        <w:t>Внести в</w:t>
      </w:r>
      <w:r w:rsidRPr="0043163E">
        <w:rPr>
          <w:rStyle w:val="s2"/>
        </w:rPr>
        <w:t xml:space="preserve"> </w:t>
      </w:r>
      <w:r>
        <w:rPr>
          <w:rStyle w:val="s2"/>
          <w:color w:val="000000"/>
          <w:sz w:val="28"/>
          <w:szCs w:val="28"/>
        </w:rPr>
        <w:t>постановление администрации района от 12.01.2022 № 16-п «Об утверждении Положения об оплате труда работников муниципальных образовательных учреждений Краснотуранского района» следующие изменения и дополнения:</w:t>
      </w:r>
    </w:p>
    <w:p w:rsidR="00B47D53" w:rsidRDefault="00B47D53" w:rsidP="00B47D53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1.1. Абзац 2 </w:t>
      </w:r>
      <w:r w:rsidR="00504965">
        <w:rPr>
          <w:rStyle w:val="s2"/>
          <w:color w:val="000000"/>
          <w:sz w:val="28"/>
          <w:szCs w:val="28"/>
        </w:rPr>
        <w:t>п</w:t>
      </w:r>
      <w:r>
        <w:rPr>
          <w:rStyle w:val="s2"/>
          <w:color w:val="000000"/>
          <w:sz w:val="28"/>
          <w:szCs w:val="28"/>
        </w:rPr>
        <w:t>ункта 2 раздела 4 изложить в следующей редакции:</w:t>
      </w:r>
    </w:p>
    <w:p w:rsidR="00B47D53" w:rsidRPr="002D5B9C" w:rsidRDefault="00B47D53" w:rsidP="00B47D53">
      <w:pPr>
        <w:ind w:firstLine="567"/>
        <w:jc w:val="both"/>
        <w:rPr>
          <w:rStyle w:val="s2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</w:t>
      </w:r>
      <w:r w:rsidRPr="002D5B9C">
        <w:rPr>
          <w:rStyle w:val="s2"/>
          <w:sz w:val="28"/>
          <w:szCs w:val="28"/>
        </w:rPr>
        <w:t>«</w:t>
      </w:r>
      <w:r w:rsidRPr="002D5B9C">
        <w:rPr>
          <w:sz w:val="28"/>
          <w:szCs w:val="28"/>
        </w:rPr>
        <w:t xml:space="preserve">Персональные выплаты определяются в процентном отношении к окладу (должностному окладу), ставке заработной платы, либо в абсолютном размере. Размер персональных выплат работникам устанавливается в соответствии с </w:t>
      </w:r>
      <w:hyperlink w:anchor="P5248" w:history="1">
        <w:r w:rsidRPr="002D5B9C">
          <w:rPr>
            <w:sz w:val="28"/>
            <w:szCs w:val="28"/>
          </w:rPr>
          <w:t>приложением N 4</w:t>
        </w:r>
      </w:hyperlink>
      <w:r w:rsidRPr="002D5B9C">
        <w:rPr>
          <w:sz w:val="28"/>
          <w:szCs w:val="28"/>
        </w:rPr>
        <w:t xml:space="preserve"> к настоящему положению</w:t>
      </w:r>
      <w:r w:rsidRPr="002D5B9C">
        <w:rPr>
          <w:rStyle w:val="s2"/>
          <w:sz w:val="28"/>
          <w:szCs w:val="28"/>
        </w:rPr>
        <w:t>».</w:t>
      </w:r>
    </w:p>
    <w:p w:rsidR="00B47D53" w:rsidRDefault="00B47D53" w:rsidP="00B47D53">
      <w:pPr>
        <w:ind w:firstLine="567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1.2. </w:t>
      </w:r>
      <w:r w:rsidR="004545EF">
        <w:rPr>
          <w:rStyle w:val="s2"/>
          <w:color w:val="000000"/>
          <w:sz w:val="28"/>
          <w:szCs w:val="28"/>
        </w:rPr>
        <w:t>В Приложении</w:t>
      </w:r>
      <w:r>
        <w:rPr>
          <w:rStyle w:val="s2"/>
          <w:color w:val="000000"/>
          <w:sz w:val="28"/>
          <w:szCs w:val="28"/>
        </w:rPr>
        <w:t xml:space="preserve"> №</w:t>
      </w:r>
      <w:r w:rsidR="00FF1819">
        <w:rPr>
          <w:rStyle w:val="s2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s2"/>
          <w:color w:val="000000"/>
          <w:sz w:val="28"/>
          <w:szCs w:val="28"/>
        </w:rPr>
        <w:t xml:space="preserve">4 к Положению об оплате труда работников муниципальных образовательных учреждений Краснотуранского района </w:t>
      </w:r>
      <w:r w:rsidR="004545EF">
        <w:rPr>
          <w:rStyle w:val="s2"/>
          <w:color w:val="000000"/>
          <w:sz w:val="28"/>
          <w:szCs w:val="28"/>
        </w:rPr>
        <w:t xml:space="preserve">в таблице строки 5, 5.1 и 5.2 </w:t>
      </w:r>
      <w:r>
        <w:rPr>
          <w:rStyle w:val="s2"/>
          <w:color w:val="000000"/>
          <w:sz w:val="28"/>
          <w:szCs w:val="28"/>
        </w:rPr>
        <w:t>изложить в новой редакции: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16"/>
        <w:gridCol w:w="6684"/>
        <w:gridCol w:w="2145"/>
      </w:tblGrid>
      <w:tr w:rsidR="00B47D53" w:rsidRPr="00FE3825" w:rsidTr="00504965">
        <w:tc>
          <w:tcPr>
            <w:tcW w:w="257" w:type="pct"/>
          </w:tcPr>
          <w:p w:rsidR="00B47D53" w:rsidRPr="002D5B9C" w:rsidRDefault="00B47D53" w:rsidP="00D67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47D53" w:rsidRPr="002D5B9C" w:rsidRDefault="00B47D53" w:rsidP="00D6704F"/>
          <w:p w:rsidR="00B47D53" w:rsidRPr="002D5B9C" w:rsidRDefault="00B47D53" w:rsidP="00D6704F"/>
          <w:p w:rsidR="00B47D53" w:rsidRPr="002D5B9C" w:rsidRDefault="00B47D53" w:rsidP="00D6704F"/>
          <w:p w:rsidR="00B47D53" w:rsidRPr="002D5B9C" w:rsidRDefault="00B47D53" w:rsidP="00D6704F"/>
        </w:tc>
        <w:tc>
          <w:tcPr>
            <w:tcW w:w="4743" w:type="pct"/>
            <w:gridSpan w:val="2"/>
          </w:tcPr>
          <w:p w:rsidR="00B47D53" w:rsidRPr="002D5B9C" w:rsidRDefault="00B47D53" w:rsidP="00D67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B9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краевых государственных общеобразовательных организаций, осуществляющим классное руководство в классе, классе-комплекте, а также педагогическим работникам краевых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осуществляющим классное руководство (кураторство) в учебных группах очной и заочной формы </w:t>
            </w:r>
            <w:r w:rsidRPr="002D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обучения, в которых обучающиеся осваивают указанные образовательные программы </w:t>
            </w:r>
            <w:hyperlink w:anchor="P5379" w:history="1">
              <w:r w:rsidRPr="002D5B9C">
                <w:rPr>
                  <w:rFonts w:ascii="Times New Roman" w:hAnsi="Times New Roman" w:cs="Times New Roman"/>
                  <w:sz w:val="24"/>
                  <w:szCs w:val="24"/>
                </w:rPr>
                <w:t>&lt;*******&gt;</w:t>
              </w:r>
            </w:hyperlink>
          </w:p>
        </w:tc>
      </w:tr>
      <w:tr w:rsidR="00B47D53" w:rsidRPr="00FE3825" w:rsidTr="00504965">
        <w:tc>
          <w:tcPr>
            <w:tcW w:w="257" w:type="pct"/>
          </w:tcPr>
          <w:p w:rsidR="00B47D53" w:rsidRPr="002D5B9C" w:rsidRDefault="00B47D53" w:rsidP="00D67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586" w:type="pct"/>
          </w:tcPr>
          <w:p w:rsidR="00B47D53" w:rsidRPr="002D5B9C" w:rsidRDefault="00B47D53" w:rsidP="00D67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B9C">
              <w:rPr>
                <w:rFonts w:ascii="Times New Roman" w:hAnsi="Times New Roman" w:cs="Times New Roman"/>
                <w:sz w:val="24"/>
                <w:szCs w:val="24"/>
              </w:rPr>
              <w:t>в одном классе, классе-комплекте либо учебной группе в населенных пунктах с численностью населения менее 100 тыс. человек</w:t>
            </w:r>
          </w:p>
        </w:tc>
        <w:tc>
          <w:tcPr>
            <w:tcW w:w="1156" w:type="pct"/>
          </w:tcPr>
          <w:p w:rsidR="00B47D53" w:rsidRPr="002D5B9C" w:rsidRDefault="00B47D53" w:rsidP="00D67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B9C">
              <w:rPr>
                <w:rFonts w:ascii="Times New Roman" w:hAnsi="Times New Roman" w:cs="Times New Roman"/>
                <w:sz w:val="24"/>
                <w:szCs w:val="24"/>
              </w:rPr>
              <w:t>10000 рублей</w:t>
            </w:r>
          </w:p>
        </w:tc>
      </w:tr>
      <w:tr w:rsidR="00B47D53" w:rsidRPr="00FE3825" w:rsidTr="00504965">
        <w:tc>
          <w:tcPr>
            <w:tcW w:w="257" w:type="pct"/>
          </w:tcPr>
          <w:p w:rsidR="00B47D53" w:rsidRPr="002D5B9C" w:rsidRDefault="00B47D53" w:rsidP="00D67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B9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86" w:type="pct"/>
          </w:tcPr>
          <w:p w:rsidR="00B47D53" w:rsidRPr="002D5B9C" w:rsidRDefault="00B47D53" w:rsidP="00D67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B9C">
              <w:rPr>
                <w:rFonts w:ascii="Times New Roman" w:hAnsi="Times New Roman" w:cs="Times New Roman"/>
                <w:sz w:val="24"/>
                <w:szCs w:val="24"/>
              </w:rPr>
              <w:t>в двух и более классах, классах-комплектах либо учебных группах в населенных пунктах с численностью населения менее 100 тыс. человек</w:t>
            </w:r>
          </w:p>
        </w:tc>
        <w:tc>
          <w:tcPr>
            <w:tcW w:w="1156" w:type="pct"/>
          </w:tcPr>
          <w:p w:rsidR="00B47D53" w:rsidRPr="002D5B9C" w:rsidRDefault="00B47D53" w:rsidP="00D67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5B9C">
              <w:rPr>
                <w:rFonts w:ascii="Times New Roman" w:hAnsi="Times New Roman" w:cs="Times New Roman"/>
                <w:sz w:val="24"/>
                <w:szCs w:val="24"/>
              </w:rPr>
              <w:t>20000 рублей</w:t>
            </w:r>
          </w:p>
        </w:tc>
      </w:tr>
    </w:tbl>
    <w:p w:rsidR="00B47D53" w:rsidRDefault="00B47D53" w:rsidP="00B47D53">
      <w:pPr>
        <w:ind w:firstLine="567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1.3. </w:t>
      </w:r>
      <w:r w:rsidR="004545EF">
        <w:rPr>
          <w:rStyle w:val="s2"/>
          <w:color w:val="000000"/>
          <w:sz w:val="28"/>
          <w:szCs w:val="28"/>
        </w:rPr>
        <w:t>В Приложении</w:t>
      </w:r>
      <w:r>
        <w:rPr>
          <w:rStyle w:val="s2"/>
          <w:color w:val="000000"/>
          <w:sz w:val="28"/>
          <w:szCs w:val="28"/>
        </w:rPr>
        <w:t xml:space="preserve"> №</w:t>
      </w:r>
      <w:r w:rsidR="00504965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 xml:space="preserve">4 к Положению об оплате труда работников муниципальных образовательных учреждений Краснотуранского района </w:t>
      </w:r>
      <w:r w:rsidR="004545EF">
        <w:rPr>
          <w:rStyle w:val="s2"/>
          <w:color w:val="000000"/>
          <w:sz w:val="28"/>
          <w:szCs w:val="28"/>
        </w:rPr>
        <w:t xml:space="preserve">таблицу </w:t>
      </w:r>
      <w:proofErr w:type="gramStart"/>
      <w:r>
        <w:rPr>
          <w:rStyle w:val="s2"/>
          <w:color w:val="000000"/>
          <w:sz w:val="28"/>
          <w:szCs w:val="28"/>
        </w:rPr>
        <w:t xml:space="preserve">дополнить  </w:t>
      </w:r>
      <w:r w:rsidR="004545EF">
        <w:rPr>
          <w:rStyle w:val="s2"/>
          <w:color w:val="000000"/>
          <w:sz w:val="28"/>
          <w:szCs w:val="28"/>
        </w:rPr>
        <w:t>строкой</w:t>
      </w:r>
      <w:proofErr w:type="gramEnd"/>
      <w:r>
        <w:rPr>
          <w:rStyle w:val="s2"/>
          <w:color w:val="000000"/>
          <w:sz w:val="28"/>
          <w:szCs w:val="28"/>
        </w:rPr>
        <w:t xml:space="preserve"> 6 следующего содержания: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34"/>
        <w:gridCol w:w="6804"/>
        <w:gridCol w:w="2268"/>
      </w:tblGrid>
      <w:tr w:rsidR="00B47D53" w:rsidTr="00504965">
        <w:tc>
          <w:tcPr>
            <w:tcW w:w="534" w:type="dxa"/>
          </w:tcPr>
          <w:p w:rsidR="00B47D53" w:rsidRPr="002D5B9C" w:rsidRDefault="00B47D53" w:rsidP="00D6704F">
            <w:pPr>
              <w:jc w:val="both"/>
              <w:rPr>
                <w:rStyle w:val="s2"/>
                <w:color w:val="000000"/>
              </w:rPr>
            </w:pPr>
            <w:r w:rsidRPr="002D5B9C">
              <w:rPr>
                <w:rStyle w:val="s2"/>
                <w:color w:val="000000"/>
              </w:rPr>
              <w:t>6</w:t>
            </w:r>
            <w:r>
              <w:rPr>
                <w:rStyle w:val="s2"/>
                <w:color w:val="000000"/>
              </w:rPr>
              <w:t>.</w:t>
            </w:r>
          </w:p>
        </w:tc>
        <w:tc>
          <w:tcPr>
            <w:tcW w:w="6804" w:type="dxa"/>
          </w:tcPr>
          <w:p w:rsidR="00B47D53" w:rsidRPr="002D5B9C" w:rsidRDefault="00B47D53" w:rsidP="00D6704F">
            <w:pPr>
              <w:jc w:val="both"/>
              <w:rPr>
                <w:rStyle w:val="s2"/>
                <w:color w:val="000000"/>
              </w:rPr>
            </w:pPr>
            <w:r w:rsidRPr="002D5B9C">
              <w:rPr>
                <w:rStyle w:val="s2"/>
                <w:color w:val="000000"/>
              </w:rPr>
              <w:t>Водителям  автобусов, осуществляющим перевозку обучающихся</w:t>
            </w:r>
          </w:p>
        </w:tc>
        <w:tc>
          <w:tcPr>
            <w:tcW w:w="2268" w:type="dxa"/>
          </w:tcPr>
          <w:p w:rsidR="00B47D53" w:rsidRPr="002D5B9C" w:rsidRDefault="00B47D53" w:rsidP="00504965">
            <w:pPr>
              <w:jc w:val="both"/>
              <w:rPr>
                <w:rStyle w:val="s2"/>
                <w:color w:val="000000"/>
              </w:rPr>
            </w:pPr>
            <w:r w:rsidRPr="002D5B9C">
              <w:rPr>
                <w:rStyle w:val="s2"/>
                <w:color w:val="000000"/>
              </w:rPr>
              <w:t>3848,0 рублей</w:t>
            </w:r>
          </w:p>
        </w:tc>
      </w:tr>
    </w:tbl>
    <w:p w:rsidR="00B47D53" w:rsidRDefault="00B47D53" w:rsidP="00B47D53">
      <w:pPr>
        <w:tabs>
          <w:tab w:val="left" w:pos="-142"/>
          <w:tab w:val="left" w:pos="567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       2. </w:t>
      </w:r>
      <w:r w:rsidRPr="00CE76F3">
        <w:rPr>
          <w:sz w:val="28"/>
          <w:szCs w:val="28"/>
        </w:rPr>
        <w:t xml:space="preserve">Контроль за выполнением постановления возложить на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CE76F3">
        <w:rPr>
          <w:sz w:val="28"/>
          <w:szCs w:val="28"/>
        </w:rPr>
        <w:t xml:space="preserve">заместителя главы района по социальным вопросам -  начальника отдела образования </w:t>
      </w:r>
      <w:r>
        <w:rPr>
          <w:sz w:val="28"/>
          <w:szCs w:val="28"/>
        </w:rPr>
        <w:t xml:space="preserve">администрации района О.Н. </w:t>
      </w:r>
      <w:r w:rsidRPr="00CE76F3">
        <w:rPr>
          <w:sz w:val="28"/>
          <w:szCs w:val="28"/>
        </w:rPr>
        <w:t>Т</w:t>
      </w:r>
      <w:r>
        <w:rPr>
          <w:sz w:val="28"/>
          <w:szCs w:val="28"/>
        </w:rPr>
        <w:t>арасову.</w:t>
      </w:r>
    </w:p>
    <w:p w:rsidR="00B47D53" w:rsidRPr="00A15268" w:rsidRDefault="00B47D53" w:rsidP="00B47D53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A15268">
        <w:rPr>
          <w:sz w:val="28"/>
          <w:szCs w:val="28"/>
        </w:rPr>
        <w:t xml:space="preserve">. Постановление подлежит официальному опубликованию в </w:t>
      </w:r>
      <w:r w:rsidR="00504965">
        <w:rPr>
          <w:sz w:val="28"/>
          <w:szCs w:val="28"/>
        </w:rPr>
        <w:t>общественно-политической газете «Эхо Турана»</w:t>
      </w:r>
      <w:r w:rsidRPr="00A15268">
        <w:rPr>
          <w:sz w:val="28"/>
          <w:szCs w:val="28"/>
        </w:rPr>
        <w:t>, электронном СМИ и размещению на официальном сайте администрации района в сети интернет.</w:t>
      </w:r>
    </w:p>
    <w:p w:rsidR="00B47D53" w:rsidRDefault="00B47D53" w:rsidP="00B47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266DBD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с</w:t>
      </w:r>
      <w:r w:rsidR="004545EF">
        <w:rPr>
          <w:sz w:val="28"/>
          <w:szCs w:val="28"/>
        </w:rPr>
        <w:t>о дня официального опубликования</w:t>
      </w:r>
      <w:r w:rsidRPr="00266DBD">
        <w:rPr>
          <w:sz w:val="28"/>
          <w:szCs w:val="28"/>
        </w:rPr>
        <w:t>.</w:t>
      </w:r>
    </w:p>
    <w:p w:rsidR="00B47D53" w:rsidRDefault="00B47D53" w:rsidP="00B47D5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Пункт 1.2. настоящего постановления распространяется на  правоотношения, возникшие</w:t>
      </w:r>
      <w:r w:rsidRPr="002D5B9C">
        <w:rPr>
          <w:rFonts w:ascii="Times New Roman" w:hAnsi="Times New Roman" w:cs="Times New Roman"/>
          <w:sz w:val="28"/>
          <w:szCs w:val="28"/>
        </w:rPr>
        <w:t xml:space="preserve"> с 01.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2D5B9C">
        <w:rPr>
          <w:rFonts w:ascii="Times New Roman" w:hAnsi="Times New Roman" w:cs="Times New Roman"/>
          <w:sz w:val="28"/>
          <w:szCs w:val="28"/>
        </w:rPr>
        <w:t>.2024 года.</w:t>
      </w:r>
    </w:p>
    <w:p w:rsidR="00B47D53" w:rsidRDefault="00B47D53" w:rsidP="00B47D5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Пункт 1.3. настоящего постановления распространяется на  правоотношения, возникшие</w:t>
      </w:r>
      <w:r w:rsidRPr="002D5B9C">
        <w:rPr>
          <w:rFonts w:ascii="Times New Roman" w:hAnsi="Times New Roman" w:cs="Times New Roman"/>
          <w:sz w:val="28"/>
          <w:szCs w:val="28"/>
        </w:rPr>
        <w:t xml:space="preserve"> с 01.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2D5B9C">
        <w:rPr>
          <w:rFonts w:ascii="Times New Roman" w:hAnsi="Times New Roman" w:cs="Times New Roman"/>
          <w:sz w:val="28"/>
          <w:szCs w:val="28"/>
        </w:rPr>
        <w:t>.2024 года.</w:t>
      </w:r>
    </w:p>
    <w:p w:rsidR="00B47D53" w:rsidRDefault="00B47D53" w:rsidP="00B47D5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7D53" w:rsidRDefault="00B47D53" w:rsidP="00B47D53">
      <w:pPr>
        <w:rPr>
          <w:rStyle w:val="s2"/>
          <w:color w:val="000000"/>
          <w:sz w:val="28"/>
          <w:szCs w:val="28"/>
        </w:rPr>
      </w:pPr>
    </w:p>
    <w:p w:rsidR="00B47D53" w:rsidRPr="00F4736D" w:rsidRDefault="00504965" w:rsidP="00B47D53">
      <w:pPr>
        <w:rPr>
          <w:rStyle w:val="s2"/>
          <w:color w:val="000000"/>
          <w:sz w:val="28"/>
          <w:szCs w:val="28"/>
        </w:rPr>
      </w:pPr>
      <w:proofErr w:type="spellStart"/>
      <w:r>
        <w:rPr>
          <w:rStyle w:val="s2"/>
          <w:color w:val="000000"/>
          <w:sz w:val="28"/>
          <w:szCs w:val="28"/>
        </w:rPr>
        <w:t>И.о</w:t>
      </w:r>
      <w:proofErr w:type="spellEnd"/>
      <w:r>
        <w:rPr>
          <w:rStyle w:val="s2"/>
          <w:color w:val="000000"/>
          <w:sz w:val="28"/>
          <w:szCs w:val="28"/>
        </w:rPr>
        <w:t>. главы</w:t>
      </w:r>
      <w:r w:rsidR="00B47D53" w:rsidRPr="00444887">
        <w:rPr>
          <w:rStyle w:val="s2"/>
          <w:color w:val="000000"/>
          <w:sz w:val="28"/>
          <w:szCs w:val="28"/>
        </w:rPr>
        <w:t xml:space="preserve"> района</w:t>
      </w:r>
      <w:r w:rsidR="00B47D53" w:rsidRPr="00444887">
        <w:rPr>
          <w:rStyle w:val="s2"/>
          <w:color w:val="000000"/>
          <w:sz w:val="28"/>
          <w:szCs w:val="28"/>
        </w:rPr>
        <w:tab/>
      </w:r>
      <w:r w:rsidR="00B47D53" w:rsidRPr="00444887">
        <w:rPr>
          <w:rStyle w:val="s2"/>
          <w:color w:val="000000"/>
          <w:sz w:val="28"/>
          <w:szCs w:val="28"/>
        </w:rPr>
        <w:tab/>
      </w:r>
      <w:r w:rsidR="00B47D53" w:rsidRPr="00444887">
        <w:rPr>
          <w:rStyle w:val="s2"/>
          <w:color w:val="000000"/>
          <w:sz w:val="28"/>
          <w:szCs w:val="28"/>
        </w:rPr>
        <w:tab/>
        <w:t xml:space="preserve">    </w:t>
      </w:r>
      <w:r w:rsidR="00B47D53" w:rsidRPr="00444887">
        <w:rPr>
          <w:rStyle w:val="s2"/>
          <w:color w:val="000000"/>
          <w:sz w:val="28"/>
          <w:szCs w:val="28"/>
        </w:rPr>
        <w:tab/>
      </w:r>
      <w:r w:rsidR="00B47D53" w:rsidRPr="00444887">
        <w:rPr>
          <w:rStyle w:val="s2"/>
          <w:color w:val="000000"/>
          <w:sz w:val="28"/>
          <w:szCs w:val="28"/>
        </w:rPr>
        <w:tab/>
      </w:r>
      <w:r w:rsidR="00B47D53" w:rsidRPr="00444887">
        <w:rPr>
          <w:rStyle w:val="s2"/>
          <w:color w:val="000000"/>
          <w:sz w:val="28"/>
          <w:szCs w:val="28"/>
        </w:rPr>
        <w:tab/>
        <w:t xml:space="preserve">          </w:t>
      </w:r>
      <w:r>
        <w:rPr>
          <w:rStyle w:val="s2"/>
          <w:color w:val="000000"/>
          <w:sz w:val="28"/>
          <w:szCs w:val="28"/>
        </w:rPr>
        <w:t xml:space="preserve">  Д.А. </w:t>
      </w:r>
      <w:proofErr w:type="spellStart"/>
      <w:r>
        <w:rPr>
          <w:rStyle w:val="s2"/>
          <w:color w:val="000000"/>
          <w:sz w:val="28"/>
          <w:szCs w:val="28"/>
        </w:rPr>
        <w:t>Кондрашина</w:t>
      </w:r>
      <w:proofErr w:type="spellEnd"/>
    </w:p>
    <w:p w:rsidR="00BA1BCA" w:rsidRDefault="00BA1BCA"/>
    <w:sectPr w:rsidR="00BA1BCA" w:rsidSect="00504965">
      <w:pgSz w:w="11906" w:h="16838"/>
      <w:pgMar w:top="1134" w:right="850" w:bottom="1134" w:left="1701" w:header="454" w:footer="454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53"/>
    <w:rsid w:val="004545EF"/>
    <w:rsid w:val="00504965"/>
    <w:rsid w:val="009557B4"/>
    <w:rsid w:val="00B47D53"/>
    <w:rsid w:val="00BA1BCA"/>
    <w:rsid w:val="00FF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3F39"/>
  <w15:docId w15:val="{D474F6EE-B3CC-4D32-AEE6-E667568E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B47D53"/>
    <w:pPr>
      <w:spacing w:before="100" w:beforeAutospacing="1" w:after="100" w:afterAutospacing="1"/>
    </w:pPr>
  </w:style>
  <w:style w:type="character" w:customStyle="1" w:styleId="s2">
    <w:name w:val="s2"/>
    <w:basedOn w:val="a0"/>
    <w:rsid w:val="00B47D53"/>
  </w:style>
  <w:style w:type="paragraph" w:customStyle="1" w:styleId="ConsPlusNormal">
    <w:name w:val="ConsPlusNormal"/>
    <w:rsid w:val="00B47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B47D5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">
    <w:name w:val="Основной текст (2)"/>
    <w:uiPriority w:val="99"/>
    <w:rsid w:val="00B47D53"/>
  </w:style>
  <w:style w:type="table" w:styleId="a4">
    <w:name w:val="Table Grid"/>
    <w:basedOn w:val="a1"/>
    <w:rsid w:val="00B47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2024-04-18T07:22:00Z</dcterms:created>
  <dcterms:modified xsi:type="dcterms:W3CDTF">2024-04-18T08:20:00Z</dcterms:modified>
</cp:coreProperties>
</file>