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8" w:rsidRDefault="009D03F0">
      <w:pPr>
        <w:jc w:val="center"/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3848045</wp:posOffset>
            </wp:positionH>
            <wp:positionV relativeFrom="paragraph">
              <wp:posOffset>-473903</wp:posOffset>
            </wp:positionV>
            <wp:extent cx="588396" cy="715617"/>
            <wp:effectExtent l="0" t="0" r="2540" b="8890"/>
            <wp:wrapNone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88396" cy="715617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698" w:rsidRDefault="009D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690698" w:rsidRDefault="009D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КРАСНОЯРСКОГО  КРАЯ</w:t>
      </w:r>
    </w:p>
    <w:p w:rsidR="00690698" w:rsidRDefault="00690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698" w:rsidRDefault="009D0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90698" w:rsidRDefault="006906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0698" w:rsidRDefault="008A636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15.05.2025                           </w:t>
      </w:r>
      <w:r w:rsidR="009D03F0">
        <w:rPr>
          <w:rFonts w:ascii="Times New Roman" w:eastAsia="Calibri" w:hAnsi="Times New Roman" w:cs="Times New Roman"/>
          <w:sz w:val="28"/>
          <w:szCs w:val="28"/>
        </w:rPr>
        <w:tab/>
      </w:r>
      <w:r w:rsidR="00A14F3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D03F0">
        <w:rPr>
          <w:rFonts w:ascii="Times New Roman" w:eastAsia="Calibri" w:hAnsi="Times New Roman" w:cs="Times New Roman"/>
          <w:sz w:val="24"/>
          <w:szCs w:val="24"/>
        </w:rPr>
        <w:t xml:space="preserve"> с. Краснотуранск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A14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249-п</w:t>
      </w:r>
      <w:r w:rsidR="009D03F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90698" w:rsidRDefault="0069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0698" w:rsidRDefault="005B1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</w:t>
      </w:r>
      <w:r w:rsidR="0011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</w:t>
      </w:r>
    </w:p>
    <w:p w:rsidR="008A6369" w:rsidRDefault="008A6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191" w:rsidRPr="00113191" w:rsidRDefault="009D03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E71" w:rsidRPr="00A95E71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="005B1F65" w:rsidRPr="00A95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955" w:rsidRPr="00A95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5E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постановления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администрации района от 20.12.2021</w:t>
      </w:r>
      <w:r w:rsidR="00A14F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        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 727-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Порядка и условий  формирования муниципального задания в отношении районных муниципальных учреждений и финансового обеспечения выполнения муниципального задания», постановления администрации 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района от 16.05.2023 № 314-п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Краснотуранского района», постановления администрации 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района от 21.07.2023 № 512-п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постановления администрации 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района от 21.07.2023 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 513-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</w:t>
      </w:r>
      <w:r w:rsidR="006C55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ым сертификатом»,</w:t>
      </w:r>
      <w:r w:rsidR="00A95E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руководствуясь 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ст. 40,43 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Устав</w:t>
      </w:r>
      <w:r w:rsidR="008A63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="00730955" w:rsidRPr="005B1F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образования Краснотуранский район</w:t>
      </w:r>
    </w:p>
    <w:p w:rsidR="00113191" w:rsidRPr="00C02460" w:rsidRDefault="009D03F0" w:rsidP="008A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90698" w:rsidRPr="00C02460" w:rsidRDefault="00113191" w:rsidP="008A63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1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муниципального социального заказа</w:t>
      </w:r>
      <w:r w:rsidR="006D2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90698" w:rsidRPr="00C02460" w:rsidRDefault="00113191" w:rsidP="008A63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3F0" w:rsidRPr="00C02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F0" w:rsidRPr="00C02460">
        <w:rPr>
          <w:rFonts w:ascii="Times New Roman" w:eastAsia="Calibri" w:hAnsi="Times New Roman" w:cs="Times New Roman"/>
          <w:sz w:val="28"/>
          <w:szCs w:val="28"/>
        </w:rPr>
        <w:t>Постановлен</w:t>
      </w:r>
      <w:r w:rsidR="00C02460">
        <w:rPr>
          <w:rFonts w:ascii="Times New Roman" w:eastAsia="Calibri" w:hAnsi="Times New Roman" w:cs="Times New Roman"/>
          <w:sz w:val="28"/>
          <w:szCs w:val="28"/>
        </w:rPr>
        <w:t xml:space="preserve">ие подлежит </w:t>
      </w:r>
      <w:r w:rsidR="006D2FF0" w:rsidRPr="00C02460">
        <w:rPr>
          <w:rFonts w:ascii="Times New Roman" w:eastAsia="Calibri" w:hAnsi="Times New Roman" w:cs="Times New Roman"/>
          <w:sz w:val="28"/>
          <w:szCs w:val="28"/>
        </w:rPr>
        <w:t>опубликованию в электронно</w:t>
      </w:r>
      <w:r w:rsidR="006D2FF0">
        <w:rPr>
          <w:rFonts w:ascii="Times New Roman" w:eastAsia="Calibri" w:hAnsi="Times New Roman" w:cs="Times New Roman"/>
          <w:sz w:val="28"/>
          <w:szCs w:val="28"/>
        </w:rPr>
        <w:t xml:space="preserve">м СМИ «Краснотуранский вестник» и </w:t>
      </w:r>
      <w:r w:rsidR="00C02460">
        <w:rPr>
          <w:rFonts w:ascii="Times New Roman" w:eastAsia="Calibri" w:hAnsi="Times New Roman" w:cs="Times New Roman"/>
          <w:sz w:val="28"/>
          <w:szCs w:val="28"/>
        </w:rPr>
        <w:t xml:space="preserve">размещению на официальном </w:t>
      </w:r>
      <w:r w:rsidR="009D03F0" w:rsidRPr="00C02460">
        <w:rPr>
          <w:rFonts w:ascii="Times New Roman" w:eastAsia="Calibri" w:hAnsi="Times New Roman" w:cs="Times New Roman"/>
          <w:sz w:val="28"/>
          <w:szCs w:val="28"/>
        </w:rPr>
        <w:t>сайте  администр</w:t>
      </w:r>
      <w:r w:rsidR="00A95E71">
        <w:rPr>
          <w:rFonts w:ascii="Times New Roman" w:eastAsia="Calibri" w:hAnsi="Times New Roman" w:cs="Times New Roman"/>
          <w:sz w:val="28"/>
          <w:szCs w:val="28"/>
        </w:rPr>
        <w:t xml:space="preserve">ации Краснотуранского района в </w:t>
      </w:r>
      <w:r w:rsidR="006D2FF0">
        <w:rPr>
          <w:rFonts w:ascii="Times New Roman" w:eastAsia="Calibri" w:hAnsi="Times New Roman" w:cs="Times New Roman"/>
          <w:sz w:val="28"/>
          <w:szCs w:val="28"/>
        </w:rPr>
        <w:t>сети Интернет.</w:t>
      </w:r>
    </w:p>
    <w:p w:rsidR="00690698" w:rsidRPr="00C02460" w:rsidRDefault="00113191" w:rsidP="008A636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D03F0" w:rsidRPr="00C02460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и.о. заместителя главы </w:t>
      </w:r>
      <w:r w:rsidR="006D2FF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9D03F0" w:rsidRPr="00C02460">
        <w:rPr>
          <w:rFonts w:ascii="Times New Roman" w:eastAsia="Calibri" w:hAnsi="Times New Roman" w:cs="Times New Roman"/>
          <w:sz w:val="28"/>
          <w:szCs w:val="28"/>
        </w:rPr>
        <w:t xml:space="preserve">по социальным вопросам </w:t>
      </w:r>
      <w:r w:rsidR="006D2FF0">
        <w:rPr>
          <w:rFonts w:ascii="Times New Roman" w:eastAsia="Calibri" w:hAnsi="Times New Roman" w:cs="Times New Roman"/>
          <w:sz w:val="28"/>
          <w:szCs w:val="28"/>
        </w:rPr>
        <w:t>– начальника отдела образования администрации района О.Н. Тарасову.</w:t>
      </w:r>
    </w:p>
    <w:p w:rsidR="00690698" w:rsidRPr="00C02460" w:rsidRDefault="00113191" w:rsidP="008A6369">
      <w:pPr>
        <w:tabs>
          <w:tab w:val="left" w:pos="426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D03F0" w:rsidRPr="00C02460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</w:t>
      </w:r>
      <w:r w:rsidR="00031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FF0">
        <w:rPr>
          <w:rFonts w:ascii="Times New Roman" w:eastAsia="Calibri" w:hAnsi="Times New Roman" w:cs="Times New Roman"/>
          <w:sz w:val="28"/>
          <w:szCs w:val="28"/>
        </w:rPr>
        <w:t xml:space="preserve">момента подписания и применяется к правоотношениям, возникшим с </w:t>
      </w:r>
      <w:r w:rsidR="00031C21">
        <w:rPr>
          <w:rFonts w:ascii="Times New Roman" w:eastAsia="Calibri" w:hAnsi="Times New Roman" w:cs="Times New Roman"/>
          <w:sz w:val="28"/>
          <w:szCs w:val="28"/>
        </w:rPr>
        <w:t>01 января 2025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FF0" w:rsidRDefault="006D2FF0" w:rsidP="00C0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98" w:rsidRDefault="006D2FF0" w:rsidP="00C0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района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1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Кондрашина</w:t>
      </w:r>
    </w:p>
    <w:p w:rsidR="00A14F32" w:rsidRDefault="00A14F32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4F32" w:rsidSect="00A14F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4F32" w:rsidRDefault="00A14F32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A14F32" w:rsidRDefault="00A14F32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A14F32" w:rsidRDefault="00A14F32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15.05.2025 № 249-п</w:t>
      </w:r>
    </w:p>
    <w:p w:rsidR="00A14F32" w:rsidRDefault="00A14F32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46"/>
        <w:gridCol w:w="873"/>
        <w:gridCol w:w="873"/>
        <w:gridCol w:w="874"/>
        <w:gridCol w:w="874"/>
        <w:gridCol w:w="874"/>
        <w:gridCol w:w="874"/>
        <w:gridCol w:w="874"/>
        <w:gridCol w:w="1776"/>
        <w:gridCol w:w="1258"/>
        <w:gridCol w:w="964"/>
      </w:tblGrid>
      <w:tr w:rsidR="00A14F32" w:rsidRPr="00A14F32" w:rsidTr="00A14F32">
        <w:trPr>
          <w:trHeight w:val="375"/>
        </w:trPr>
        <w:tc>
          <w:tcPr>
            <w:tcW w:w="5000" w:type="pct"/>
            <w:gridSpan w:val="11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социальный заказ на оказание муниципальных</w:t>
            </w:r>
          </w:p>
        </w:tc>
      </w:tr>
      <w:tr w:rsidR="00A14F32" w:rsidRPr="00A14F32" w:rsidTr="00A14F32">
        <w:trPr>
          <w:trHeight w:val="375"/>
        </w:trPr>
        <w:tc>
          <w:tcPr>
            <w:tcW w:w="5000" w:type="pct"/>
            <w:gridSpan w:val="11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 в социальной сфере на 2025 год и на плановый период 2026-2027 годов</w:t>
            </w:r>
          </w:p>
        </w:tc>
      </w:tr>
      <w:tr w:rsidR="00A14F32" w:rsidRPr="00A14F32" w:rsidTr="00A14F32">
        <w:trPr>
          <w:trHeight w:val="375"/>
        </w:trPr>
        <w:tc>
          <w:tcPr>
            <w:tcW w:w="5000" w:type="pct"/>
            <w:gridSpan w:val="11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 января 2025 г.</w:t>
            </w:r>
          </w:p>
        </w:tc>
      </w:tr>
      <w:tr w:rsidR="00A14F32" w:rsidRPr="00A14F32" w:rsidTr="00A14F32">
        <w:trPr>
          <w:trHeight w:val="300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A14F32" w:rsidRPr="00A14F32" w:rsidTr="00A14F32">
        <w:trPr>
          <w:trHeight w:val="300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14F32" w:rsidRPr="00A14F32" w:rsidTr="00A14F32">
        <w:trPr>
          <w:trHeight w:val="300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A14F32" w:rsidRPr="00A14F32" w:rsidTr="007478F4">
        <w:trPr>
          <w:trHeight w:val="581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710" w:type="pct"/>
            <w:gridSpan w:val="8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Краснотуранского района</w:t>
            </w: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(полное наименование уполномоченного органа)</w:t>
            </w: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A14F32" w:rsidRPr="00A14F32" w:rsidTr="007478F4">
        <w:trPr>
          <w:trHeight w:val="278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710" w:type="pct"/>
            <w:gridSpan w:val="8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Краснотуранского  района</w:t>
            </w: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A14F32" w:rsidRPr="00A14F32" w:rsidTr="007478F4">
        <w:trPr>
          <w:trHeight w:val="332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10" w:type="pct"/>
            <w:gridSpan w:val="8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F32" w:rsidRPr="00A14F32" w:rsidTr="007478F4">
        <w:trPr>
          <w:trHeight w:val="500"/>
        </w:trPr>
        <w:tc>
          <w:tcPr>
            <w:tcW w:w="152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710" w:type="pct"/>
            <w:gridSpan w:val="8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4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4F32" w:rsidRDefault="00A14F32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662"/>
        <w:gridCol w:w="1461"/>
        <w:gridCol w:w="1568"/>
        <w:gridCol w:w="1307"/>
        <w:gridCol w:w="1307"/>
        <w:gridCol w:w="136"/>
        <w:gridCol w:w="571"/>
        <w:gridCol w:w="136"/>
        <w:gridCol w:w="625"/>
        <w:gridCol w:w="1581"/>
        <w:gridCol w:w="1581"/>
        <w:gridCol w:w="1235"/>
        <w:gridCol w:w="1390"/>
      </w:tblGrid>
      <w:tr w:rsidR="00A14F32" w:rsidRPr="00A14F32" w:rsidTr="00A14F32">
        <w:trPr>
          <w:trHeight w:val="20"/>
        </w:trPr>
        <w:tc>
          <w:tcPr>
            <w:tcW w:w="5000" w:type="pct"/>
            <w:gridSpan w:val="13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14F32" w:rsidRPr="00A14F32" w:rsidTr="00A14F32">
        <w:trPr>
          <w:trHeight w:val="20"/>
        </w:trPr>
        <w:tc>
          <w:tcPr>
            <w:tcW w:w="5000" w:type="pct"/>
            <w:gridSpan w:val="13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Общие сведения о муниципальном социальном заказе на 2025 год (на очередной финансовый год)</w:t>
            </w:r>
          </w:p>
        </w:tc>
      </w:tr>
      <w:tr w:rsidR="00A14F32" w:rsidRPr="00A14F32" w:rsidTr="00DB7044">
        <w:trPr>
          <w:trHeight w:val="20"/>
        </w:trPr>
        <w:tc>
          <w:tcPr>
            <w:tcW w:w="571" w:type="pct"/>
            <w:vMerge w:val="restar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2" w:type="pct"/>
            <w:vMerge w:val="restar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8" w:type="pct"/>
            <w:vMerge w:val="restar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7" w:type="pct"/>
            <w:gridSpan w:val="5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02" w:type="pct"/>
            <w:gridSpan w:val="5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14F32" w:rsidRPr="00A14F32" w:rsidTr="00DB7044">
        <w:trPr>
          <w:trHeight w:val="20"/>
        </w:trPr>
        <w:tc>
          <w:tcPr>
            <w:tcW w:w="571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8" w:type="pct"/>
            <w:gridSpan w:val="4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5" w:type="pct"/>
            <w:vMerge w:val="restar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7" w:type="pct"/>
            <w:gridSpan w:val="4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7478F4" w:rsidRPr="00A14F32" w:rsidTr="00DB7044">
        <w:trPr>
          <w:trHeight w:val="20"/>
        </w:trPr>
        <w:tc>
          <w:tcPr>
            <w:tcW w:w="571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3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15" w:type="pct"/>
            <w:vMerge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4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7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7478F4" w:rsidRPr="00A14F32" w:rsidTr="00DB7044">
        <w:trPr>
          <w:trHeight w:val="20"/>
        </w:trPr>
        <w:tc>
          <w:tcPr>
            <w:tcW w:w="571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2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4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7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7478F4" w:rsidRPr="00A14F32" w:rsidTr="00DB7044">
        <w:trPr>
          <w:trHeight w:val="20"/>
        </w:trPr>
        <w:tc>
          <w:tcPr>
            <w:tcW w:w="571" w:type="pct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502" w:type="pct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Краснотуранский район</w:t>
            </w:r>
          </w:p>
        </w:tc>
        <w:tc>
          <w:tcPr>
            <w:tcW w:w="449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496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человеко/час</w:t>
            </w:r>
          </w:p>
        </w:tc>
        <w:tc>
          <w:tcPr>
            <w:tcW w:w="243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15" w:type="pct"/>
            <w:hideMark/>
          </w:tcPr>
          <w:p w:rsidR="00A14F32" w:rsidRPr="00A14F32" w:rsidRDefault="00A14F32" w:rsidP="00A14F32">
            <w:pPr>
              <w:ind w:hanging="1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45 375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5 026</w:t>
            </w:r>
          </w:p>
        </w:tc>
        <w:tc>
          <w:tcPr>
            <w:tcW w:w="424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42 295</w:t>
            </w:r>
          </w:p>
        </w:tc>
      </w:tr>
      <w:tr w:rsidR="007478F4" w:rsidRPr="00A14F32" w:rsidTr="00DB7044">
        <w:trPr>
          <w:trHeight w:val="20"/>
        </w:trPr>
        <w:tc>
          <w:tcPr>
            <w:tcW w:w="571" w:type="pct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502" w:type="pct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hideMark/>
          </w:tcPr>
          <w:p w:rsidR="00A14F32" w:rsidRPr="00A14F32" w:rsidRDefault="00A14F32" w:rsidP="00A14F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Краснотуранский район</w:t>
            </w:r>
          </w:p>
        </w:tc>
        <w:tc>
          <w:tcPr>
            <w:tcW w:w="449" w:type="pct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496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человеко/час</w:t>
            </w:r>
          </w:p>
        </w:tc>
        <w:tc>
          <w:tcPr>
            <w:tcW w:w="243" w:type="pct"/>
            <w:gridSpan w:val="2"/>
            <w:hideMark/>
          </w:tcPr>
          <w:p w:rsidR="00A14F32" w:rsidRPr="00A14F32" w:rsidRDefault="00A14F32" w:rsidP="00A14F3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15" w:type="pct"/>
            <w:hideMark/>
          </w:tcPr>
          <w:p w:rsidR="00A14F32" w:rsidRPr="00A14F32" w:rsidRDefault="00A14F32" w:rsidP="00A14F32">
            <w:pPr>
              <w:ind w:hanging="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4 022</w:t>
            </w:r>
          </w:p>
        </w:tc>
        <w:tc>
          <w:tcPr>
            <w:tcW w:w="424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hideMark/>
          </w:tcPr>
          <w:p w:rsidR="00A14F32" w:rsidRPr="00A14F32" w:rsidRDefault="00A14F32" w:rsidP="00A14F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42 295</w:t>
            </w:r>
          </w:p>
        </w:tc>
      </w:tr>
      <w:tr w:rsidR="007478F4" w:rsidRPr="007478F4" w:rsidTr="007478F4">
        <w:trPr>
          <w:trHeight w:val="20"/>
        </w:trPr>
        <w:tc>
          <w:tcPr>
            <w:tcW w:w="5000" w:type="pct"/>
            <w:gridSpan w:val="1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Общие сведения о муниципальном социальном заказе на 2026 год (на 1-ый год планового периода)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2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8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40" w:type="pct"/>
            <w:gridSpan w:val="4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49" w:type="pct"/>
            <w:gridSpan w:val="6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" w:type="pct"/>
            <w:gridSpan w:val="2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7" w:type="pct"/>
            <w:gridSpan w:val="4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3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61" w:type="pct"/>
            <w:gridSpan w:val="2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502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Краснотуранский район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человеко/час</w:t>
            </w:r>
          </w:p>
        </w:tc>
        <w:tc>
          <w:tcPr>
            <w:tcW w:w="243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61" w:type="pct"/>
            <w:gridSpan w:val="2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47 450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4 022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43 428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502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Краснотуранский район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человеко/час</w:t>
            </w:r>
          </w:p>
        </w:tc>
        <w:tc>
          <w:tcPr>
            <w:tcW w:w="243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61" w:type="pct"/>
            <w:gridSpan w:val="2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48 454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5 026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43 428</w:t>
            </w:r>
          </w:p>
        </w:tc>
      </w:tr>
      <w:tr w:rsidR="007478F4" w:rsidRPr="007478F4" w:rsidTr="007478F4">
        <w:trPr>
          <w:trHeight w:val="20"/>
        </w:trPr>
        <w:tc>
          <w:tcPr>
            <w:tcW w:w="5000" w:type="pct"/>
            <w:gridSpan w:val="1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Общие сведения о муниципальном социальном заказе на 2027 год (на 2-ой год планового периода)</w:t>
            </w:r>
          </w:p>
        </w:tc>
      </w:tr>
      <w:tr w:rsidR="007478F4" w:rsidRPr="007478F4" w:rsidTr="007478F4">
        <w:trPr>
          <w:trHeight w:val="20"/>
        </w:trPr>
        <w:tc>
          <w:tcPr>
            <w:tcW w:w="57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2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8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40" w:type="pct"/>
            <w:gridSpan w:val="4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49" w:type="pct"/>
            <w:gridSpan w:val="6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" w:type="pct"/>
            <w:gridSpan w:val="2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87" w:type="pct"/>
            <w:gridSpan w:val="4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3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61" w:type="pct"/>
            <w:gridSpan w:val="2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502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 Краснотуранский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человеко/час</w:t>
            </w:r>
          </w:p>
        </w:tc>
        <w:tc>
          <w:tcPr>
            <w:tcW w:w="243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61" w:type="pct"/>
            <w:gridSpan w:val="2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48 940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5 026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43 914</w:t>
            </w:r>
          </w:p>
        </w:tc>
      </w:tr>
      <w:tr w:rsidR="007478F4" w:rsidRPr="007478F4" w:rsidTr="00DB7044">
        <w:trPr>
          <w:trHeight w:val="20"/>
        </w:trPr>
        <w:tc>
          <w:tcPr>
            <w:tcW w:w="571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502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 Краснотуранский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449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человеко/час</w:t>
            </w:r>
          </w:p>
        </w:tc>
        <w:tc>
          <w:tcPr>
            <w:tcW w:w="243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61" w:type="pct"/>
            <w:gridSpan w:val="2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47 936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3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4 022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" w:type="pct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43 914</w:t>
            </w:r>
          </w:p>
        </w:tc>
      </w:tr>
    </w:tbl>
    <w:p w:rsidR="007478F4" w:rsidRDefault="007478F4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2"/>
        <w:gridCol w:w="1307"/>
        <w:gridCol w:w="892"/>
        <w:gridCol w:w="862"/>
        <w:gridCol w:w="862"/>
        <w:gridCol w:w="916"/>
        <w:gridCol w:w="862"/>
        <w:gridCol w:w="862"/>
        <w:gridCol w:w="885"/>
        <w:gridCol w:w="756"/>
        <w:gridCol w:w="756"/>
        <w:gridCol w:w="459"/>
        <w:gridCol w:w="892"/>
        <w:gridCol w:w="892"/>
        <w:gridCol w:w="721"/>
        <w:gridCol w:w="798"/>
        <w:gridCol w:w="906"/>
      </w:tblGrid>
      <w:tr w:rsidR="007478F4" w:rsidRPr="007478F4" w:rsidTr="00DB7044">
        <w:trPr>
          <w:trHeight w:val="20"/>
        </w:trPr>
        <w:tc>
          <w:tcPr>
            <w:tcW w:w="14560" w:type="dxa"/>
            <w:gridSpan w:val="17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7478F4" w:rsidRPr="007478F4" w:rsidTr="00DB7044">
        <w:trPr>
          <w:trHeight w:val="20"/>
        </w:trPr>
        <w:tc>
          <w:tcPr>
            <w:tcW w:w="14560" w:type="dxa"/>
            <w:gridSpan w:val="17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7478F4" w:rsidRPr="007478F4" w:rsidTr="00DB7044">
        <w:trPr>
          <w:trHeight w:val="20"/>
        </w:trPr>
        <w:tc>
          <w:tcPr>
            <w:tcW w:w="14560" w:type="dxa"/>
            <w:gridSpan w:val="17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2025 год (на очередной финансовый год)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971" w:type="dxa"/>
            <w:gridSpan w:val="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303" w:type="dxa"/>
            <w:gridSpan w:val="4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услугу),, %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7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5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804200О.99.0.ББ52АЕ04000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техническая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физкультурно- спортивная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16 230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 художественная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5 026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83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4 022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5 872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83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804200О.99.0.ББ52АЖ24000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социально- гуманитарная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83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7 800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83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туристко- краеведческая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7 320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83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6 920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83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5 026</w:t>
            </w:r>
          </w:p>
        </w:tc>
        <w:tc>
          <w:tcPr>
            <w:tcW w:w="721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42295</w:t>
            </w:r>
          </w:p>
        </w:tc>
        <w:tc>
          <w:tcPr>
            <w:tcW w:w="906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721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42295</w:t>
            </w:r>
          </w:p>
        </w:tc>
        <w:tc>
          <w:tcPr>
            <w:tcW w:w="906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14560" w:type="dxa"/>
            <w:gridSpan w:val="17"/>
            <w:hideMark/>
          </w:tcPr>
          <w:p w:rsid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Сведения об объеме оказания муниципальных услуг  (муниципальных услуг, составляющих укрупненную муниципальнуюуслугу), на 2026 год (на 1-ый год планового периода)</w:t>
            </w:r>
          </w:p>
          <w:p w:rsidR="00DB7044" w:rsidRPr="007478F4" w:rsidRDefault="00DB704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971" w:type="dxa"/>
            <w:gridSpan w:val="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303" w:type="dxa"/>
            <w:gridSpan w:val="4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гмуниципальную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804200О.99.0.ББ52АЕ04000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техническая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01.01.2026-31.08.2026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1.09.2026 - 31.12.2026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физкультурно- спортивная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01.01.2026-31.08.2026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16 230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1.09.2026 - 31.12.2026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16 590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 художественная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01.01.2026-31.08.2026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5 026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7 998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1.09.2026 - 31.12.2026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4 022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8 372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804200О.99.0.ББ52АЖ24000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социально- гуманитарная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01.01.2026-31.08.2026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8 200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1.09.2026 - 31.12.2026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7 760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туристко- краеведческая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01.01.2026-31.08.2026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7 320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1.09.2026 - 31.12.2026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7 262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vMerge w:val="restart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5 026</w:t>
            </w:r>
          </w:p>
        </w:tc>
        <w:tc>
          <w:tcPr>
            <w:tcW w:w="721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43428</w:t>
            </w:r>
          </w:p>
        </w:tc>
        <w:tc>
          <w:tcPr>
            <w:tcW w:w="906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721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43428</w:t>
            </w:r>
          </w:p>
        </w:tc>
        <w:tc>
          <w:tcPr>
            <w:tcW w:w="906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14560" w:type="dxa"/>
            <w:gridSpan w:val="17"/>
            <w:hideMark/>
          </w:tcPr>
          <w:p w:rsid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Сведения об объеме оказания муниципальных услуг  (муниципальных услуг, составляющих укрупненную муниципальную услугу), на 2027 год (на 2-ой год планового периода)</w:t>
            </w:r>
          </w:p>
          <w:p w:rsidR="00DB7044" w:rsidRPr="007478F4" w:rsidRDefault="00DB704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971" w:type="dxa"/>
            <w:gridSpan w:val="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303" w:type="dxa"/>
            <w:gridSpan w:val="4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гмуниципальную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15" w:type="dxa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804200О.99.0.ББ52АЕ04000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техническая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01.01.2027-31.08.2027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1.09.2027 - 31.12.2027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3 444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физкультурно- спортивная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01.01.2027-31.08.2027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17 230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1.09.2027 - 31.12.2027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17 418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 художественная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01.01.2027-31.08.2027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5 026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1.09.2027 - 31.12.2027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4 022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8 872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804200О.99.0.ББ52АЖ24000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социально- гуманитарная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01.01.2027-31.08.2027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6 644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1.09.2027 - 31.12.2027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6 760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044" w:rsidRPr="007478F4" w:rsidTr="00DB7044">
        <w:trPr>
          <w:trHeight w:val="20"/>
        </w:trPr>
        <w:tc>
          <w:tcPr>
            <w:tcW w:w="93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307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туристко- краеведческая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91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01.01.2027-31.08.2027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hideMark/>
          </w:tcPr>
          <w:p w:rsidR="007478F4" w:rsidRPr="007478F4" w:rsidRDefault="007478F4" w:rsidP="00747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7 520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1.09.2027 - 31.12.2027</w:t>
            </w:r>
          </w:p>
        </w:tc>
        <w:tc>
          <w:tcPr>
            <w:tcW w:w="86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756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7 420</w:t>
            </w:r>
          </w:p>
        </w:tc>
        <w:tc>
          <w:tcPr>
            <w:tcW w:w="906" w:type="dxa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B7044" w:rsidRPr="007478F4" w:rsidTr="00DB7044">
        <w:trPr>
          <w:trHeight w:val="359"/>
        </w:trPr>
        <w:tc>
          <w:tcPr>
            <w:tcW w:w="93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DB7044">
        <w:trPr>
          <w:trHeight w:val="20"/>
        </w:trPr>
        <w:tc>
          <w:tcPr>
            <w:tcW w:w="5771" w:type="dxa"/>
            <w:gridSpan w:val="6"/>
            <w:vMerge w:val="restart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5" w:type="dxa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75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5 026</w:t>
            </w:r>
          </w:p>
        </w:tc>
        <w:tc>
          <w:tcPr>
            <w:tcW w:w="721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43914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78F4" w:rsidRPr="007478F4" w:rsidTr="00DB7044">
        <w:trPr>
          <w:trHeight w:val="20"/>
        </w:trPr>
        <w:tc>
          <w:tcPr>
            <w:tcW w:w="5771" w:type="dxa"/>
            <w:gridSpan w:val="6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85" w:type="dxa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человеко/час</w:t>
            </w:r>
          </w:p>
        </w:tc>
        <w:tc>
          <w:tcPr>
            <w:tcW w:w="459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721" w:type="dxa"/>
            <w:noWrap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43914</w:t>
            </w:r>
          </w:p>
        </w:tc>
        <w:tc>
          <w:tcPr>
            <w:tcW w:w="906" w:type="dxa"/>
            <w:hideMark/>
          </w:tcPr>
          <w:p w:rsidR="007478F4" w:rsidRPr="007478F4" w:rsidRDefault="007478F4" w:rsidP="007478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478F4" w:rsidRDefault="007478F4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268"/>
        <w:gridCol w:w="1819"/>
        <w:gridCol w:w="1208"/>
        <w:gridCol w:w="1164"/>
        <w:gridCol w:w="1164"/>
        <w:gridCol w:w="1164"/>
        <w:gridCol w:w="1198"/>
        <w:gridCol w:w="1455"/>
        <w:gridCol w:w="1008"/>
        <w:gridCol w:w="572"/>
        <w:gridCol w:w="1270"/>
        <w:gridCol w:w="1270"/>
      </w:tblGrid>
      <w:tr w:rsidR="007478F4" w:rsidRPr="007478F4" w:rsidTr="007478F4">
        <w:trPr>
          <w:trHeight w:val="20"/>
        </w:trPr>
        <w:tc>
          <w:tcPr>
            <w:tcW w:w="5000" w:type="pct"/>
            <w:gridSpan w:val="1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43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96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муниципальной услуги (муниципальных) услуг в социальной сфере, составляющих укрупненную муниципальную услугу 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172" w:type="pct"/>
            <w:gridSpan w:val="3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72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42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95" w:type="pct"/>
            <w:gridSpan w:val="2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37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7" w:colLast="12"/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6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3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804200О.99.0.ББ52АЕ04000</w:t>
            </w:r>
          </w:p>
        </w:tc>
        <w:tc>
          <w:tcPr>
            <w:tcW w:w="596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техническая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bookmarkEnd w:id="0"/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3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596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физкультурно- спортивная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3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596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художественная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0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3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804200О.99.0.ББ52АЖ24000</w:t>
            </w:r>
          </w:p>
        </w:tc>
        <w:tc>
          <w:tcPr>
            <w:tcW w:w="596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социально- гуманитарная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677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3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596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потребителей: не указано, вид образовательной программы: не указано, Направленность: туристко- краеведческая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373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0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 Краснотуранский</w:t>
            </w:r>
          </w:p>
        </w:tc>
        <w:tc>
          <w:tcPr>
            <w:tcW w:w="677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0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75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72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4" w:type="pct"/>
            <w:vMerge w:val="restar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78F4" w:rsidRPr="007478F4" w:rsidTr="007478F4">
        <w:trPr>
          <w:trHeight w:val="20"/>
        </w:trPr>
        <w:tc>
          <w:tcPr>
            <w:tcW w:w="451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0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7478F4" w:rsidRPr="007478F4" w:rsidRDefault="007478F4" w:rsidP="00747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78F4" w:rsidRPr="00C02460" w:rsidRDefault="007478F4" w:rsidP="00A14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78F4" w:rsidRPr="00C02460" w:rsidSect="00DB7044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E3" w:rsidRDefault="001519E3">
      <w:pPr>
        <w:spacing w:after="0" w:line="240" w:lineRule="auto"/>
      </w:pPr>
      <w:r>
        <w:separator/>
      </w:r>
    </w:p>
  </w:endnote>
  <w:endnote w:type="continuationSeparator" w:id="0">
    <w:p w:rsidR="001519E3" w:rsidRDefault="0015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E3" w:rsidRDefault="001519E3">
      <w:pPr>
        <w:spacing w:after="0" w:line="240" w:lineRule="auto"/>
      </w:pPr>
      <w:r>
        <w:separator/>
      </w:r>
    </w:p>
  </w:footnote>
  <w:footnote w:type="continuationSeparator" w:id="0">
    <w:p w:rsidR="001519E3" w:rsidRDefault="0015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98"/>
    <w:rsid w:val="00031C21"/>
    <w:rsid w:val="00113191"/>
    <w:rsid w:val="001519E3"/>
    <w:rsid w:val="00542AE0"/>
    <w:rsid w:val="005B1F65"/>
    <w:rsid w:val="00690698"/>
    <w:rsid w:val="006C155C"/>
    <w:rsid w:val="006C550C"/>
    <w:rsid w:val="006D2FF0"/>
    <w:rsid w:val="00730955"/>
    <w:rsid w:val="007478F4"/>
    <w:rsid w:val="008A6369"/>
    <w:rsid w:val="009D03F0"/>
    <w:rsid w:val="00A14F32"/>
    <w:rsid w:val="00A95E71"/>
    <w:rsid w:val="00C02460"/>
    <w:rsid w:val="00DB7044"/>
    <w:rsid w:val="00F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08B3"/>
  <w15:docId w15:val="{81B006ED-D9E9-4A6F-A807-8292102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2024-02-01T01:45:00Z</cp:lastPrinted>
  <dcterms:created xsi:type="dcterms:W3CDTF">2025-05-15T06:49:00Z</dcterms:created>
  <dcterms:modified xsi:type="dcterms:W3CDTF">2025-05-15T07:28:00Z</dcterms:modified>
</cp:coreProperties>
</file>