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53049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53049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53049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53049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53049D" w:rsidRDefault="00C92CCF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9D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4C3B3C" w:rsidRPr="0053049D" w:rsidRDefault="00C92CCF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9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C3B3C" w:rsidRPr="0053049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53049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9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53049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53049D" w:rsidRDefault="00C3254F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20.06</w:t>
      </w:r>
      <w:r w:rsidR="00782922" w:rsidRPr="0053049D">
        <w:rPr>
          <w:rFonts w:ascii="Times New Roman" w:hAnsi="Times New Roman" w:cs="Times New Roman"/>
          <w:sz w:val="28"/>
          <w:szCs w:val="28"/>
        </w:rPr>
        <w:t>.2025</w:t>
      </w:r>
      <w:r w:rsidR="004C3B3C" w:rsidRPr="0053049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53049D">
        <w:rPr>
          <w:rFonts w:ascii="Times New Roman" w:hAnsi="Times New Roman" w:cs="Times New Roman"/>
          <w:sz w:val="28"/>
          <w:szCs w:val="28"/>
        </w:rPr>
        <w:tab/>
      </w:r>
      <w:r w:rsidR="004C3B3C" w:rsidRPr="0053049D">
        <w:rPr>
          <w:rFonts w:ascii="Times New Roman" w:hAnsi="Times New Roman" w:cs="Times New Roman"/>
          <w:sz w:val="28"/>
          <w:szCs w:val="28"/>
        </w:rPr>
        <w:tab/>
      </w:r>
      <w:r w:rsidR="004C3B3C" w:rsidRPr="0053049D">
        <w:rPr>
          <w:rFonts w:ascii="Times New Roman" w:hAnsi="Times New Roman" w:cs="Times New Roman"/>
          <w:sz w:val="28"/>
          <w:szCs w:val="28"/>
        </w:rPr>
        <w:tab/>
      </w:r>
      <w:r w:rsidR="0074633B" w:rsidRPr="0053049D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53049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5304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41890" w:rsidRPr="0053049D">
        <w:rPr>
          <w:rFonts w:ascii="Times New Roman" w:hAnsi="Times New Roman" w:cs="Times New Roman"/>
          <w:sz w:val="28"/>
          <w:szCs w:val="28"/>
        </w:rPr>
        <w:t xml:space="preserve">  </w:t>
      </w:r>
      <w:r w:rsidR="004C3B3C" w:rsidRPr="005304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316-п</w:t>
      </w:r>
    </w:p>
    <w:p w:rsidR="004C3B3C" w:rsidRPr="0053049D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75653D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Pr="0075653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75653D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75653D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</w:t>
      </w:r>
      <w:r w:rsidR="00CC7528"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27.07.2015 №</w:t>
      </w:r>
      <w:r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441-п «Об утверждении Порядка принятия решений о разработке </w:t>
      </w:r>
      <w:r w:rsidR="00CC7528"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Красноярского края, их формировании и реализации», руководствуясь ст.40, 43 </w:t>
      </w:r>
      <w:r w:rsidR="00CC7528"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Краснотуранского</w:t>
      </w:r>
      <w:r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506F53" w:rsidRPr="0075653D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C7528" w:rsidRPr="0053049D" w:rsidRDefault="00CC7528" w:rsidP="00CC75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</w:t>
      </w:r>
      <w:r w:rsidRPr="0053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CC7528" w:rsidRPr="0053049D" w:rsidRDefault="00CC7528" w:rsidP="00CC7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муниципальной программы «Культура Краснотуранского района» в разделе «Объемы бюджетных ассигнований муниципальной программы»:</w:t>
      </w:r>
    </w:p>
    <w:p w:rsidR="00CC7528" w:rsidRPr="0053049D" w:rsidRDefault="00CC7528" w:rsidP="00CC7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>в строке «Общий объема финансирования Программы на 2014 – 2027 годы» цифру «1 361 719,2» заменить на цифру «1 384 842,7»;</w:t>
      </w:r>
    </w:p>
    <w:p w:rsidR="00CC7528" w:rsidRPr="0053049D" w:rsidRDefault="00CC7528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>в строке «2025 год» цифру «163 214,3» заменить на цифру «186 337,8»;</w:t>
      </w:r>
    </w:p>
    <w:p w:rsidR="00CC7528" w:rsidRPr="0053049D" w:rsidRDefault="00CC7528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>в строке «за счет средств краевого бюджета» цифру «85 246,3» заменить на цифру «108369,8»;</w:t>
      </w:r>
    </w:p>
    <w:p w:rsidR="00CC7528" w:rsidRPr="0053049D" w:rsidRDefault="00CC7528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>в строке «2025 год» цифру «782,0» заменить на цифру «23 905,5».</w:t>
      </w:r>
    </w:p>
    <w:p w:rsidR="00CC7528" w:rsidRPr="0053049D" w:rsidRDefault="00CC7528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8"/>
        </w:rPr>
        <w:t>1.2. В паспорте подпрограммы 1 «Сохранение культурного наследия» муниципальной программы «Культура Краснотуранского района», в разделе «Объемы и источники финансирования подпрограммы»:</w:t>
      </w:r>
    </w:p>
    <w:p w:rsidR="00CC7528" w:rsidRPr="0053049D" w:rsidRDefault="00CC7528" w:rsidP="00CC7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49D">
        <w:rPr>
          <w:rFonts w:ascii="Times New Roman" w:eastAsia="Calibri" w:hAnsi="Times New Roman" w:cs="Times New Roman"/>
          <w:sz w:val="28"/>
          <w:szCs w:val="28"/>
        </w:rPr>
        <w:t xml:space="preserve">в строке «Общий объем финансирования подпрограммы </w:t>
      </w:r>
      <w:r w:rsidRPr="0053049D">
        <w:rPr>
          <w:rFonts w:ascii="Times New Roman" w:eastAsia="Calibri" w:hAnsi="Times New Roman" w:cs="Times New Roman"/>
          <w:sz w:val="28"/>
          <w:szCs w:val="28"/>
        </w:rPr>
        <w:tab/>
        <w:t>на 2014 – 2027 годы» цифру «378 986,1» заменить на цифру «391 297,7»;</w:t>
      </w:r>
    </w:p>
    <w:p w:rsidR="00CC7528" w:rsidRPr="0053049D" w:rsidRDefault="00CC7528" w:rsidP="00CC7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49D">
        <w:rPr>
          <w:rFonts w:ascii="Times New Roman" w:eastAsia="Calibri" w:hAnsi="Times New Roman" w:cs="Times New Roman"/>
          <w:sz w:val="28"/>
          <w:szCs w:val="28"/>
        </w:rPr>
        <w:t>в строке «2025 год» цифру «45 991,0» заменить на цифру «58 302,6»;</w:t>
      </w:r>
    </w:p>
    <w:p w:rsidR="00CC7528" w:rsidRPr="0053049D" w:rsidRDefault="00CC7528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>в строке «за счет средств краевого бюджета» цифру «26 203,2» заменить на цифру «38514,8»;</w:t>
      </w:r>
    </w:p>
    <w:p w:rsidR="0053049D" w:rsidRPr="0053049D" w:rsidRDefault="00CC7528" w:rsidP="005304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>в строке «2025 год» цифру «414,9» заменить на цифру «12 726,5</w:t>
      </w:r>
      <w:r w:rsidR="0053049D" w:rsidRPr="0053049D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CC7528" w:rsidRPr="0053049D" w:rsidRDefault="00CC7528" w:rsidP="005304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hAnsi="Times New Roman" w:cs="Times New Roman"/>
          <w:sz w:val="28"/>
          <w:szCs w:val="28"/>
        </w:rPr>
        <w:lastRenderedPageBreak/>
        <w:t>1.3. В паспорте подпрограммы 2 «Поддержка искусства и народного творчества» муниципальной программы «Культура Краснотуранского района», в разделе «Объемы и источники финансирования подпрограммы»:</w:t>
      </w:r>
    </w:p>
    <w:p w:rsidR="00CC7528" w:rsidRPr="0053049D" w:rsidRDefault="00CC7528" w:rsidP="00CC7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>в строке «Общий объема финансирования подпрограммы на 2014 – 2027 годы» цифру «599 198,9» заменить на цифру «</w:t>
      </w:r>
      <w:r w:rsidR="0053049D" w:rsidRPr="0053049D">
        <w:rPr>
          <w:rFonts w:ascii="Times New Roman" w:eastAsia="Calibri" w:hAnsi="Times New Roman" w:cs="Times New Roman"/>
          <w:sz w:val="28"/>
          <w:szCs w:val="24"/>
        </w:rPr>
        <w:t>610 010,8</w:t>
      </w:r>
      <w:r w:rsidRPr="0053049D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CC7528" w:rsidRPr="0053049D" w:rsidRDefault="00CC7528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>в строке «2025 год» цифру «74 003,8» заменить на цифру «</w:t>
      </w:r>
      <w:r w:rsidR="0053049D" w:rsidRPr="0053049D">
        <w:rPr>
          <w:rFonts w:ascii="Times New Roman" w:eastAsia="Calibri" w:hAnsi="Times New Roman" w:cs="Times New Roman"/>
          <w:sz w:val="28"/>
          <w:szCs w:val="24"/>
        </w:rPr>
        <w:t>84 815,7</w:t>
      </w:r>
      <w:r w:rsidRPr="0053049D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CC7528" w:rsidRPr="0053049D" w:rsidRDefault="00CC7528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 xml:space="preserve">в строке «за счет средств </w:t>
      </w:r>
      <w:r w:rsidR="0053049D" w:rsidRPr="0053049D">
        <w:rPr>
          <w:rFonts w:ascii="Times New Roman" w:eastAsia="Calibri" w:hAnsi="Times New Roman" w:cs="Times New Roman"/>
          <w:sz w:val="28"/>
          <w:szCs w:val="24"/>
        </w:rPr>
        <w:t>краевого</w:t>
      </w:r>
      <w:r w:rsidRPr="0053049D">
        <w:rPr>
          <w:rFonts w:ascii="Times New Roman" w:eastAsia="Calibri" w:hAnsi="Times New Roman" w:cs="Times New Roman"/>
          <w:sz w:val="28"/>
          <w:szCs w:val="24"/>
        </w:rPr>
        <w:t xml:space="preserve"> бюджета» цифру «</w:t>
      </w:r>
      <w:r w:rsidR="0053049D" w:rsidRPr="0053049D">
        <w:rPr>
          <w:rFonts w:ascii="Times New Roman" w:eastAsia="Calibri" w:hAnsi="Times New Roman" w:cs="Times New Roman"/>
          <w:sz w:val="28"/>
          <w:szCs w:val="24"/>
        </w:rPr>
        <w:t>42 715,3</w:t>
      </w:r>
      <w:r w:rsidRPr="0053049D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53049D" w:rsidRPr="0053049D">
        <w:rPr>
          <w:rFonts w:ascii="Times New Roman" w:eastAsia="Calibri" w:hAnsi="Times New Roman" w:cs="Times New Roman"/>
          <w:sz w:val="28"/>
          <w:szCs w:val="24"/>
        </w:rPr>
        <w:t>53 527,2</w:t>
      </w:r>
      <w:r w:rsidRPr="0053049D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CC7528" w:rsidRDefault="00CC7528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sz w:val="28"/>
          <w:szCs w:val="24"/>
        </w:rPr>
        <w:t>в строке «2025 год» цифру «</w:t>
      </w:r>
      <w:r w:rsidR="0053049D" w:rsidRPr="0053049D">
        <w:rPr>
          <w:rFonts w:ascii="Times New Roman" w:eastAsia="Calibri" w:hAnsi="Times New Roman" w:cs="Times New Roman"/>
          <w:sz w:val="28"/>
          <w:szCs w:val="24"/>
        </w:rPr>
        <w:t>0,0</w:t>
      </w:r>
      <w:r w:rsidRPr="0053049D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53049D" w:rsidRPr="0053049D">
        <w:rPr>
          <w:rFonts w:ascii="Times New Roman" w:eastAsia="Calibri" w:hAnsi="Times New Roman" w:cs="Times New Roman"/>
          <w:sz w:val="28"/>
          <w:szCs w:val="24"/>
        </w:rPr>
        <w:t>10 811,9</w:t>
      </w:r>
      <w:r w:rsidR="0053049D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53049D" w:rsidRPr="0053049D" w:rsidRDefault="0053049D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9D">
        <w:rPr>
          <w:rFonts w:ascii="Times New Roman" w:eastAsia="Calibri" w:hAnsi="Times New Roman" w:cs="Times New Roman"/>
          <w:sz w:val="28"/>
          <w:szCs w:val="28"/>
        </w:rPr>
        <w:t>1.4. Приложение №2</w:t>
      </w:r>
      <w:r w:rsidRPr="0053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«Культура Краснотуранского района» дополнить строками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9.1, 23.1, 23.2 </w:t>
      </w:r>
      <w:r w:rsidRPr="00530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Style w:val="1"/>
        <w:tblW w:w="5179" w:type="pct"/>
        <w:tblLayout w:type="fixed"/>
        <w:tblLook w:val="04A0" w:firstRow="1" w:lastRow="0" w:firstColumn="1" w:lastColumn="0" w:noHBand="0" w:noVBand="1"/>
      </w:tblPr>
      <w:tblGrid>
        <w:gridCol w:w="406"/>
        <w:gridCol w:w="2567"/>
        <w:gridCol w:w="1276"/>
        <w:gridCol w:w="567"/>
        <w:gridCol w:w="515"/>
        <w:gridCol w:w="1611"/>
        <w:gridCol w:w="1421"/>
        <w:gridCol w:w="1316"/>
      </w:tblGrid>
      <w:tr w:rsidR="0053049D" w:rsidRPr="0053049D" w:rsidTr="00C3254F">
        <w:tc>
          <w:tcPr>
            <w:tcW w:w="210" w:type="pct"/>
            <w:shd w:val="clear" w:color="auto" w:fill="FFFFFF" w:themeFill="background1"/>
          </w:tcPr>
          <w:p w:rsidR="0053049D" w:rsidRPr="0053049D" w:rsidRDefault="0053049D" w:rsidP="0053049D">
            <w:pPr>
              <w:pStyle w:val="a3"/>
              <w:shd w:val="clear" w:color="auto" w:fill="FFFFFF" w:themeFill="background1"/>
              <w:ind w:left="-120"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9.1</w:t>
            </w:r>
          </w:p>
        </w:tc>
        <w:tc>
          <w:tcPr>
            <w:tcW w:w="1326" w:type="pct"/>
            <w:shd w:val="clear" w:color="auto" w:fill="FFFFFF" w:themeFill="background1"/>
          </w:tcPr>
          <w:p w:rsidR="0053049D" w:rsidRPr="0053049D" w:rsidRDefault="0053049D" w:rsidP="00C3254F">
            <w:pPr>
              <w:shd w:val="clear" w:color="auto" w:fill="FFFFFF" w:themeFill="background1"/>
              <w:spacing w:line="240" w:lineRule="auto"/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Мероприятие 1.1.9. Субсидия на государственную поддержку комплексного развития муниципальных учреждений культуры</w:t>
            </w:r>
          </w:p>
        </w:tc>
        <w:tc>
          <w:tcPr>
            <w:tcW w:w="659" w:type="pct"/>
            <w:shd w:val="clear" w:color="auto" w:fill="FFFFFF" w:themeFill="background1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МБУК ЦБС Краснотуранского района</w:t>
            </w:r>
          </w:p>
        </w:tc>
        <w:tc>
          <w:tcPr>
            <w:tcW w:w="293" w:type="pct"/>
            <w:shd w:val="clear" w:color="auto" w:fill="FFFFFF" w:themeFill="background1"/>
          </w:tcPr>
          <w:p w:rsidR="0053049D" w:rsidRPr="0053049D" w:rsidRDefault="0053049D" w:rsidP="0029709B">
            <w:pPr>
              <w:shd w:val="clear" w:color="auto" w:fill="FFFFFF" w:themeFill="background1"/>
              <w:spacing w:line="240" w:lineRule="auto"/>
              <w:ind w:left="-120" w:right="-24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66" w:type="pct"/>
            <w:shd w:val="clear" w:color="auto" w:fill="FFFFFF" w:themeFill="background1"/>
          </w:tcPr>
          <w:p w:rsidR="0053049D" w:rsidRPr="0053049D" w:rsidRDefault="0053049D" w:rsidP="0029709B">
            <w:pPr>
              <w:shd w:val="clear" w:color="auto" w:fill="FFFFFF" w:themeFill="background1"/>
              <w:spacing w:line="240" w:lineRule="auto"/>
              <w:ind w:left="-120"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32" w:type="pct"/>
            <w:shd w:val="clear" w:color="auto" w:fill="FFFFFF" w:themeFill="background1"/>
          </w:tcPr>
          <w:p w:rsidR="0053049D" w:rsidRPr="0053049D" w:rsidRDefault="0053049D" w:rsidP="00C3254F">
            <w:pPr>
              <w:pStyle w:val="a3"/>
              <w:shd w:val="clear" w:color="auto" w:fill="FFFFFF" w:themeFill="background1"/>
              <w:ind w:left="-61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Увеличение количества отремонтированных учреждений культуры</w:t>
            </w:r>
          </w:p>
        </w:tc>
        <w:tc>
          <w:tcPr>
            <w:tcW w:w="734" w:type="pct"/>
            <w:shd w:val="clear" w:color="auto" w:fill="FFFFFF" w:themeFill="background1"/>
          </w:tcPr>
          <w:p w:rsidR="0053049D" w:rsidRPr="0053049D" w:rsidRDefault="0053049D" w:rsidP="00C3254F">
            <w:pPr>
              <w:pStyle w:val="a3"/>
              <w:shd w:val="clear" w:color="auto" w:fill="FFFFFF" w:themeFill="background1"/>
              <w:ind w:right="-126" w:firstLine="10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ограничение доступа населения к культурным благам</w:t>
            </w:r>
          </w:p>
        </w:tc>
        <w:tc>
          <w:tcPr>
            <w:tcW w:w="681" w:type="pct"/>
            <w:shd w:val="clear" w:color="auto" w:fill="FFFFFF" w:themeFill="background1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 xml:space="preserve">Количество посещений ЦБС  района  </w:t>
            </w:r>
          </w:p>
        </w:tc>
      </w:tr>
      <w:tr w:rsidR="0053049D" w:rsidRPr="0053049D" w:rsidTr="00C3254F">
        <w:tc>
          <w:tcPr>
            <w:tcW w:w="210" w:type="pct"/>
          </w:tcPr>
          <w:p w:rsidR="0053049D" w:rsidRPr="0053049D" w:rsidRDefault="0053049D" w:rsidP="0053049D">
            <w:pPr>
              <w:pStyle w:val="a3"/>
              <w:shd w:val="clear" w:color="auto" w:fill="FFFFFF" w:themeFill="background1"/>
              <w:ind w:left="-120" w:right="-1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23.1</w:t>
            </w:r>
          </w:p>
        </w:tc>
        <w:tc>
          <w:tcPr>
            <w:tcW w:w="1326" w:type="pct"/>
          </w:tcPr>
          <w:p w:rsidR="0053049D" w:rsidRPr="0053049D" w:rsidRDefault="0053049D" w:rsidP="00C3254F">
            <w:pPr>
              <w:pStyle w:val="a3"/>
              <w:shd w:val="clear" w:color="auto" w:fill="FFFFFF" w:themeFill="background1"/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Мероприятие 2.1.6. Субсидии на осуществление (возмещение) расходов, направленных на развитие и повышение качества работы муниципальных учреждений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659" w:type="pct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МБУК РДК Краснотуранского района</w:t>
            </w:r>
          </w:p>
        </w:tc>
        <w:tc>
          <w:tcPr>
            <w:tcW w:w="293" w:type="pct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left="-120" w:right="-24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66" w:type="pct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left="-120"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32" w:type="pct"/>
          </w:tcPr>
          <w:p w:rsidR="0053049D" w:rsidRPr="0053049D" w:rsidRDefault="0053049D" w:rsidP="00C3254F">
            <w:pPr>
              <w:pStyle w:val="a3"/>
              <w:shd w:val="clear" w:color="auto" w:fill="FFFFFF" w:themeFill="background1"/>
              <w:ind w:left="-61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Увеличение количества отремонтированных учреждений культуры</w:t>
            </w:r>
          </w:p>
        </w:tc>
        <w:tc>
          <w:tcPr>
            <w:tcW w:w="734" w:type="pct"/>
          </w:tcPr>
          <w:p w:rsidR="0053049D" w:rsidRPr="0053049D" w:rsidRDefault="0053049D" w:rsidP="00C3254F">
            <w:pPr>
              <w:pStyle w:val="a3"/>
              <w:shd w:val="clear" w:color="auto" w:fill="FFFFFF" w:themeFill="background1"/>
              <w:ind w:right="-126" w:firstLine="10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681" w:type="pct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53049D" w:rsidRPr="0053049D" w:rsidTr="00C3254F">
        <w:tc>
          <w:tcPr>
            <w:tcW w:w="210" w:type="pct"/>
          </w:tcPr>
          <w:p w:rsidR="0053049D" w:rsidRPr="0053049D" w:rsidRDefault="0053049D" w:rsidP="0053049D">
            <w:pPr>
              <w:pStyle w:val="a3"/>
              <w:shd w:val="clear" w:color="auto" w:fill="FFFFFF" w:themeFill="background1"/>
              <w:ind w:left="-120" w:right="-1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23.2</w:t>
            </w:r>
          </w:p>
        </w:tc>
        <w:tc>
          <w:tcPr>
            <w:tcW w:w="1326" w:type="pct"/>
          </w:tcPr>
          <w:p w:rsidR="0053049D" w:rsidRPr="0053049D" w:rsidRDefault="0053049D" w:rsidP="00C3254F">
            <w:pPr>
              <w:pStyle w:val="a3"/>
              <w:shd w:val="clear" w:color="auto" w:fill="FFFFFF" w:themeFill="background1"/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Мероприятие 2.1.7. Субсидия на поддержку и продвижение событийных мероприятий на территории Красноярского края с количеством посетителей не менее 1000 человек федерального проекта "Создание номерного фонда, инфраструктуры и новых точек притяжения. Национальный проект "Туризм гостеприимства".</w:t>
            </w:r>
          </w:p>
        </w:tc>
        <w:tc>
          <w:tcPr>
            <w:tcW w:w="659" w:type="pct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МБУК РДК Краснотуранского района</w:t>
            </w:r>
          </w:p>
        </w:tc>
        <w:tc>
          <w:tcPr>
            <w:tcW w:w="293" w:type="pct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left="-120" w:right="-24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66" w:type="pct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left="-120"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32" w:type="pct"/>
          </w:tcPr>
          <w:p w:rsidR="0053049D" w:rsidRPr="0053049D" w:rsidRDefault="0053049D" w:rsidP="00C3254F">
            <w:pPr>
              <w:pStyle w:val="a3"/>
              <w:shd w:val="clear" w:color="auto" w:fill="FFFFFF" w:themeFill="background1"/>
              <w:ind w:left="-61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Создание условий для выполнения показателей: количества мероприятий</w:t>
            </w:r>
          </w:p>
        </w:tc>
        <w:tc>
          <w:tcPr>
            <w:tcW w:w="734" w:type="pct"/>
          </w:tcPr>
          <w:p w:rsidR="0053049D" w:rsidRPr="0053049D" w:rsidRDefault="0053049D" w:rsidP="00C3254F">
            <w:pPr>
              <w:pStyle w:val="a3"/>
              <w:shd w:val="clear" w:color="auto" w:fill="FFFFFF" w:themeFill="background1"/>
              <w:ind w:right="-126" w:firstLine="10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681" w:type="pct"/>
          </w:tcPr>
          <w:p w:rsidR="0053049D" w:rsidRPr="0053049D" w:rsidRDefault="0053049D" w:rsidP="0029709B">
            <w:pPr>
              <w:pStyle w:val="a3"/>
              <w:shd w:val="clear" w:color="auto" w:fill="FFFFFF" w:themeFill="background1"/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Количество  культурно- досуговых мероприятий МБУК РДК Краснотуранского района</w:t>
            </w:r>
          </w:p>
        </w:tc>
      </w:tr>
    </w:tbl>
    <w:p w:rsidR="0053049D" w:rsidRDefault="0053049D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9D">
        <w:rPr>
          <w:rFonts w:ascii="Times New Roman" w:eastAsia="Calibri" w:hAnsi="Times New Roman" w:cs="Times New Roman"/>
          <w:sz w:val="28"/>
          <w:szCs w:val="28"/>
        </w:rPr>
        <w:t>1.5. В приложении №3</w:t>
      </w:r>
      <w:r w:rsidRPr="0053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«Культура Краснотуранского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Pr="005304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4, 6 </w:t>
      </w:r>
      <w:r w:rsidRPr="0053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53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09B" w:rsidRDefault="0029709B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279"/>
        <w:gridCol w:w="4678"/>
        <w:gridCol w:w="629"/>
        <w:gridCol w:w="505"/>
        <w:gridCol w:w="992"/>
        <w:gridCol w:w="1134"/>
        <w:gridCol w:w="1134"/>
      </w:tblGrid>
      <w:tr w:rsidR="0053049D" w:rsidRPr="0053049D" w:rsidTr="0029709B">
        <w:trPr>
          <w:trHeight w:val="20"/>
        </w:trPr>
        <w:tc>
          <w:tcPr>
            <w:tcW w:w="279" w:type="dxa"/>
            <w:hideMark/>
          </w:tcPr>
          <w:p w:rsidR="0053049D" w:rsidRPr="0053049D" w:rsidRDefault="0053049D" w:rsidP="009844DF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hideMark/>
          </w:tcPr>
          <w:p w:rsidR="0053049D" w:rsidRPr="0053049D" w:rsidRDefault="0053049D" w:rsidP="00984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629" w:type="dxa"/>
          </w:tcPr>
          <w:p w:rsidR="0053049D" w:rsidRPr="0053049D" w:rsidRDefault="0053049D" w:rsidP="00984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53049D" w:rsidRPr="0053049D" w:rsidRDefault="0053049D" w:rsidP="009844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3049D" w:rsidRPr="0053049D" w:rsidRDefault="0053049D" w:rsidP="00D305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26</w:t>
            </w:r>
            <w:r w:rsidR="00D305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3049D">
              <w:rPr>
                <w:rFonts w:ascii="Times New Roman" w:hAnsi="Times New Roman"/>
                <w:sz w:val="22"/>
                <w:szCs w:val="22"/>
              </w:rPr>
              <w:t>590,9</w:t>
            </w:r>
          </w:p>
        </w:tc>
        <w:tc>
          <w:tcPr>
            <w:tcW w:w="1134" w:type="dxa"/>
          </w:tcPr>
          <w:p w:rsidR="0053049D" w:rsidRPr="0053049D" w:rsidRDefault="0053049D" w:rsidP="00D30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23</w:t>
            </w:r>
            <w:r w:rsidR="00D30571">
              <w:rPr>
                <w:rFonts w:ascii="Times New Roman" w:hAnsi="Times New Roman"/>
                <w:sz w:val="22"/>
                <w:szCs w:val="22"/>
              </w:rPr>
              <w:t> </w:t>
            </w:r>
            <w:r w:rsidRPr="0053049D">
              <w:rPr>
                <w:rFonts w:ascii="Times New Roman" w:hAnsi="Times New Roman"/>
                <w:sz w:val="22"/>
                <w:szCs w:val="22"/>
              </w:rPr>
              <w:t>858</w:t>
            </w:r>
            <w:r w:rsidR="00D30571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3049D" w:rsidRPr="0053049D" w:rsidRDefault="0053049D" w:rsidP="00D30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sz w:val="22"/>
                <w:szCs w:val="22"/>
              </w:rPr>
              <w:t>23</w:t>
            </w:r>
            <w:r w:rsidR="00D30571">
              <w:rPr>
                <w:rFonts w:ascii="Times New Roman" w:hAnsi="Times New Roman"/>
                <w:sz w:val="22"/>
                <w:szCs w:val="22"/>
              </w:rPr>
              <w:t> </w:t>
            </w:r>
            <w:r w:rsidRPr="0053049D">
              <w:rPr>
                <w:rFonts w:ascii="Times New Roman" w:hAnsi="Times New Roman"/>
                <w:sz w:val="22"/>
                <w:szCs w:val="22"/>
              </w:rPr>
              <w:t>858</w:t>
            </w:r>
            <w:r w:rsidR="00D30571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53049D" w:rsidRPr="0053049D" w:rsidTr="0029709B">
        <w:trPr>
          <w:trHeight w:val="20"/>
        </w:trPr>
        <w:tc>
          <w:tcPr>
            <w:tcW w:w="279" w:type="dxa"/>
            <w:hideMark/>
          </w:tcPr>
          <w:p w:rsidR="0053049D" w:rsidRPr="0053049D" w:rsidRDefault="0053049D" w:rsidP="009844DF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hideMark/>
          </w:tcPr>
          <w:p w:rsidR="0053049D" w:rsidRPr="0053049D" w:rsidRDefault="0053049D" w:rsidP="0053049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629" w:type="dxa"/>
          </w:tcPr>
          <w:p w:rsidR="0053049D" w:rsidRPr="0053049D" w:rsidRDefault="0053049D" w:rsidP="0053049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53049D" w:rsidRPr="0053049D" w:rsidRDefault="0053049D" w:rsidP="0053049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3049D" w:rsidRPr="0053049D" w:rsidRDefault="0053049D" w:rsidP="00D30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953,6</w:t>
            </w:r>
          </w:p>
        </w:tc>
        <w:tc>
          <w:tcPr>
            <w:tcW w:w="1134" w:type="dxa"/>
          </w:tcPr>
          <w:p w:rsidR="0053049D" w:rsidRPr="0053049D" w:rsidRDefault="0053049D" w:rsidP="00D30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3049D" w:rsidRPr="0053049D" w:rsidRDefault="0053049D" w:rsidP="00D30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</w:tr>
      <w:tr w:rsidR="0053049D" w:rsidRPr="0053049D" w:rsidTr="0029709B">
        <w:trPr>
          <w:trHeight w:val="20"/>
        </w:trPr>
        <w:tc>
          <w:tcPr>
            <w:tcW w:w="279" w:type="dxa"/>
            <w:hideMark/>
          </w:tcPr>
          <w:p w:rsidR="0053049D" w:rsidRPr="0053049D" w:rsidRDefault="0053049D" w:rsidP="009844DF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hideMark/>
          </w:tcPr>
          <w:p w:rsidR="0053049D" w:rsidRPr="0053049D" w:rsidRDefault="0053049D" w:rsidP="0053049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629" w:type="dxa"/>
          </w:tcPr>
          <w:p w:rsidR="0053049D" w:rsidRPr="0053049D" w:rsidRDefault="0053049D" w:rsidP="0053049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53049D" w:rsidRPr="0053049D" w:rsidRDefault="0053049D" w:rsidP="0053049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3049D" w:rsidRPr="0053049D" w:rsidRDefault="0053049D" w:rsidP="00D30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025,4</w:t>
            </w:r>
          </w:p>
        </w:tc>
        <w:tc>
          <w:tcPr>
            <w:tcW w:w="1134" w:type="dxa"/>
          </w:tcPr>
          <w:p w:rsidR="0053049D" w:rsidRPr="0053049D" w:rsidRDefault="0053049D" w:rsidP="00D30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360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3049D" w:rsidRPr="0053049D" w:rsidRDefault="0053049D" w:rsidP="00D3057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3049D">
              <w:rPr>
                <w:rFonts w:ascii="Times New Roman" w:hAnsi="Times New Roman"/>
                <w:color w:val="000000"/>
                <w:sz w:val="22"/>
                <w:szCs w:val="22"/>
              </w:rPr>
              <w:t>360</w:t>
            </w:r>
            <w:r w:rsidR="00D30571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</w:tr>
    </w:tbl>
    <w:p w:rsidR="0053049D" w:rsidRPr="00C03745" w:rsidRDefault="0053049D" w:rsidP="00CC7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5">
        <w:rPr>
          <w:rFonts w:ascii="Times New Roman" w:eastAsia="Calibri" w:hAnsi="Times New Roman" w:cs="Times New Roman"/>
          <w:sz w:val="28"/>
          <w:szCs w:val="28"/>
        </w:rPr>
        <w:t>1.6. Приложение №</w:t>
      </w:r>
      <w:r w:rsidR="00297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745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«Культура Краснотуранского района»</w:t>
      </w:r>
      <w:r w:rsidR="009C1D6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строками 1.1.5.1., 1.2.4.1., 1.2.4.2.</w:t>
      </w:r>
      <w:r w:rsid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D6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</w:t>
      </w:r>
      <w:r w:rsidR="0075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1.1., 1.1.1., 1.2., 1.2.1., </w:t>
      </w:r>
      <w:r w:rsidR="009C1D6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C03745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приложения №1 к настоящему постановлению.</w:t>
      </w:r>
    </w:p>
    <w:p w:rsidR="00D2142B" w:rsidRPr="00C03745" w:rsidRDefault="009C1D6B" w:rsidP="00C03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C04C3A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</w:t>
      </w:r>
      <w:r w:rsidR="00D2142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муниципальной программе «Культура Краснотуранского района» изложить в ново</w:t>
      </w: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редакции, согласно приложения</w:t>
      </w:r>
      <w:r w:rsidR="00D2142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42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D2142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:rsidR="00D2142B" w:rsidRPr="00C03745" w:rsidRDefault="009C1D6B" w:rsidP="00C03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142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начальника отдела культуры, молодежи и спорта администрации района     А.А. Ломанову.                           </w:t>
      </w:r>
    </w:p>
    <w:p w:rsidR="00D2142B" w:rsidRPr="00C03745" w:rsidRDefault="009C1D6B" w:rsidP="00C03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142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подлежит официальному опубликованию в печатном СМИ,</w:t>
      </w:r>
      <w:r w:rsid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42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СМИ «Краснотуранский вестник» и размещению на официальном сайте администрации района в сети Интернет.  </w:t>
      </w:r>
    </w:p>
    <w:p w:rsidR="009B6885" w:rsidRDefault="009C1D6B" w:rsidP="00C03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142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 момента подписания.</w:t>
      </w:r>
    </w:p>
    <w:p w:rsidR="00C03745" w:rsidRPr="00C03745" w:rsidRDefault="00C03745" w:rsidP="00C03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85" w:rsidRPr="0053049D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53" w:rsidRPr="00C03745" w:rsidRDefault="001874E1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C03745" w:rsidSect="00B71F00">
          <w:pgSz w:w="11906" w:h="16838"/>
          <w:pgMar w:top="1134" w:right="851" w:bottom="993" w:left="1701" w:header="709" w:footer="709" w:gutter="0"/>
          <w:cols w:space="720"/>
        </w:sectPr>
      </w:pP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1890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r w:rsidR="003B482A" w:rsidRP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42B" w:rsidRPr="0029709B" w:rsidRDefault="0091290E" w:rsidP="001C3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3049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297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r w:rsidR="00D2142B" w:rsidRPr="0029709B">
        <w:rPr>
          <w:rFonts w:ascii="Times New Roman" w:eastAsia="Calibri" w:hAnsi="Times New Roman" w:cs="Times New Roman"/>
          <w:sz w:val="28"/>
          <w:szCs w:val="24"/>
        </w:rPr>
        <w:t xml:space="preserve">Приложение № 1 к постановлению </w:t>
      </w:r>
    </w:p>
    <w:p w:rsidR="00D2142B" w:rsidRPr="0029709B" w:rsidRDefault="00D2142B" w:rsidP="00D214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9709B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D2142B" w:rsidRPr="0029709B" w:rsidRDefault="0029709B" w:rsidP="00D2142B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9709B">
        <w:rPr>
          <w:rFonts w:ascii="Times New Roman" w:eastAsia="Calibri" w:hAnsi="Times New Roman" w:cs="Times New Roman"/>
          <w:sz w:val="28"/>
          <w:szCs w:val="24"/>
        </w:rPr>
        <w:t>от 20.06.2025 № 316-п</w:t>
      </w: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5"/>
        <w:gridCol w:w="1848"/>
        <w:gridCol w:w="2409"/>
        <w:gridCol w:w="2835"/>
        <w:gridCol w:w="709"/>
        <w:gridCol w:w="709"/>
        <w:gridCol w:w="1133"/>
        <w:gridCol w:w="709"/>
        <w:gridCol w:w="1134"/>
        <w:gridCol w:w="1134"/>
        <w:gridCol w:w="1134"/>
        <w:gridCol w:w="1134"/>
      </w:tblGrid>
      <w:tr w:rsidR="00D30571" w:rsidRPr="00D30571" w:rsidTr="001C3605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D305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  <w:color w:val="000000"/>
              </w:rPr>
              <w:t xml:space="preserve">«Культура Краснотуранского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186337,8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142 440,5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142 306,1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471084,4</w:t>
            </w:r>
          </w:p>
        </w:tc>
      </w:tr>
      <w:tr w:rsidR="00D30571" w:rsidRPr="00D30571" w:rsidTr="001C3605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3745" w:rsidRPr="00D30571" w:rsidRDefault="00C03745" w:rsidP="009844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3745" w:rsidRPr="00D30571" w:rsidRDefault="00C03745" w:rsidP="00D30571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3745" w:rsidRPr="00D30571" w:rsidRDefault="00C03745" w:rsidP="009844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186337,8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142 440,5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142 306,1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471084,4</w:t>
            </w:r>
          </w:p>
        </w:tc>
      </w:tr>
      <w:tr w:rsidR="00D30571" w:rsidRPr="00D30571" w:rsidTr="001C3605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D305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«Сохранение культурного наследия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58302,6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38 393,2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38 258,8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134954,6</w:t>
            </w:r>
          </w:p>
        </w:tc>
      </w:tr>
      <w:tr w:rsidR="00D30571" w:rsidRPr="00D30571" w:rsidTr="001C3605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3745" w:rsidRPr="00D30571" w:rsidRDefault="00C03745" w:rsidP="009844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3745" w:rsidRPr="00D30571" w:rsidRDefault="00C03745" w:rsidP="00D30571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3745" w:rsidRPr="00D30571" w:rsidRDefault="00C03745" w:rsidP="009844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Отдел культуры,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58302,6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38 393,2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38 258,8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134954,6</w:t>
            </w:r>
          </w:p>
        </w:tc>
      </w:tr>
      <w:tr w:rsidR="00D30571" w:rsidRPr="00D30571" w:rsidTr="001C3605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D305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Отдел культуры,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804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0801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0410083210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610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39569,9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33603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33 603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106 775,9</w:t>
            </w:r>
          </w:p>
        </w:tc>
      </w:tr>
      <w:tr w:rsidR="00D30571" w:rsidRPr="00D30571" w:rsidTr="001C3605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1.1.5.1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D305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Мероприятие 1.1.9.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Субсидия на государственную поддержку комплексного развития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Отдел культуры,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04100S4490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12 311,6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12 311,6</w:t>
            </w:r>
          </w:p>
        </w:tc>
      </w:tr>
      <w:tr w:rsidR="00D30571" w:rsidRPr="00D30571" w:rsidTr="001C3605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D305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 xml:space="preserve">Подпрограмма 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«Поддержка искусства и народного творчества»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Отдел культуры,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84 815,7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65 364,7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65 364,7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215 545,1</w:t>
            </w:r>
          </w:p>
        </w:tc>
      </w:tr>
      <w:tr w:rsidR="00D30571" w:rsidRPr="00D30571" w:rsidTr="001C3605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D305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both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Обеспечение деятельности подведомственных учреждений (РДК)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Отдел культуры,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0801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0420083330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59 410,5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52 650,7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52 650,7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164 711,9</w:t>
            </w:r>
          </w:p>
        </w:tc>
      </w:tr>
      <w:tr w:rsidR="001C3605" w:rsidRPr="00D30571" w:rsidTr="001C3605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1.2.4.1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Мероприятие 2.1.6.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 xml:space="preserve">Субсидии на осуществление (возмещение) расходов, направленных на </w:t>
            </w:r>
            <w:r w:rsidRPr="00D30571">
              <w:rPr>
                <w:rFonts w:ascii="Times New Roman" w:hAnsi="Times New Roman" w:cs="Times New Roman"/>
              </w:rPr>
              <w:lastRenderedPageBreak/>
              <w:t>развитие и повышение качества работы муниципальных учреждений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lastRenderedPageBreak/>
              <w:t>Отдел культуры,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04200S8400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9 897,6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9 897,6</w:t>
            </w:r>
          </w:p>
        </w:tc>
      </w:tr>
      <w:tr w:rsidR="001C3605" w:rsidRPr="00D30571" w:rsidTr="001C3605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Софинансирование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04200S8400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101</w:t>
            </w:r>
            <w:r w:rsidR="00D305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101</w:t>
            </w:r>
            <w:r w:rsidR="00D30571">
              <w:rPr>
                <w:rFonts w:ascii="Times New Roman" w:hAnsi="Times New Roman" w:cs="Times New Roman"/>
              </w:rPr>
              <w:t>,0</w:t>
            </w:r>
          </w:p>
        </w:tc>
      </w:tr>
      <w:tr w:rsidR="00D30571" w:rsidRPr="00D30571" w:rsidTr="001C3605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1.2.4.2.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Мероприятие 2.1.7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3605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Субсидия на поддержку и продвижение событийных мероприятий на территории Красноярского края с количеством посетителей не менее 1000 человек федерального проекта "Создание номерного фонда, инфраструктуры</w:t>
            </w:r>
            <w:r w:rsidR="001C3605">
              <w:rPr>
                <w:rFonts w:ascii="Times New Roman" w:hAnsi="Times New Roman" w:cs="Times New Roman"/>
              </w:rPr>
              <w:t xml:space="preserve"> и новых точек притяжения</w:t>
            </w:r>
          </w:p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Национальный проект "Туризм гостеприимства".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042П1S6930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914,3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914,3</w:t>
            </w:r>
          </w:p>
        </w:tc>
      </w:tr>
      <w:tr w:rsidR="00D30571" w:rsidRPr="00D30571" w:rsidTr="001C3605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Софинансирование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042П1S6930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745" w:rsidRPr="00D30571" w:rsidRDefault="00C03745" w:rsidP="009844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571">
              <w:rPr>
                <w:rFonts w:ascii="Times New Roman" w:hAnsi="Times New Roman" w:cs="Times New Roman"/>
              </w:rPr>
              <w:t>13,3</w:t>
            </w:r>
          </w:p>
        </w:tc>
      </w:tr>
    </w:tbl>
    <w:p w:rsidR="00C92CCF" w:rsidRDefault="00C92CCF" w:rsidP="00473A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2CCF" w:rsidRDefault="00C92CCF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73AA5" w:rsidRPr="0029709B" w:rsidRDefault="00473AA5" w:rsidP="00473A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9709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Приложение № 2 к постановлению </w:t>
      </w:r>
    </w:p>
    <w:p w:rsidR="00473AA5" w:rsidRPr="0029709B" w:rsidRDefault="00473AA5" w:rsidP="00473A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9709B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473AA5" w:rsidRPr="0029709B" w:rsidRDefault="0029709B" w:rsidP="00473AA5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20.06.2025</w:t>
      </w:r>
      <w:bookmarkStart w:id="0" w:name="_GoBack"/>
      <w:bookmarkEnd w:id="0"/>
    </w:p>
    <w:p w:rsidR="00473AA5" w:rsidRPr="0053049D" w:rsidRDefault="00473AA5" w:rsidP="00473A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3AA5" w:rsidRPr="0053049D" w:rsidRDefault="00473AA5" w:rsidP="00473AA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049D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473AA5" w:rsidRPr="0053049D" w:rsidRDefault="00473AA5" w:rsidP="00473AA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049D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73AA5" w:rsidRPr="0053049D" w:rsidRDefault="00473AA5" w:rsidP="00473AA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049D">
        <w:rPr>
          <w:rFonts w:ascii="Times New Roman" w:eastAsia="Calibri" w:hAnsi="Times New Roman" w:cs="Times New Roman"/>
          <w:sz w:val="24"/>
          <w:szCs w:val="24"/>
        </w:rPr>
        <w:t xml:space="preserve"> «Культура Краснотуранского района»</w:t>
      </w:r>
    </w:p>
    <w:p w:rsidR="00473AA5" w:rsidRPr="0053049D" w:rsidRDefault="00473AA5" w:rsidP="00473AA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3AA5" w:rsidRPr="0053049D" w:rsidRDefault="00473AA5" w:rsidP="00473A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644"/>
      <w:bookmarkEnd w:id="1"/>
      <w:r w:rsidRPr="0053049D">
        <w:rPr>
          <w:rFonts w:ascii="Times New Roman" w:eastAsia="Calibri" w:hAnsi="Times New Roman" w:cs="Times New Roman"/>
          <w:sz w:val="24"/>
          <w:szCs w:val="24"/>
        </w:rPr>
        <w:t>Распределение</w:t>
      </w:r>
    </w:p>
    <w:p w:rsidR="00473AA5" w:rsidRPr="0053049D" w:rsidRDefault="00473AA5" w:rsidP="00473A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49D">
        <w:rPr>
          <w:rFonts w:ascii="Times New Roman" w:eastAsia="Calibri" w:hAnsi="Times New Roman" w:cs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:rsidR="00473AA5" w:rsidRPr="0053049D" w:rsidRDefault="00473AA5" w:rsidP="00473A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49D">
        <w:rPr>
          <w:rFonts w:ascii="Times New Roman" w:eastAsia="Calibri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473AA5" w:rsidRPr="0053049D" w:rsidRDefault="00473AA5" w:rsidP="00473AA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0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53049D">
        <w:rPr>
          <w:rFonts w:ascii="Times New Roman" w:eastAsia="Calibri" w:hAnsi="Times New Roman" w:cs="Times New Roman"/>
          <w:sz w:val="24"/>
          <w:szCs w:val="24"/>
        </w:rPr>
        <w:tab/>
      </w:r>
      <w:r w:rsidRPr="0053049D">
        <w:rPr>
          <w:rFonts w:ascii="Times New Roman" w:eastAsia="Calibri" w:hAnsi="Times New Roman" w:cs="Times New Roman"/>
          <w:sz w:val="24"/>
          <w:szCs w:val="24"/>
        </w:rPr>
        <w:tab/>
      </w:r>
      <w:r w:rsidRPr="0053049D">
        <w:rPr>
          <w:rFonts w:ascii="Times New Roman" w:eastAsia="Calibri" w:hAnsi="Times New Roman" w:cs="Times New Roman"/>
          <w:sz w:val="24"/>
          <w:szCs w:val="24"/>
        </w:rPr>
        <w:tab/>
      </w:r>
      <w:r w:rsidRPr="0053049D">
        <w:rPr>
          <w:rFonts w:ascii="Times New Roman" w:eastAsia="Calibri" w:hAnsi="Times New Roman" w:cs="Times New Roman"/>
          <w:sz w:val="24"/>
          <w:szCs w:val="24"/>
        </w:rPr>
        <w:tab/>
      </w:r>
      <w:r w:rsidRPr="0053049D">
        <w:rPr>
          <w:rFonts w:ascii="Times New Roman" w:eastAsia="Calibri" w:hAnsi="Times New Roman" w:cs="Times New Roman"/>
          <w:sz w:val="24"/>
          <w:szCs w:val="24"/>
        </w:rPr>
        <w:tab/>
      </w:r>
      <w:r w:rsidRPr="0053049D">
        <w:rPr>
          <w:rFonts w:ascii="Times New Roman" w:eastAsia="Calibri" w:hAnsi="Times New Roman" w:cs="Times New Roman"/>
          <w:sz w:val="24"/>
          <w:szCs w:val="24"/>
        </w:rPr>
        <w:tab/>
      </w:r>
      <w:r w:rsidRPr="0053049D">
        <w:rPr>
          <w:rFonts w:ascii="Times New Roman" w:eastAsia="Calibri" w:hAnsi="Times New Roman" w:cs="Times New Roman"/>
          <w:sz w:val="24"/>
          <w:szCs w:val="24"/>
        </w:rPr>
        <w:tab/>
        <w:t xml:space="preserve"> тыс. рублей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7656"/>
        <w:gridCol w:w="1843"/>
        <w:gridCol w:w="1523"/>
        <w:gridCol w:w="1417"/>
        <w:gridCol w:w="1418"/>
      </w:tblGrid>
      <w:tr w:rsidR="00473AA5" w:rsidRPr="0053049D" w:rsidTr="00CC7528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A5" w:rsidRPr="0053049D" w:rsidRDefault="00473AA5" w:rsidP="00473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A5" w:rsidRPr="0053049D" w:rsidRDefault="00473AA5" w:rsidP="00473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A5" w:rsidRPr="0053049D" w:rsidRDefault="00473AA5" w:rsidP="00473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A5" w:rsidRPr="0053049D" w:rsidRDefault="00473AA5" w:rsidP="00473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AA5" w:rsidRPr="0053049D" w:rsidRDefault="00473AA5" w:rsidP="00473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2027 год</w:t>
            </w:r>
          </w:p>
        </w:tc>
      </w:tr>
      <w:tr w:rsidR="00473AA5" w:rsidRPr="00C92CCF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C92CCF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CC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C92CCF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CC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C92CCF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CC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C92CCF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CC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C92CCF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CC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C92CCF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CC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«Культура Краснотуранского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471 084,4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20" w:right="-1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186 337,8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142 440,5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142 306,1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445 984,5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162 124,5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141 930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141 930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24 792,1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23 905,5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376,1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1«Сохранение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134 954,6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58 302,6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38 393,2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38 258,8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121 033,7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45 268,3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37 882,7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37 882,7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13 613,1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12 726,5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376,1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«Поддержка искусства и народного творчества».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215 545,1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84 815,7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65 364,7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65 364,7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204 733,2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74003,8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65 364,7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65 364,7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10 811,9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10 811,9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120 584,7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43 219,5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38 682,6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38 682,6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120 217,6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42 852,4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38 682,6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38 682,6</w:t>
            </w: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367,1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AA5" w:rsidRPr="0053049D" w:rsidTr="00CC752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4.1.4.1.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кап.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A5" w:rsidRPr="0053049D" w:rsidRDefault="00473AA5" w:rsidP="00473A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47A3" w:rsidRPr="0053049D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1D47A3" w:rsidRPr="0053049D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85" w:rsidRDefault="00A35185" w:rsidP="00010EC9">
      <w:pPr>
        <w:spacing w:after="0" w:line="240" w:lineRule="auto"/>
      </w:pPr>
      <w:r>
        <w:separator/>
      </w:r>
    </w:p>
  </w:endnote>
  <w:endnote w:type="continuationSeparator" w:id="0">
    <w:p w:rsidR="00A35185" w:rsidRDefault="00A35185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85" w:rsidRDefault="00A35185" w:rsidP="00010EC9">
      <w:pPr>
        <w:spacing w:after="0" w:line="240" w:lineRule="auto"/>
      </w:pPr>
      <w:r>
        <w:separator/>
      </w:r>
    </w:p>
  </w:footnote>
  <w:footnote w:type="continuationSeparator" w:id="0">
    <w:p w:rsidR="00A35185" w:rsidRDefault="00A35185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9EA4C07"/>
    <w:multiLevelType w:val="hybridMultilevel"/>
    <w:tmpl w:val="13BA4EEC"/>
    <w:lvl w:ilvl="0" w:tplc="A95A59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A890E7F"/>
    <w:multiLevelType w:val="hybridMultilevel"/>
    <w:tmpl w:val="4600FF36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359D0738"/>
    <w:multiLevelType w:val="hybridMultilevel"/>
    <w:tmpl w:val="54C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0D64"/>
    <w:multiLevelType w:val="hybridMultilevel"/>
    <w:tmpl w:val="3BB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6210A1B"/>
    <w:multiLevelType w:val="hybridMultilevel"/>
    <w:tmpl w:val="49E447F8"/>
    <w:lvl w:ilvl="0" w:tplc="F78EB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5433EC"/>
    <w:multiLevelType w:val="hybridMultilevel"/>
    <w:tmpl w:val="FD20653A"/>
    <w:lvl w:ilvl="0" w:tplc="900CB51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166CE"/>
    <w:rsid w:val="00020160"/>
    <w:rsid w:val="000214BE"/>
    <w:rsid w:val="00027A6D"/>
    <w:rsid w:val="000354A2"/>
    <w:rsid w:val="0003580E"/>
    <w:rsid w:val="00045823"/>
    <w:rsid w:val="00046C77"/>
    <w:rsid w:val="00051CC3"/>
    <w:rsid w:val="00057870"/>
    <w:rsid w:val="00066133"/>
    <w:rsid w:val="00067C32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029B"/>
    <w:rsid w:val="000E30FA"/>
    <w:rsid w:val="001037BC"/>
    <w:rsid w:val="001059B0"/>
    <w:rsid w:val="00112E91"/>
    <w:rsid w:val="00125130"/>
    <w:rsid w:val="00125555"/>
    <w:rsid w:val="00132B1C"/>
    <w:rsid w:val="001376FC"/>
    <w:rsid w:val="00137F96"/>
    <w:rsid w:val="00145982"/>
    <w:rsid w:val="00145FBD"/>
    <w:rsid w:val="00154EB0"/>
    <w:rsid w:val="00171BE0"/>
    <w:rsid w:val="001874E1"/>
    <w:rsid w:val="00190172"/>
    <w:rsid w:val="001948C3"/>
    <w:rsid w:val="001B2CC4"/>
    <w:rsid w:val="001C0667"/>
    <w:rsid w:val="001C2686"/>
    <w:rsid w:val="001C3605"/>
    <w:rsid w:val="001C5078"/>
    <w:rsid w:val="001D162D"/>
    <w:rsid w:val="001D47A3"/>
    <w:rsid w:val="001E4309"/>
    <w:rsid w:val="00201C8F"/>
    <w:rsid w:val="002046E3"/>
    <w:rsid w:val="00213005"/>
    <w:rsid w:val="00214ABD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9709B"/>
    <w:rsid w:val="002A04C1"/>
    <w:rsid w:val="002B2D8C"/>
    <w:rsid w:val="002B67E9"/>
    <w:rsid w:val="002D3ECA"/>
    <w:rsid w:val="002E2D98"/>
    <w:rsid w:val="002E3553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07E69"/>
    <w:rsid w:val="00310F65"/>
    <w:rsid w:val="00312324"/>
    <w:rsid w:val="00316C69"/>
    <w:rsid w:val="00322BF3"/>
    <w:rsid w:val="00324C5A"/>
    <w:rsid w:val="003255F5"/>
    <w:rsid w:val="003365C8"/>
    <w:rsid w:val="00350E7C"/>
    <w:rsid w:val="00351A97"/>
    <w:rsid w:val="00362E47"/>
    <w:rsid w:val="00365A73"/>
    <w:rsid w:val="0036709B"/>
    <w:rsid w:val="003677F6"/>
    <w:rsid w:val="00372C05"/>
    <w:rsid w:val="0037329C"/>
    <w:rsid w:val="0037472B"/>
    <w:rsid w:val="00375229"/>
    <w:rsid w:val="00383990"/>
    <w:rsid w:val="00384A37"/>
    <w:rsid w:val="003A431A"/>
    <w:rsid w:val="003B482A"/>
    <w:rsid w:val="003B4DDE"/>
    <w:rsid w:val="003C588F"/>
    <w:rsid w:val="003D268B"/>
    <w:rsid w:val="003D4987"/>
    <w:rsid w:val="003E655E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45090"/>
    <w:rsid w:val="004572C3"/>
    <w:rsid w:val="00460356"/>
    <w:rsid w:val="00463AFE"/>
    <w:rsid w:val="00465762"/>
    <w:rsid w:val="0046603E"/>
    <w:rsid w:val="00470132"/>
    <w:rsid w:val="00473AA5"/>
    <w:rsid w:val="004819E9"/>
    <w:rsid w:val="0048413B"/>
    <w:rsid w:val="00487167"/>
    <w:rsid w:val="0049422D"/>
    <w:rsid w:val="004A25F0"/>
    <w:rsid w:val="004A3990"/>
    <w:rsid w:val="004B2F77"/>
    <w:rsid w:val="004C23CE"/>
    <w:rsid w:val="004C3B3C"/>
    <w:rsid w:val="004D07A4"/>
    <w:rsid w:val="004D0F05"/>
    <w:rsid w:val="004D3325"/>
    <w:rsid w:val="004D4327"/>
    <w:rsid w:val="004D5E04"/>
    <w:rsid w:val="004E239A"/>
    <w:rsid w:val="004F74E6"/>
    <w:rsid w:val="005001DB"/>
    <w:rsid w:val="00505721"/>
    <w:rsid w:val="00506F53"/>
    <w:rsid w:val="0051031C"/>
    <w:rsid w:val="0052000F"/>
    <w:rsid w:val="005204D0"/>
    <w:rsid w:val="00521FE5"/>
    <w:rsid w:val="0053049D"/>
    <w:rsid w:val="0053100C"/>
    <w:rsid w:val="00531B86"/>
    <w:rsid w:val="0053394B"/>
    <w:rsid w:val="0054181B"/>
    <w:rsid w:val="00541890"/>
    <w:rsid w:val="00542DAF"/>
    <w:rsid w:val="00543354"/>
    <w:rsid w:val="00545C10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B547E"/>
    <w:rsid w:val="005B67BF"/>
    <w:rsid w:val="005B6A50"/>
    <w:rsid w:val="005B7FE7"/>
    <w:rsid w:val="005C3243"/>
    <w:rsid w:val="005C5FAD"/>
    <w:rsid w:val="005D1313"/>
    <w:rsid w:val="005D300D"/>
    <w:rsid w:val="005E701F"/>
    <w:rsid w:val="006001F0"/>
    <w:rsid w:val="00604B5F"/>
    <w:rsid w:val="006116AD"/>
    <w:rsid w:val="00616325"/>
    <w:rsid w:val="00625B42"/>
    <w:rsid w:val="00630604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4C9"/>
    <w:rsid w:val="00682BAD"/>
    <w:rsid w:val="00682E4F"/>
    <w:rsid w:val="0069023C"/>
    <w:rsid w:val="00692A12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5653D"/>
    <w:rsid w:val="00763364"/>
    <w:rsid w:val="0076361E"/>
    <w:rsid w:val="007770B4"/>
    <w:rsid w:val="00782922"/>
    <w:rsid w:val="00783DB6"/>
    <w:rsid w:val="00790C2C"/>
    <w:rsid w:val="0079354A"/>
    <w:rsid w:val="007948D2"/>
    <w:rsid w:val="0079749C"/>
    <w:rsid w:val="007B1611"/>
    <w:rsid w:val="007C2C1B"/>
    <w:rsid w:val="007D162C"/>
    <w:rsid w:val="007D1C52"/>
    <w:rsid w:val="007D1D7A"/>
    <w:rsid w:val="007D3025"/>
    <w:rsid w:val="007D4BB3"/>
    <w:rsid w:val="007D58D6"/>
    <w:rsid w:val="007D5EC0"/>
    <w:rsid w:val="007E6DDD"/>
    <w:rsid w:val="007F33B4"/>
    <w:rsid w:val="008046D0"/>
    <w:rsid w:val="00805935"/>
    <w:rsid w:val="00807669"/>
    <w:rsid w:val="0081357B"/>
    <w:rsid w:val="00814829"/>
    <w:rsid w:val="00822AAB"/>
    <w:rsid w:val="00827AF7"/>
    <w:rsid w:val="00840151"/>
    <w:rsid w:val="008436E3"/>
    <w:rsid w:val="00843DE6"/>
    <w:rsid w:val="0084411F"/>
    <w:rsid w:val="008442A8"/>
    <w:rsid w:val="008546D2"/>
    <w:rsid w:val="008550BA"/>
    <w:rsid w:val="00857317"/>
    <w:rsid w:val="00864D4C"/>
    <w:rsid w:val="008704F4"/>
    <w:rsid w:val="00870834"/>
    <w:rsid w:val="00872161"/>
    <w:rsid w:val="008722AE"/>
    <w:rsid w:val="00874B98"/>
    <w:rsid w:val="00876F3C"/>
    <w:rsid w:val="008919D2"/>
    <w:rsid w:val="00896147"/>
    <w:rsid w:val="008A6517"/>
    <w:rsid w:val="008B1B5A"/>
    <w:rsid w:val="008B6819"/>
    <w:rsid w:val="008C6AB5"/>
    <w:rsid w:val="008D0732"/>
    <w:rsid w:val="008E6258"/>
    <w:rsid w:val="008F62D3"/>
    <w:rsid w:val="009010C6"/>
    <w:rsid w:val="0090499F"/>
    <w:rsid w:val="0091290E"/>
    <w:rsid w:val="009162B3"/>
    <w:rsid w:val="0091747F"/>
    <w:rsid w:val="00923D89"/>
    <w:rsid w:val="00930ABB"/>
    <w:rsid w:val="00931D7C"/>
    <w:rsid w:val="009601AA"/>
    <w:rsid w:val="00960236"/>
    <w:rsid w:val="00961CBB"/>
    <w:rsid w:val="0096254D"/>
    <w:rsid w:val="00962D8F"/>
    <w:rsid w:val="009743D2"/>
    <w:rsid w:val="00976023"/>
    <w:rsid w:val="00977C04"/>
    <w:rsid w:val="0098491D"/>
    <w:rsid w:val="00985D6E"/>
    <w:rsid w:val="009925FA"/>
    <w:rsid w:val="009A28B8"/>
    <w:rsid w:val="009A3A14"/>
    <w:rsid w:val="009A562A"/>
    <w:rsid w:val="009B1093"/>
    <w:rsid w:val="009B1C08"/>
    <w:rsid w:val="009B5F14"/>
    <w:rsid w:val="009B6885"/>
    <w:rsid w:val="009C1D6B"/>
    <w:rsid w:val="009C37CE"/>
    <w:rsid w:val="009D5849"/>
    <w:rsid w:val="009E56BE"/>
    <w:rsid w:val="009E683A"/>
    <w:rsid w:val="009F04E2"/>
    <w:rsid w:val="009F1B35"/>
    <w:rsid w:val="009F3A4B"/>
    <w:rsid w:val="009F44AD"/>
    <w:rsid w:val="00A126D1"/>
    <w:rsid w:val="00A17E56"/>
    <w:rsid w:val="00A221B8"/>
    <w:rsid w:val="00A310EB"/>
    <w:rsid w:val="00A31BC3"/>
    <w:rsid w:val="00A33C71"/>
    <w:rsid w:val="00A33D98"/>
    <w:rsid w:val="00A3516F"/>
    <w:rsid w:val="00A35185"/>
    <w:rsid w:val="00A37A0C"/>
    <w:rsid w:val="00A37EC1"/>
    <w:rsid w:val="00A45D09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337F"/>
    <w:rsid w:val="00AF665D"/>
    <w:rsid w:val="00B0021A"/>
    <w:rsid w:val="00B11ABB"/>
    <w:rsid w:val="00B12495"/>
    <w:rsid w:val="00B2020D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775B4"/>
    <w:rsid w:val="00B81383"/>
    <w:rsid w:val="00B8617C"/>
    <w:rsid w:val="00B9082A"/>
    <w:rsid w:val="00B91942"/>
    <w:rsid w:val="00B93DFF"/>
    <w:rsid w:val="00B949FF"/>
    <w:rsid w:val="00BA4555"/>
    <w:rsid w:val="00BA4F80"/>
    <w:rsid w:val="00BA63EE"/>
    <w:rsid w:val="00BA6FB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3745"/>
    <w:rsid w:val="00C04C3A"/>
    <w:rsid w:val="00C0723F"/>
    <w:rsid w:val="00C0785B"/>
    <w:rsid w:val="00C07C3A"/>
    <w:rsid w:val="00C12325"/>
    <w:rsid w:val="00C21BEE"/>
    <w:rsid w:val="00C3254F"/>
    <w:rsid w:val="00C375DC"/>
    <w:rsid w:val="00C411A3"/>
    <w:rsid w:val="00C466F0"/>
    <w:rsid w:val="00C4686F"/>
    <w:rsid w:val="00C6119A"/>
    <w:rsid w:val="00C71E11"/>
    <w:rsid w:val="00C737A2"/>
    <w:rsid w:val="00C758CB"/>
    <w:rsid w:val="00C855D6"/>
    <w:rsid w:val="00C86F6E"/>
    <w:rsid w:val="00C87EF4"/>
    <w:rsid w:val="00C92CCF"/>
    <w:rsid w:val="00CA5508"/>
    <w:rsid w:val="00CB159E"/>
    <w:rsid w:val="00CB5470"/>
    <w:rsid w:val="00CC3D8C"/>
    <w:rsid w:val="00CC577A"/>
    <w:rsid w:val="00CC7528"/>
    <w:rsid w:val="00CD7253"/>
    <w:rsid w:val="00CE15C6"/>
    <w:rsid w:val="00CE2350"/>
    <w:rsid w:val="00CE707B"/>
    <w:rsid w:val="00CE7B09"/>
    <w:rsid w:val="00CF0ABC"/>
    <w:rsid w:val="00CF1F4D"/>
    <w:rsid w:val="00CF2CE6"/>
    <w:rsid w:val="00CF4027"/>
    <w:rsid w:val="00D11825"/>
    <w:rsid w:val="00D16F15"/>
    <w:rsid w:val="00D2142B"/>
    <w:rsid w:val="00D30571"/>
    <w:rsid w:val="00D30FED"/>
    <w:rsid w:val="00D32B58"/>
    <w:rsid w:val="00D37DA3"/>
    <w:rsid w:val="00D4082E"/>
    <w:rsid w:val="00D41ACE"/>
    <w:rsid w:val="00D4705E"/>
    <w:rsid w:val="00D82C90"/>
    <w:rsid w:val="00D93AA7"/>
    <w:rsid w:val="00DA055A"/>
    <w:rsid w:val="00DA15EC"/>
    <w:rsid w:val="00DA38A7"/>
    <w:rsid w:val="00DA3E00"/>
    <w:rsid w:val="00DA5F09"/>
    <w:rsid w:val="00DB38FE"/>
    <w:rsid w:val="00DC01D6"/>
    <w:rsid w:val="00DC4548"/>
    <w:rsid w:val="00DD15D1"/>
    <w:rsid w:val="00DD18BB"/>
    <w:rsid w:val="00DD3E41"/>
    <w:rsid w:val="00DD43AC"/>
    <w:rsid w:val="00DD6A5C"/>
    <w:rsid w:val="00DE1AF4"/>
    <w:rsid w:val="00DF5ECA"/>
    <w:rsid w:val="00E024E1"/>
    <w:rsid w:val="00E0304E"/>
    <w:rsid w:val="00E0706E"/>
    <w:rsid w:val="00E16A8B"/>
    <w:rsid w:val="00E205AD"/>
    <w:rsid w:val="00E41E02"/>
    <w:rsid w:val="00E44588"/>
    <w:rsid w:val="00E4519F"/>
    <w:rsid w:val="00E57719"/>
    <w:rsid w:val="00E6698B"/>
    <w:rsid w:val="00E67BDB"/>
    <w:rsid w:val="00E820D3"/>
    <w:rsid w:val="00E96F1F"/>
    <w:rsid w:val="00EB68C7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45930"/>
    <w:rsid w:val="00F5045F"/>
    <w:rsid w:val="00F507AE"/>
    <w:rsid w:val="00F65223"/>
    <w:rsid w:val="00F65F8D"/>
    <w:rsid w:val="00F75BA8"/>
    <w:rsid w:val="00F80231"/>
    <w:rsid w:val="00F811BD"/>
    <w:rsid w:val="00F90438"/>
    <w:rsid w:val="00F91B06"/>
    <w:rsid w:val="00FA33F3"/>
    <w:rsid w:val="00FA3EA8"/>
    <w:rsid w:val="00FA6F81"/>
    <w:rsid w:val="00FA76FD"/>
    <w:rsid w:val="00FA7939"/>
    <w:rsid w:val="00FB080A"/>
    <w:rsid w:val="00FB1910"/>
    <w:rsid w:val="00FB4720"/>
    <w:rsid w:val="00FB5B0F"/>
    <w:rsid w:val="00FB7E23"/>
    <w:rsid w:val="00FC4069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6B7F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0E"/>
    <w:pPr>
      <w:spacing w:line="25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62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62C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D162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D162C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0">
    <w:name w:val="Нет списка1"/>
    <w:next w:val="a2"/>
    <w:uiPriority w:val="99"/>
    <w:semiHidden/>
    <w:unhideWhenUsed/>
    <w:rsid w:val="007D162C"/>
  </w:style>
  <w:style w:type="paragraph" w:styleId="ad">
    <w:name w:val="Normal (Web)"/>
    <w:basedOn w:val="a"/>
    <w:uiPriority w:val="99"/>
    <w:rsid w:val="007D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D1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D162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7D1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7D1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7D1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rsid w:val="007D1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e">
    <w:name w:val="annotation reference"/>
    <w:uiPriority w:val="99"/>
    <w:semiHidden/>
    <w:unhideWhenUsed/>
    <w:rsid w:val="007D16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162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162C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16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162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D162C"/>
  </w:style>
  <w:style w:type="table" w:customStyle="1" w:styleId="22">
    <w:name w:val="Сетка таблицы2"/>
    <w:basedOn w:val="a1"/>
    <w:next w:val="a7"/>
    <w:uiPriority w:val="59"/>
    <w:rsid w:val="007D1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7D162C"/>
  </w:style>
  <w:style w:type="paragraph" w:styleId="af3">
    <w:name w:val="Revision"/>
    <w:hidden/>
    <w:uiPriority w:val="99"/>
    <w:semiHidden/>
    <w:rsid w:val="007D16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Обычный + по центру"/>
    <w:basedOn w:val="a"/>
    <w:rsid w:val="007D16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73AA5"/>
  </w:style>
  <w:style w:type="numbering" w:customStyle="1" w:styleId="12">
    <w:name w:val="Нет списка12"/>
    <w:next w:val="a2"/>
    <w:uiPriority w:val="99"/>
    <w:semiHidden/>
    <w:unhideWhenUsed/>
    <w:rsid w:val="00473AA5"/>
  </w:style>
  <w:style w:type="numbering" w:customStyle="1" w:styleId="210">
    <w:name w:val="Нет списка21"/>
    <w:next w:val="a2"/>
    <w:uiPriority w:val="99"/>
    <w:semiHidden/>
    <w:unhideWhenUsed/>
    <w:rsid w:val="00473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29DC-5B34-43D0-86EA-FF91C533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ss</cp:lastModifiedBy>
  <cp:revision>168</cp:revision>
  <cp:lastPrinted>2025-06-17T09:24:00Z</cp:lastPrinted>
  <dcterms:created xsi:type="dcterms:W3CDTF">2022-07-07T03:01:00Z</dcterms:created>
  <dcterms:modified xsi:type="dcterms:W3CDTF">2025-06-20T06:44:00Z</dcterms:modified>
</cp:coreProperties>
</file>