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7334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640494" wp14:editId="77712713">
            <wp:simplePos x="0" y="0"/>
            <wp:positionH relativeFrom="margin">
              <wp:posOffset>2741295</wp:posOffset>
            </wp:positionH>
            <wp:positionV relativeFrom="paragraph">
              <wp:posOffset>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A7B9E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51B31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7E9F1" w14:textId="77777777" w:rsidR="0063513D" w:rsidRDefault="0063513D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0E285" w14:textId="0C36625B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442ED93D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5450D998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86D4B" w14:textId="77777777" w:rsidR="00A13901" w:rsidRDefault="00A13901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A459E41" w14:textId="77777777" w:rsidR="00E150C6" w:rsidRDefault="00E150C6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D4EC72" w14:textId="2DC2A78A" w:rsidR="00A13901" w:rsidRPr="00E150C6" w:rsidRDefault="0063513D" w:rsidP="00E150C6">
      <w:pPr>
        <w:tabs>
          <w:tab w:val="center" w:pos="4677"/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04076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04076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</w:t>
      </w:r>
      <w:r w:rsidR="00A13901" w:rsidRPr="00A13901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76 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14:paraId="227F9A2C" w14:textId="77777777" w:rsidR="00A13901" w:rsidRDefault="00A13901" w:rsidP="00E150C6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144A4BC6" w14:textId="77777777" w:rsidR="001D37DA" w:rsidRPr="00664588" w:rsidRDefault="0010197C" w:rsidP="00E150C6">
      <w:pPr>
        <w:pStyle w:val="consplustitle"/>
        <w:spacing w:before="0" w:beforeAutospacing="0" w:after="0" w:afterAutospacing="0"/>
        <w:jc w:val="both"/>
        <w:rPr>
          <w:bCs/>
          <w:sz w:val="28"/>
          <w:szCs w:val="28"/>
        </w:rPr>
      </w:pPr>
      <w:r w:rsidRPr="00F6090A">
        <w:rPr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664588">
        <w:rPr>
          <w:sz w:val="28"/>
          <w:szCs w:val="28"/>
        </w:rPr>
        <w:t>29</w:t>
      </w:r>
      <w:r w:rsidRPr="00F6090A">
        <w:rPr>
          <w:sz w:val="28"/>
          <w:szCs w:val="28"/>
        </w:rPr>
        <w:t>.</w:t>
      </w:r>
      <w:r w:rsidR="000A48FD" w:rsidRPr="00F6090A">
        <w:rPr>
          <w:sz w:val="28"/>
          <w:szCs w:val="28"/>
        </w:rPr>
        <w:t>0</w:t>
      </w:r>
      <w:r w:rsidR="00664588">
        <w:rPr>
          <w:sz w:val="28"/>
          <w:szCs w:val="28"/>
        </w:rPr>
        <w:t>6</w:t>
      </w:r>
      <w:r w:rsidRPr="00F6090A">
        <w:rPr>
          <w:sz w:val="28"/>
          <w:szCs w:val="28"/>
        </w:rPr>
        <w:t>.20</w:t>
      </w:r>
      <w:r w:rsidR="00664588">
        <w:rPr>
          <w:sz w:val="28"/>
          <w:szCs w:val="28"/>
        </w:rPr>
        <w:t>20</w:t>
      </w:r>
      <w:r w:rsidRPr="00F6090A">
        <w:rPr>
          <w:sz w:val="28"/>
          <w:szCs w:val="28"/>
        </w:rPr>
        <w:t xml:space="preserve"> № </w:t>
      </w:r>
      <w:r w:rsidR="00664588">
        <w:rPr>
          <w:sz w:val="28"/>
          <w:szCs w:val="28"/>
        </w:rPr>
        <w:t>356</w:t>
      </w:r>
      <w:r w:rsidRPr="00F6090A">
        <w:rPr>
          <w:sz w:val="28"/>
          <w:szCs w:val="28"/>
        </w:rPr>
        <w:t>-п «</w:t>
      </w:r>
      <w:r w:rsidR="00664588" w:rsidRPr="00664588">
        <w:rPr>
          <w:sz w:val="28"/>
          <w:szCs w:val="28"/>
        </w:rPr>
        <w:t xml:space="preserve">Об утверждении порядка </w:t>
      </w:r>
      <w:r w:rsidR="00664588" w:rsidRPr="00664588">
        <w:rPr>
          <w:bCs/>
          <w:sz w:val="28"/>
          <w:szCs w:val="28"/>
        </w:rPr>
        <w:t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F6090A">
        <w:rPr>
          <w:sz w:val="28"/>
          <w:szCs w:val="28"/>
        </w:rPr>
        <w:t>»</w:t>
      </w:r>
    </w:p>
    <w:p w14:paraId="0311EDA5" w14:textId="4C71152E" w:rsidR="00A56F26" w:rsidRDefault="0010197C" w:rsidP="001D37D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63513D">
        <w:rPr>
          <w:sz w:val="28"/>
          <w:szCs w:val="28"/>
        </w:rPr>
        <w:t> </w:t>
      </w:r>
    </w:p>
    <w:p w14:paraId="294666BF" w14:textId="77777777" w:rsidR="0063513D" w:rsidRPr="0063513D" w:rsidRDefault="0063513D" w:rsidP="001D37D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61D675A2" w14:textId="77777777" w:rsidR="0010197C" w:rsidRPr="00F6090A" w:rsidRDefault="0010197C" w:rsidP="0010197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F6090A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Краснотуранского района от 30.10.2013 №685-п «Об утверждении муниципальной программы "Содействие в развитии и поддержка малого и среднего предпринимательства на территории Краснотуранского района», руководствуясь ст.40, 43 Устава Краснотуранского района, </w:t>
      </w:r>
    </w:p>
    <w:p w14:paraId="7B6BB102" w14:textId="77777777" w:rsidR="0010197C" w:rsidRPr="00F6090A" w:rsidRDefault="0010197C" w:rsidP="00A56F2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  <w:sz w:val="21"/>
          <w:szCs w:val="21"/>
        </w:rPr>
      </w:pPr>
      <w:r w:rsidRPr="00F6090A">
        <w:rPr>
          <w:bCs/>
          <w:sz w:val="28"/>
          <w:szCs w:val="28"/>
        </w:rPr>
        <w:t>ПОСТАНОВЛЯЮ:</w:t>
      </w:r>
    </w:p>
    <w:p w14:paraId="6D72938F" w14:textId="77777777" w:rsidR="0010197C" w:rsidRPr="00F6090A" w:rsidRDefault="0010197C" w:rsidP="00244731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F6090A">
        <w:rPr>
          <w:sz w:val="28"/>
          <w:szCs w:val="28"/>
        </w:rPr>
        <w:t>1.</w:t>
      </w:r>
      <w:r w:rsidR="00A56F26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 xml:space="preserve">Внести в приложение к постановлению администрации района </w:t>
      </w:r>
      <w:r w:rsidR="00664588" w:rsidRPr="00664588">
        <w:rPr>
          <w:sz w:val="28"/>
          <w:szCs w:val="28"/>
        </w:rPr>
        <w:t xml:space="preserve">от 29.06.2020 № 356-п «Об утверждении порядка </w:t>
      </w:r>
      <w:r w:rsidR="00664588" w:rsidRPr="00664588">
        <w:rPr>
          <w:bCs/>
          <w:sz w:val="28"/>
          <w:szCs w:val="28"/>
        </w:rPr>
        <w:t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664588" w:rsidRPr="00664588">
        <w:rPr>
          <w:sz w:val="28"/>
          <w:szCs w:val="28"/>
        </w:rPr>
        <w:t>»</w:t>
      </w:r>
      <w:r w:rsidR="000A48FD" w:rsidRPr="00F6090A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>следующие изменения:</w:t>
      </w:r>
    </w:p>
    <w:p w14:paraId="2E3B5A15" w14:textId="7CB41634" w:rsidR="00040769" w:rsidRPr="00040769" w:rsidRDefault="00040769" w:rsidP="00040769">
      <w:pPr>
        <w:pStyle w:val="consplusnormal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пу</w:t>
      </w:r>
      <w:r w:rsidR="00D47E9B">
        <w:rPr>
          <w:sz w:val="28"/>
          <w:szCs w:val="28"/>
        </w:rPr>
        <w:t>нкт</w:t>
      </w:r>
      <w:r w:rsidR="00D47E9B" w:rsidRPr="00A13901">
        <w:rPr>
          <w:sz w:val="28"/>
          <w:szCs w:val="28"/>
        </w:rPr>
        <w:t xml:space="preserve"> 2.</w:t>
      </w:r>
      <w:r>
        <w:rPr>
          <w:sz w:val="28"/>
          <w:szCs w:val="28"/>
        </w:rPr>
        <w:t>7</w:t>
      </w:r>
      <w:r w:rsidR="00D47E9B" w:rsidRPr="00A13901">
        <w:rPr>
          <w:sz w:val="28"/>
          <w:szCs w:val="28"/>
        </w:rPr>
        <w:t xml:space="preserve">. </w:t>
      </w:r>
      <w:bookmarkStart w:id="1" w:name="_Hlk158192575"/>
      <w:r w:rsidR="00D47E9B" w:rsidRPr="00A13901">
        <w:rPr>
          <w:sz w:val="28"/>
          <w:szCs w:val="28"/>
        </w:rPr>
        <w:t xml:space="preserve">раздела </w:t>
      </w:r>
      <w:r w:rsidR="00D47E9B" w:rsidRPr="00F6090A">
        <w:rPr>
          <w:sz w:val="28"/>
          <w:szCs w:val="28"/>
        </w:rPr>
        <w:t xml:space="preserve">2. «Условия предоставления субсидии» </w:t>
      </w:r>
      <w:r w:rsidRPr="00040769">
        <w:rPr>
          <w:rFonts w:eastAsia="Calibri"/>
          <w:sz w:val="28"/>
          <w:szCs w:val="28"/>
        </w:rPr>
        <w:t>изложить в следующей редакции:</w:t>
      </w:r>
    </w:p>
    <w:bookmarkEnd w:id="1"/>
    <w:p w14:paraId="74194539" w14:textId="57A63834" w:rsidR="00040769" w:rsidRPr="00040769" w:rsidRDefault="00040769" w:rsidP="0004076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769">
        <w:rPr>
          <w:sz w:val="28"/>
          <w:szCs w:val="28"/>
        </w:rPr>
        <w:t xml:space="preserve">«2.7. </w:t>
      </w:r>
      <w:bookmarkStart w:id="2" w:name="_Hlk114215287"/>
      <w:r w:rsidRPr="00040769">
        <w:rPr>
          <w:sz w:val="28"/>
          <w:szCs w:val="28"/>
        </w:rPr>
        <w:t xml:space="preserve">Субсидия предоставляется при условии прохождения </w:t>
      </w:r>
      <w:bookmarkEnd w:id="2"/>
      <w:r w:rsidRPr="00040769">
        <w:rPr>
          <w:sz w:val="28"/>
          <w:szCs w:val="28"/>
        </w:rPr>
        <w:t>индивидуальным предпринимателем, руководителем или учредителем (учредителями) субъекта малого предпринимательства - юридического лица обучения по вопросам организации и ведения предпринимательской деятельности, за исключением тех, у которых имеется диплом о высшем юридическом и (или) экономическом образовании (профильной переподготовке)  и при наличии положительного заключения экспертной комиссии (далее – комиссия), действующей в соответствии с Положением об экспертной комиссии администрации Краснотуранского района, утвержденным постановлением администрации Краснотуранского района от 12.02.2014г. № 92-п, с оценкой социально-экономической реализуемости представленного бизнес-проекта (бизнес-плана).»</w:t>
      </w:r>
    </w:p>
    <w:p w14:paraId="40F618E7" w14:textId="77777777" w:rsidR="00A13901" w:rsidRPr="00040769" w:rsidRDefault="00A13901" w:rsidP="00A139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Данное постановление подлежит опубликованию в печатном средстве массовой информации, в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3C263753" w14:textId="77777777" w:rsidR="00A13901" w:rsidRPr="00040769" w:rsidRDefault="00A13901" w:rsidP="00A139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769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опубликования.</w:t>
      </w:r>
    </w:p>
    <w:p w14:paraId="21254A17" w14:textId="77777777" w:rsidR="0010197C" w:rsidRPr="00040769" w:rsidRDefault="0010197C" w:rsidP="0010197C">
      <w:pPr>
        <w:pStyle w:val="a3"/>
        <w:spacing w:before="60" w:beforeAutospacing="0" w:after="300" w:afterAutospacing="0"/>
        <w:rPr>
          <w:rFonts w:ascii="Arial" w:hAnsi="Arial" w:cs="Arial"/>
          <w:sz w:val="21"/>
          <w:szCs w:val="21"/>
        </w:rPr>
      </w:pPr>
      <w:r w:rsidRPr="00040769">
        <w:rPr>
          <w:sz w:val="21"/>
          <w:szCs w:val="21"/>
        </w:rPr>
        <w:t> </w:t>
      </w:r>
    </w:p>
    <w:p w14:paraId="2E980D27" w14:textId="77777777" w:rsidR="0010197C" w:rsidRPr="00F6090A" w:rsidRDefault="0010197C" w:rsidP="00A56F26">
      <w:pPr>
        <w:pStyle w:val="a3"/>
        <w:spacing w:before="60" w:beforeAutospacing="0" w:after="300" w:afterAutospacing="0"/>
        <w:rPr>
          <w:rFonts w:ascii="Arial" w:hAnsi="Arial" w:cs="Arial"/>
          <w:sz w:val="21"/>
          <w:szCs w:val="21"/>
        </w:rPr>
      </w:pPr>
      <w:r w:rsidRPr="00040769">
        <w:rPr>
          <w:sz w:val="21"/>
          <w:szCs w:val="21"/>
        </w:rPr>
        <w:t> </w:t>
      </w:r>
      <w:r w:rsidRPr="00040769">
        <w:rPr>
          <w:sz w:val="28"/>
          <w:szCs w:val="28"/>
        </w:rPr>
        <w:t>Глава района                        </w:t>
      </w:r>
      <w:r w:rsidR="009150D1" w:rsidRPr="00040769">
        <w:rPr>
          <w:sz w:val="28"/>
          <w:szCs w:val="28"/>
        </w:rPr>
        <w:tab/>
      </w:r>
      <w:r w:rsidR="009150D1" w:rsidRPr="00040769">
        <w:rPr>
          <w:sz w:val="28"/>
          <w:szCs w:val="28"/>
        </w:rPr>
        <w:tab/>
      </w:r>
      <w:r w:rsidR="009150D1" w:rsidRPr="00040769">
        <w:rPr>
          <w:sz w:val="28"/>
          <w:szCs w:val="28"/>
        </w:rPr>
        <w:tab/>
      </w:r>
      <w:r w:rsidRPr="00040769">
        <w:rPr>
          <w:sz w:val="28"/>
          <w:szCs w:val="28"/>
        </w:rPr>
        <w:t>                                   </w:t>
      </w:r>
      <w:r w:rsidR="009150D1" w:rsidRPr="00040769">
        <w:rPr>
          <w:sz w:val="28"/>
          <w:szCs w:val="28"/>
        </w:rPr>
        <w:t>     </w:t>
      </w:r>
      <w:r w:rsidR="00A56F26" w:rsidRPr="00040769">
        <w:rPr>
          <w:sz w:val="28"/>
          <w:szCs w:val="28"/>
        </w:rPr>
        <w:t xml:space="preserve">  </w:t>
      </w:r>
      <w:r w:rsidR="009150D1" w:rsidRPr="00040769">
        <w:rPr>
          <w:sz w:val="28"/>
          <w:szCs w:val="28"/>
        </w:rPr>
        <w:t xml:space="preserve">О.В. </w:t>
      </w:r>
      <w:proofErr w:type="spellStart"/>
      <w:r w:rsidR="009150D1" w:rsidRPr="00040769">
        <w:rPr>
          <w:sz w:val="28"/>
          <w:szCs w:val="28"/>
        </w:rPr>
        <w:t>Ванева</w:t>
      </w:r>
      <w:proofErr w:type="spellEnd"/>
    </w:p>
    <w:p w14:paraId="1A3D5EDF" w14:textId="77777777" w:rsidR="00772DD4" w:rsidRDefault="00772DD4"/>
    <w:p w14:paraId="3F6D5259" w14:textId="77777777" w:rsidR="006832F7" w:rsidRDefault="006832F7"/>
    <w:p w14:paraId="5FFD0928" w14:textId="77777777" w:rsidR="0059498A" w:rsidRDefault="0059498A"/>
    <w:p w14:paraId="095521CB" w14:textId="77777777" w:rsidR="0059498A" w:rsidRDefault="0059498A"/>
    <w:p w14:paraId="21FE2F8E" w14:textId="77777777" w:rsidR="0059498A" w:rsidRDefault="0059498A"/>
    <w:p w14:paraId="2F732704" w14:textId="77777777" w:rsidR="0059498A" w:rsidRDefault="0059498A"/>
    <w:p w14:paraId="6FAC826B" w14:textId="77777777" w:rsidR="0059498A" w:rsidRDefault="0059498A"/>
    <w:sectPr w:rsidR="0059498A" w:rsidSect="00852B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075C" w14:textId="77777777" w:rsidR="00852BA0" w:rsidRDefault="00852BA0" w:rsidP="00F6090A">
      <w:pPr>
        <w:spacing w:after="0" w:line="240" w:lineRule="auto"/>
      </w:pPr>
      <w:r>
        <w:separator/>
      </w:r>
    </w:p>
  </w:endnote>
  <w:endnote w:type="continuationSeparator" w:id="0">
    <w:p w14:paraId="70B71373" w14:textId="77777777" w:rsidR="00852BA0" w:rsidRDefault="00852BA0" w:rsidP="00F6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BB49" w14:textId="77777777" w:rsidR="00852BA0" w:rsidRDefault="00852BA0" w:rsidP="00F6090A">
      <w:pPr>
        <w:spacing w:after="0" w:line="240" w:lineRule="auto"/>
      </w:pPr>
      <w:r>
        <w:separator/>
      </w:r>
    </w:p>
  </w:footnote>
  <w:footnote w:type="continuationSeparator" w:id="0">
    <w:p w14:paraId="1A3BB209" w14:textId="77777777" w:rsidR="00852BA0" w:rsidRDefault="00852BA0" w:rsidP="00F6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641902"/>
      <w:docPartObj>
        <w:docPartGallery w:val="Page Numbers (Top of Page)"/>
        <w:docPartUnique/>
      </w:docPartObj>
    </w:sdtPr>
    <w:sdtEndPr/>
    <w:sdtContent>
      <w:p w14:paraId="1D574B42" w14:textId="0FAACF3D" w:rsidR="00F6090A" w:rsidRDefault="00F609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3D">
          <w:rPr>
            <w:noProof/>
          </w:rPr>
          <w:t>2</w:t>
        </w:r>
        <w:r>
          <w:fldChar w:fldCharType="end"/>
        </w:r>
      </w:p>
    </w:sdtContent>
  </w:sdt>
  <w:p w14:paraId="38EEEBBC" w14:textId="77777777" w:rsidR="00F6090A" w:rsidRDefault="00F609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EF"/>
    <w:multiLevelType w:val="hybridMultilevel"/>
    <w:tmpl w:val="C6C275AC"/>
    <w:lvl w:ilvl="0" w:tplc="457298E4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F3F2606"/>
    <w:multiLevelType w:val="hybridMultilevel"/>
    <w:tmpl w:val="BE44B6B2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6D601E"/>
    <w:multiLevelType w:val="multilevel"/>
    <w:tmpl w:val="872055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CBF33AC"/>
    <w:multiLevelType w:val="hybridMultilevel"/>
    <w:tmpl w:val="5E58C928"/>
    <w:lvl w:ilvl="0" w:tplc="0A302BDE">
      <w:start w:val="1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0F8B"/>
    <w:multiLevelType w:val="hybridMultilevel"/>
    <w:tmpl w:val="91E815B4"/>
    <w:lvl w:ilvl="0" w:tplc="DF788A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523E4E"/>
    <w:multiLevelType w:val="multilevel"/>
    <w:tmpl w:val="9B7A2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auto"/>
      </w:rPr>
    </w:lvl>
  </w:abstractNum>
  <w:abstractNum w:abstractNumId="7" w15:restartNumberingAfterBreak="0">
    <w:nsid w:val="4F5C3EFF"/>
    <w:multiLevelType w:val="hybridMultilevel"/>
    <w:tmpl w:val="E500C9BE"/>
    <w:lvl w:ilvl="0" w:tplc="457298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C3320A"/>
    <w:multiLevelType w:val="hybridMultilevel"/>
    <w:tmpl w:val="EB74657C"/>
    <w:lvl w:ilvl="0" w:tplc="457298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760F"/>
    <w:multiLevelType w:val="hybridMultilevel"/>
    <w:tmpl w:val="19624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409E7"/>
    <w:multiLevelType w:val="hybridMultilevel"/>
    <w:tmpl w:val="391C44D6"/>
    <w:lvl w:ilvl="0" w:tplc="A62C9970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7C"/>
    <w:rsid w:val="000071E6"/>
    <w:rsid w:val="00027ECC"/>
    <w:rsid w:val="00037848"/>
    <w:rsid w:val="00040769"/>
    <w:rsid w:val="00086D79"/>
    <w:rsid w:val="000A48FD"/>
    <w:rsid w:val="000A5921"/>
    <w:rsid w:val="0010197C"/>
    <w:rsid w:val="00107DCA"/>
    <w:rsid w:val="001D37DA"/>
    <w:rsid w:val="00244731"/>
    <w:rsid w:val="002708AE"/>
    <w:rsid w:val="002A24B8"/>
    <w:rsid w:val="003171CA"/>
    <w:rsid w:val="003E6130"/>
    <w:rsid w:val="00432434"/>
    <w:rsid w:val="00446CFE"/>
    <w:rsid w:val="004942C7"/>
    <w:rsid w:val="004A2E21"/>
    <w:rsid w:val="004E1483"/>
    <w:rsid w:val="005519A8"/>
    <w:rsid w:val="0059498A"/>
    <w:rsid w:val="0063513D"/>
    <w:rsid w:val="00664588"/>
    <w:rsid w:val="006832F7"/>
    <w:rsid w:val="006A50F2"/>
    <w:rsid w:val="006E10A1"/>
    <w:rsid w:val="00772DD4"/>
    <w:rsid w:val="007841BB"/>
    <w:rsid w:val="00852BA0"/>
    <w:rsid w:val="0086799B"/>
    <w:rsid w:val="0087486E"/>
    <w:rsid w:val="008B6E52"/>
    <w:rsid w:val="008C3764"/>
    <w:rsid w:val="009150D1"/>
    <w:rsid w:val="00915265"/>
    <w:rsid w:val="009427A7"/>
    <w:rsid w:val="009E0562"/>
    <w:rsid w:val="00A07BBC"/>
    <w:rsid w:val="00A13901"/>
    <w:rsid w:val="00A56F26"/>
    <w:rsid w:val="00AB3952"/>
    <w:rsid w:val="00BC2C05"/>
    <w:rsid w:val="00CD3C41"/>
    <w:rsid w:val="00D47E9B"/>
    <w:rsid w:val="00DF6D5F"/>
    <w:rsid w:val="00E150C6"/>
    <w:rsid w:val="00E15C29"/>
    <w:rsid w:val="00EC7BB2"/>
    <w:rsid w:val="00EE5DB7"/>
    <w:rsid w:val="00F54829"/>
    <w:rsid w:val="00F6090A"/>
    <w:rsid w:val="00F772B0"/>
    <w:rsid w:val="00F90DDE"/>
    <w:rsid w:val="00FA714E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6597"/>
  <w15:docId w15:val="{EEC11B5B-9C8E-4DCD-8815-F4F692C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2024-02-07T06:04:00Z</cp:lastPrinted>
  <dcterms:created xsi:type="dcterms:W3CDTF">2024-02-07T06:05:00Z</dcterms:created>
  <dcterms:modified xsi:type="dcterms:W3CDTF">2024-02-07T08:00:00Z</dcterms:modified>
</cp:coreProperties>
</file>