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7783D52" wp14:editId="2AD517A8">
            <wp:simplePos x="0" y="0"/>
            <wp:positionH relativeFrom="margin">
              <wp:posOffset>2656840</wp:posOffset>
            </wp:positionH>
            <wp:positionV relativeFrom="paragraph">
              <wp:posOffset>473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sz w:val="28"/>
          <w:szCs w:val="28"/>
        </w:rPr>
        <w:t>АДМИНИСТРАЦИЯ  КРАСНОТУРАНСКОГО  РАЙОНА</w:t>
      </w: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sz w:val="28"/>
          <w:szCs w:val="28"/>
        </w:rPr>
        <w:t>КРАСНОЯРСКОГО  КРАЯ</w:t>
      </w: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C3B3C" w:rsidRPr="00D23A6D" w:rsidRDefault="004C3B3C" w:rsidP="004C3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39B" w:rsidRPr="00401DB8" w:rsidRDefault="00144D59" w:rsidP="004C3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75F90">
        <w:rPr>
          <w:rFonts w:ascii="Times New Roman" w:hAnsi="Times New Roman" w:cs="Times New Roman"/>
          <w:sz w:val="28"/>
          <w:szCs w:val="28"/>
        </w:rPr>
        <w:t>.12</w:t>
      </w:r>
      <w:r w:rsidR="00592C22">
        <w:rPr>
          <w:rFonts w:ascii="Times New Roman" w:hAnsi="Times New Roman" w:cs="Times New Roman"/>
          <w:sz w:val="28"/>
          <w:szCs w:val="28"/>
        </w:rPr>
        <w:t>.2023</w:t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</w:r>
      <w:r w:rsidR="0074633B">
        <w:rPr>
          <w:rFonts w:ascii="Times New Roman" w:hAnsi="Times New Roman" w:cs="Times New Roman"/>
          <w:sz w:val="28"/>
          <w:szCs w:val="28"/>
        </w:rPr>
        <w:t xml:space="preserve"> </w:t>
      </w:r>
      <w:r w:rsidR="004C3B3C" w:rsidRPr="00D23A6D">
        <w:rPr>
          <w:rFonts w:ascii="Times New Roman" w:hAnsi="Times New Roman" w:cs="Times New Roman"/>
          <w:sz w:val="24"/>
          <w:szCs w:val="24"/>
        </w:rPr>
        <w:t xml:space="preserve">  с. Краснотуранск</w:t>
      </w:r>
      <w:r w:rsidR="004C3B3C" w:rsidRPr="00D23A6D">
        <w:rPr>
          <w:sz w:val="28"/>
          <w:szCs w:val="28"/>
        </w:rPr>
        <w:t xml:space="preserve">                        </w:t>
      </w:r>
      <w:r w:rsidR="004C3B3C" w:rsidRPr="00D23A6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C3B3C">
        <w:rPr>
          <w:rFonts w:ascii="Times New Roman" w:hAnsi="Times New Roman" w:cs="Times New Roman"/>
          <w:sz w:val="28"/>
          <w:szCs w:val="28"/>
        </w:rPr>
        <w:t xml:space="preserve"> </w:t>
      </w:r>
      <w:r w:rsidR="004C3B3C" w:rsidRPr="00D23A6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914-п</w:t>
      </w:r>
    </w:p>
    <w:p w:rsidR="004C3B3C" w:rsidRDefault="004C3B3C" w:rsidP="00506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53" w:rsidRPr="00401DB8" w:rsidRDefault="00506F53" w:rsidP="00506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района от 30.10.2013 № 684-п «Об утверждении муниципальной программы «Ку</w:t>
      </w:r>
      <w:r w:rsidR="00977C04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льтура Краснотуранского района»»</w:t>
      </w:r>
    </w:p>
    <w:p w:rsidR="00CF1F4D" w:rsidRDefault="00CF1F4D" w:rsidP="00506F53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B3C" w:rsidRPr="00401DB8" w:rsidRDefault="004C3B3C" w:rsidP="00506F53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53" w:rsidRPr="00401DB8" w:rsidRDefault="00506F53" w:rsidP="003D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ст.179 Бюджетного Кодекса Российской Федерации,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Краснотуранского района от 27.07.2015  № 441-п «Об утверждении Порядка принятия решений о разработке муниципальных  программ Краснотуранского района Красноярского края, их формировании и реализации», руководствуясь ст.40, 43 Устава  Краснотуранского района, </w:t>
      </w:r>
    </w:p>
    <w:p w:rsidR="00506F53" w:rsidRPr="00401DB8" w:rsidRDefault="00B71F00" w:rsidP="003D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06F53" w:rsidRPr="00401DB8" w:rsidRDefault="00506F53" w:rsidP="003D26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постановлению администрации района от 30.10.2013 № 684-п «Об утверждении муниципальной программы «Культура Краснотуранского района» следующие изменения:</w:t>
      </w:r>
    </w:p>
    <w:p w:rsidR="00506F53" w:rsidRPr="00401DB8" w:rsidRDefault="00CF1F4D" w:rsidP="003D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«Культура Краснотуранского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 строку</w:t>
      </w:r>
      <w:r w:rsidR="00B32CE1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муниципальной программы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8"/>
        <w:gridCol w:w="6550"/>
      </w:tblGrid>
      <w:tr w:rsidR="00433DF2" w:rsidRPr="00401DB8" w:rsidTr="00B71F00">
        <w:trPr>
          <w:trHeight w:val="20"/>
        </w:trPr>
        <w:tc>
          <w:tcPr>
            <w:tcW w:w="14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DF2" w:rsidRPr="00401DB8" w:rsidRDefault="00433DF2" w:rsidP="00433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на 2014 – 2025 годы составляет </w:t>
            </w:r>
            <w:r w:rsidR="00B75F90">
              <w:rPr>
                <w:rFonts w:ascii="Times New Roman" w:hAnsi="Times New Roman" w:cs="Times New Roman"/>
                <w:sz w:val="24"/>
                <w:szCs w:val="24"/>
              </w:rPr>
              <w:t>977 228,9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2014 год –   33 134,9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2015 год –   36 144,0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2016 год –   38 639,0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2017 год –   55 293,0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2018 год –   75 974,8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2019 год –   88 500,5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2020 год –   87 802,9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2021 год –   93 772,2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112 070,2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B75F90">
              <w:rPr>
                <w:rFonts w:ascii="Times New Roman" w:hAnsi="Times New Roman" w:cs="Times New Roman"/>
                <w:sz w:val="24"/>
                <w:szCs w:val="24"/>
              </w:rPr>
              <w:t>128 892,7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2024 год – 113 599,8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2025 год – 113 404,9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районного бюджета </w:t>
            </w:r>
            <w:r w:rsidR="00B75F90">
              <w:rPr>
                <w:rFonts w:ascii="Times New Roman" w:hAnsi="Times New Roman" w:cs="Times New Roman"/>
                <w:sz w:val="24"/>
                <w:szCs w:val="24"/>
              </w:rPr>
              <w:t>888 679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                                      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2014 год –   31 657,5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33 261,3 тыс. рублей                  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2016 год –   37 672,4 тыс. рублей                  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2017 год –   41 286,3 тыс. рублей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2018 год –   57 023,8 тыс. рублей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2019 год –   62 569,2 тыс. рублей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2020 год –   83 344,6 тыс. рублей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2021 год –   88 485,5 тыс. рублей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105 945,6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B75F90">
              <w:rPr>
                <w:rFonts w:ascii="Times New Roman" w:hAnsi="Times New Roman" w:cs="Times New Roman"/>
                <w:sz w:val="24"/>
                <w:szCs w:val="24"/>
              </w:rPr>
              <w:t>121 341,4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2024 год – 113 046,7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2025 год – 113 044,7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краевого бюджета </w:t>
            </w:r>
            <w:r w:rsidR="00F75BA8">
              <w:rPr>
                <w:rFonts w:ascii="Times New Roman" w:hAnsi="Times New Roman" w:cs="Times New Roman"/>
                <w:sz w:val="24"/>
                <w:szCs w:val="24"/>
              </w:rPr>
              <w:t>78 409,9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                                      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2014 год –   1 183,7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2 379,6 тыс. рублей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    651,9 тыс. рублей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11 092,7 тыс. рублей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2018 год – 18 685,6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2019 год – 25 402,6 тыс. рублей   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2020 год –   4 358,3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2021 год –   4 940,7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1 706,8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F75BA8">
              <w:rPr>
                <w:rFonts w:ascii="Times New Roman" w:hAnsi="Times New Roman" w:cs="Times New Roman"/>
                <w:sz w:val="24"/>
                <w:szCs w:val="24"/>
              </w:rPr>
              <w:t xml:space="preserve">  7 094,7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2024 год –      553,1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2025 год –      360,2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</w:t>
            </w:r>
            <w:r w:rsidR="00372C05">
              <w:rPr>
                <w:rFonts w:ascii="Times New Roman" w:hAnsi="Times New Roman" w:cs="Times New Roman"/>
                <w:sz w:val="24"/>
                <w:szCs w:val="24"/>
              </w:rPr>
              <w:t>10 140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                                      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2014 год –    293,7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 503,1 тыс. рублей                 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  314,7 тыс. рублей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2017 год – 2 914,0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2018 год –    265,4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2019 год –    528,7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2020 год –    100,0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2021 год –    346,0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4 417,8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372C05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  456,6</w:t>
            </w:r>
            <w:r w:rsidR="00592C22"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2024 год –        0,0 тыс. рублей</w:t>
            </w:r>
          </w:p>
          <w:p w:rsidR="00433DF2" w:rsidRPr="00401DB8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2025 год –        0,0 тыс. рублей</w:t>
            </w:r>
          </w:p>
        </w:tc>
      </w:tr>
    </w:tbl>
    <w:p w:rsidR="00A76DFA" w:rsidRPr="00401DB8" w:rsidRDefault="00A76DFA" w:rsidP="00A76D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B8">
        <w:rPr>
          <w:rFonts w:ascii="Times New Roman" w:eastAsia="Calibri" w:hAnsi="Times New Roman" w:cs="Times New Roman"/>
          <w:sz w:val="28"/>
          <w:szCs w:val="28"/>
        </w:rPr>
        <w:lastRenderedPageBreak/>
        <w:t>1.2. В паспорте подпрограммы 1 «Сохранение культурного наследия» муниципальной программы «Культура Краснотуранского района», строку «Объемы и источники финансирования подпрограммы» изложить в следующей редакции:</w:t>
      </w:r>
    </w:p>
    <w:tbl>
      <w:tblPr>
        <w:tblpPr w:leftFromText="180" w:rightFromText="180" w:bottomFromText="160" w:vertAnchor="text" w:horzAnchor="margin" w:tblpY="59"/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7"/>
        <w:gridCol w:w="6567"/>
        <w:gridCol w:w="801"/>
      </w:tblGrid>
      <w:tr w:rsidR="00A76DFA" w:rsidRPr="00401DB8" w:rsidTr="0081357B">
        <w:trPr>
          <w:trHeight w:val="20"/>
        </w:trPr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76DFA" w:rsidRPr="00401DB8" w:rsidRDefault="00A76DFA" w:rsidP="008135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подпрограммы на 2014 – 2025 годы составляет </w:t>
            </w:r>
            <w:r w:rsidR="00B75F90">
              <w:rPr>
                <w:rFonts w:ascii="Times New Roman" w:eastAsia="Calibri" w:hAnsi="Times New Roman" w:cs="Times New Roman"/>
                <w:sz w:val="24"/>
                <w:szCs w:val="24"/>
              </w:rPr>
              <w:t>272 361,6</w:t>
            </w: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2014 год – 13 649,8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2015 год – 15 003,0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2016 год – 16 139,8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2017 год – 19 795,2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20 604,3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23 306,4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2020 год – 23 835,1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24 838,3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2022 год – </w:t>
            </w:r>
            <w:r w:rsidR="004A3990">
              <w:rPr>
                <w:rFonts w:ascii="Times New Roman" w:eastAsia="Calibri" w:hAnsi="Times New Roman" w:cs="Times New Roman"/>
                <w:sz w:val="24"/>
                <w:szCs w:val="24"/>
              </w:rPr>
              <w:t>28 397,7</w:t>
            </w: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B75F90">
              <w:rPr>
                <w:rFonts w:ascii="Times New Roman" w:eastAsia="Calibri" w:hAnsi="Times New Roman" w:cs="Times New Roman"/>
                <w:sz w:val="24"/>
                <w:szCs w:val="24"/>
              </w:rPr>
              <w:t>31 179,3</w:t>
            </w: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5F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2024 год – 27 903,8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2025 год – 27 708,9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районного бюджета – </w:t>
            </w:r>
            <w:r w:rsidR="00B75F90">
              <w:rPr>
                <w:rFonts w:ascii="Times New Roman" w:eastAsia="Calibri" w:hAnsi="Times New Roman" w:cs="Times New Roman"/>
                <w:sz w:val="24"/>
                <w:szCs w:val="24"/>
              </w:rPr>
              <w:t>244 247,6</w:t>
            </w: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 год – 12 865,1 тыс. рублей                 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– 13 405,7 тыс. рублей                 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15 740,5 тыс. рублей                  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2017 год – 14 508,7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2018 год – 14 487,5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2019 год – 15 784,1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2020 год – 22 174,0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22 734,0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4A3990">
              <w:rPr>
                <w:rFonts w:ascii="Times New Roman" w:eastAsia="Calibri" w:hAnsi="Times New Roman" w:cs="Times New Roman"/>
                <w:sz w:val="24"/>
                <w:szCs w:val="24"/>
              </w:rPr>
              <w:t>27 595,6</w:t>
            </w: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B75F90">
              <w:rPr>
                <w:rFonts w:ascii="Times New Roman" w:eastAsia="Calibri" w:hAnsi="Times New Roman" w:cs="Times New Roman"/>
                <w:sz w:val="24"/>
                <w:szCs w:val="24"/>
              </w:rPr>
              <w:t>30 253,0</w:t>
            </w: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A514C2">
              <w:rPr>
                <w:rFonts w:ascii="Times New Roman" w:eastAsia="Calibri" w:hAnsi="Times New Roman" w:cs="Times New Roman"/>
                <w:sz w:val="24"/>
                <w:szCs w:val="24"/>
              </w:rPr>
              <w:t>27 350,7</w:t>
            </w: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2025 год – 27 348,7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краевого бюджета – </w:t>
            </w:r>
            <w:r w:rsidR="00F65F8D">
              <w:rPr>
                <w:rFonts w:ascii="Times New Roman" w:eastAsia="Calibri" w:hAnsi="Times New Roman" w:cs="Times New Roman"/>
                <w:sz w:val="24"/>
                <w:szCs w:val="24"/>
              </w:rPr>
              <w:t>25 394</w:t>
            </w: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   566,5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2015 год –   1 159,1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   299,3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2017 год –   5 086,5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2018 год –   5 951,4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2019 год –   7 193,6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2020 год –   1 561,1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1 758,3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     435,2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     </w:t>
            </w:r>
            <w:r w:rsidR="00F65F8D">
              <w:rPr>
                <w:rFonts w:ascii="Times New Roman" w:eastAsia="Calibri" w:hAnsi="Times New Roman" w:cs="Times New Roman"/>
                <w:sz w:val="24"/>
                <w:szCs w:val="24"/>
              </w:rPr>
              <w:t>469,7</w:t>
            </w: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2024 год –      553,1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2025 год –      360,2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федерального бюджета 2 </w:t>
            </w:r>
            <w:r w:rsidR="00F65F8D">
              <w:rPr>
                <w:rFonts w:ascii="Times New Roman" w:eastAsia="Calibri" w:hAnsi="Times New Roman" w:cs="Times New Roman"/>
                <w:sz w:val="24"/>
                <w:szCs w:val="24"/>
              </w:rPr>
              <w:t>720</w:t>
            </w: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   218,2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2015 год –      438,2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   100,0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2017 год –      200,0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2018 год –      165,4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2019 год –      328,7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2020 год –      100,0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   346,0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     366,9 тыс. рублей</w:t>
            </w:r>
          </w:p>
          <w:p w:rsidR="00592C22" w:rsidRPr="00592C22" w:rsidRDefault="00F65F8D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     456,6</w:t>
            </w:r>
            <w:r w:rsidR="00592C22"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2024 год –          0,0 тыс. рублей</w:t>
            </w:r>
          </w:p>
          <w:p w:rsidR="00A76DFA" w:rsidRPr="00401DB8" w:rsidRDefault="00592C22" w:rsidP="00592C22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2025 год –          0,0 тыс. рублей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A76DFA" w:rsidRPr="00401DB8" w:rsidRDefault="00A76DFA" w:rsidP="008135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highlight w:val="yellow"/>
                <w:lang w:eastAsia="ru-RU"/>
              </w:rPr>
            </w:pPr>
          </w:p>
        </w:tc>
      </w:tr>
    </w:tbl>
    <w:p w:rsidR="00365A73" w:rsidRDefault="00DD15D1" w:rsidP="00B71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365A73" w:rsidRPr="00401DB8">
        <w:rPr>
          <w:rFonts w:ascii="Times New Roman" w:hAnsi="Times New Roman" w:cs="Times New Roman"/>
          <w:sz w:val="28"/>
          <w:szCs w:val="28"/>
        </w:rPr>
        <w:t xml:space="preserve">. В паспорте подпрограммы 2 «Поддержка искусства и народного творчества» </w:t>
      </w:r>
      <w:r w:rsidR="003B482A" w:rsidRPr="00401DB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365A73" w:rsidRPr="00401DB8">
        <w:rPr>
          <w:rFonts w:ascii="Times New Roman" w:hAnsi="Times New Roman" w:cs="Times New Roman"/>
          <w:sz w:val="28"/>
          <w:szCs w:val="28"/>
        </w:rPr>
        <w:t xml:space="preserve"> «Культура Кра</w:t>
      </w:r>
      <w:r w:rsidR="003B482A" w:rsidRPr="00401DB8">
        <w:rPr>
          <w:rFonts w:ascii="Times New Roman" w:hAnsi="Times New Roman" w:cs="Times New Roman"/>
          <w:sz w:val="28"/>
          <w:szCs w:val="28"/>
        </w:rPr>
        <w:t>снотуранского района», строку «О</w:t>
      </w:r>
      <w:r w:rsidR="00365A73" w:rsidRPr="00401DB8">
        <w:rPr>
          <w:rFonts w:ascii="Times New Roman" w:hAnsi="Times New Roman" w:cs="Times New Roman"/>
          <w:sz w:val="28"/>
          <w:szCs w:val="28"/>
        </w:rPr>
        <w:t>бъемы и источники финансирования подпрограммы» изложить в следующей редакции:</w:t>
      </w:r>
    </w:p>
    <w:p w:rsidR="00144D59" w:rsidRDefault="00144D59" w:rsidP="00B71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D59" w:rsidRPr="00401DB8" w:rsidRDefault="00144D59" w:rsidP="00B71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Y="59"/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7"/>
        <w:gridCol w:w="6567"/>
        <w:gridCol w:w="801"/>
      </w:tblGrid>
      <w:tr w:rsidR="004B2F77" w:rsidRPr="00401DB8" w:rsidTr="004B2F77">
        <w:trPr>
          <w:trHeight w:val="2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77" w:rsidRPr="00401DB8" w:rsidRDefault="004B2F77" w:rsidP="004B2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Объемы и источники финансирования подпрограммы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на 2014 – 2025 годы составляет </w:t>
            </w:r>
            <w:r w:rsidR="00B75F90">
              <w:rPr>
                <w:rFonts w:ascii="Times New Roman" w:hAnsi="Times New Roman" w:cs="Times New Roman"/>
                <w:sz w:val="24"/>
                <w:szCs w:val="24"/>
              </w:rPr>
              <w:t>419 036,8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2014 год –   8 386,2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2015 год –   8 964,9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2016 год –   9 705,2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2017 год – 19 265,0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2018 год – 29 250,8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2019 год – 32 087,3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2020 год – 40 332,6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2021 год – 43 988,4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4A3990">
              <w:rPr>
                <w:rFonts w:ascii="Times New Roman" w:hAnsi="Times New Roman" w:cs="Times New Roman"/>
                <w:sz w:val="24"/>
                <w:szCs w:val="24"/>
              </w:rPr>
              <w:t>52 530,9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B75F90">
              <w:rPr>
                <w:rFonts w:ascii="Times New Roman" w:hAnsi="Times New Roman" w:cs="Times New Roman"/>
                <w:sz w:val="24"/>
                <w:szCs w:val="24"/>
              </w:rPr>
              <w:t>64 946,3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2024 год – 54 789,6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2025 год – 54 789,6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районного бюджета </w:t>
            </w:r>
            <w:r w:rsidR="00B75F90">
              <w:rPr>
                <w:rFonts w:ascii="Times New Roman" w:hAnsi="Times New Roman" w:cs="Times New Roman"/>
                <w:sz w:val="24"/>
                <w:szCs w:val="24"/>
              </w:rPr>
              <w:t>374 780,7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2014 год –   8 219,2 тыс. рублей                                         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8 458,9 тыс. рублей                    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2016 год –   9 525,0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12 085,8 тыс. рублей  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2018 год – 19 227,0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2019 год – 20 325,4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2020 год – 39 168,6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2021 год – 41 603,5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4A3990">
              <w:rPr>
                <w:rFonts w:ascii="Times New Roman" w:hAnsi="Times New Roman" w:cs="Times New Roman"/>
                <w:sz w:val="24"/>
                <w:szCs w:val="24"/>
              </w:rPr>
              <w:t>48 266,8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8F62D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B75F90">
              <w:rPr>
                <w:rFonts w:ascii="Times New Roman" w:hAnsi="Times New Roman" w:cs="Times New Roman"/>
                <w:sz w:val="24"/>
                <w:szCs w:val="24"/>
              </w:rPr>
              <w:t> 321,3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2024 год – 54 789,6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2025 год – 54 789,6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краевого бюджета </w:t>
            </w:r>
            <w:r w:rsidR="00A57D77">
              <w:rPr>
                <w:rFonts w:ascii="Times New Roman" w:hAnsi="Times New Roman" w:cs="Times New Roman"/>
                <w:sz w:val="24"/>
                <w:szCs w:val="24"/>
              </w:rPr>
              <w:t>37 055,2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2014 год –      167,0 тыс. рублей  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   506,0 тыс. рублей   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2016 год –        30,2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2017 год –   4 479,2 тыс. рублей       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2018 год –   9 923,8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2019 год – 11 561,9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2020 год –   1 164,0 тыс. рублей 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2021 год –   2 384,9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 </w:t>
            </w:r>
            <w:r w:rsidR="00D30F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990">
              <w:rPr>
                <w:rFonts w:ascii="Times New Roman" w:hAnsi="Times New Roman" w:cs="Times New Roman"/>
                <w:sz w:val="24"/>
                <w:szCs w:val="24"/>
              </w:rPr>
              <w:t>213,2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A57D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30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D77">
              <w:rPr>
                <w:rFonts w:ascii="Times New Roman" w:hAnsi="Times New Roman" w:cs="Times New Roman"/>
                <w:sz w:val="24"/>
                <w:szCs w:val="24"/>
              </w:rPr>
              <w:t>6 625,0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2024 год –          0,0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2025 год –          0,0   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</w:t>
            </w:r>
            <w:r w:rsidR="000C4ED3">
              <w:rPr>
                <w:rFonts w:ascii="Times New Roman" w:hAnsi="Times New Roman" w:cs="Times New Roman"/>
                <w:sz w:val="24"/>
                <w:szCs w:val="24"/>
              </w:rPr>
              <w:t>7200,9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2014 год –        0,0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2015 год –        0,0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  150,0 тыс. рублей             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2017 год – 2 700,0 тыс. рублей    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2018 год –    100,0 тыс. рублей               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2019 год –    200,0 тыс. рублей   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2020 год –        0,0 тыс. рублей 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2021 год –        0,0 тыс. рублей</w:t>
            </w:r>
          </w:p>
          <w:p w:rsidR="00592C22" w:rsidRPr="00592C22" w:rsidRDefault="000C4ED3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 –</w:t>
            </w:r>
            <w:r w:rsidR="00592C22"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4 050,9</w:t>
            </w:r>
            <w:r w:rsidR="00592C22"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      0,0 тыс. рублей     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2024 год –        0,0 тыс. рублей      </w:t>
            </w:r>
          </w:p>
          <w:p w:rsidR="004B2F77" w:rsidRPr="00401DB8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2025 год –        0,0 тыс. рублей      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B2F77" w:rsidRPr="00401DB8" w:rsidRDefault="004B2F77" w:rsidP="004B2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highlight w:val="yellow"/>
                <w:lang w:eastAsia="ru-RU"/>
              </w:rPr>
            </w:pPr>
          </w:p>
        </w:tc>
      </w:tr>
    </w:tbl>
    <w:p w:rsidR="00843DE6" w:rsidRPr="00401DB8" w:rsidRDefault="00843DE6" w:rsidP="003D2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44D59">
        <w:rPr>
          <w:rFonts w:ascii="Times New Roman" w:hAnsi="Times New Roman" w:cs="Times New Roman"/>
          <w:sz w:val="28"/>
          <w:szCs w:val="28"/>
        </w:rPr>
        <w:t xml:space="preserve">4. </w:t>
      </w:r>
      <w:r w:rsidRPr="00843DE6">
        <w:rPr>
          <w:rFonts w:ascii="Times New Roman" w:hAnsi="Times New Roman" w:cs="Times New Roman"/>
          <w:sz w:val="28"/>
          <w:szCs w:val="28"/>
        </w:rPr>
        <w:t>Приложения №</w:t>
      </w:r>
      <w:r w:rsidR="00144D59">
        <w:rPr>
          <w:rFonts w:ascii="Times New Roman" w:hAnsi="Times New Roman" w:cs="Times New Roman"/>
          <w:sz w:val="28"/>
          <w:szCs w:val="28"/>
        </w:rPr>
        <w:t xml:space="preserve"> </w:t>
      </w:r>
      <w:r w:rsidRPr="00843DE6">
        <w:rPr>
          <w:rFonts w:ascii="Times New Roman" w:hAnsi="Times New Roman" w:cs="Times New Roman"/>
          <w:sz w:val="28"/>
          <w:szCs w:val="28"/>
        </w:rPr>
        <w:t>3, № 4, № 5, к муниципальной программе «Культура Краснотуранского района» изложить в новой редакции, согласно приложениям №1, № 2 , № 3 к данному постановлению.</w:t>
      </w:r>
    </w:p>
    <w:p w:rsidR="00506F53" w:rsidRPr="00401DB8" w:rsidRDefault="00506F53" w:rsidP="00144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D268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постановления возложить на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A55D6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55D6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культуры, молодежи и спорта </w:t>
      </w:r>
      <w:r w:rsidR="004841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  <w:r w:rsidR="0020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8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20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13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Ломанову.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506F53" w:rsidRPr="00401DB8" w:rsidRDefault="00506F53" w:rsidP="003D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93DFF" w:rsidRPr="00401DB8">
        <w:rPr>
          <w:rFonts w:ascii="Times New Roman" w:hAnsi="Times New Roman" w:cs="Times New Roman"/>
          <w:sz w:val="28"/>
          <w:szCs w:val="28"/>
        </w:rPr>
        <w:t xml:space="preserve">Постановление подлежит официальному опубликованию в </w:t>
      </w:r>
      <w:r w:rsidR="00930ABB" w:rsidRPr="00401DB8">
        <w:rPr>
          <w:rFonts w:ascii="Times New Roman" w:hAnsi="Times New Roman" w:cs="Times New Roman"/>
          <w:sz w:val="28"/>
          <w:szCs w:val="28"/>
        </w:rPr>
        <w:t>печатном</w:t>
      </w:r>
      <w:r w:rsidR="00B93DFF" w:rsidRPr="00401DB8">
        <w:rPr>
          <w:rFonts w:ascii="Times New Roman" w:hAnsi="Times New Roman" w:cs="Times New Roman"/>
          <w:sz w:val="28"/>
          <w:szCs w:val="28"/>
        </w:rPr>
        <w:t xml:space="preserve"> </w:t>
      </w:r>
      <w:r w:rsidR="00B242D5" w:rsidRPr="00401DB8">
        <w:rPr>
          <w:rFonts w:ascii="Times New Roman" w:hAnsi="Times New Roman" w:cs="Times New Roman"/>
          <w:sz w:val="28"/>
          <w:szCs w:val="28"/>
        </w:rPr>
        <w:t xml:space="preserve"> и электронном СМИ,</w:t>
      </w:r>
      <w:r w:rsidR="00B93DFF" w:rsidRPr="00401DB8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района в сети Интернет.  </w:t>
      </w:r>
    </w:p>
    <w:p w:rsidR="00506F53" w:rsidRPr="00401DB8" w:rsidRDefault="00506F53" w:rsidP="003D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Постановление вступает в силу с момента 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506F53" w:rsidRPr="00401DB8" w:rsidRDefault="00506F53" w:rsidP="003D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39B" w:rsidRPr="00401DB8" w:rsidRDefault="00F3039B" w:rsidP="00CF1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53" w:rsidRPr="00401DB8" w:rsidRDefault="001874E1" w:rsidP="003B4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06F53" w:rsidRPr="00401DB8" w:rsidSect="00B71F00">
          <w:pgSz w:w="11906" w:h="16838"/>
          <w:pgMar w:top="1134" w:right="851" w:bottom="993" w:left="170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B71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32CE1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D268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B32CE1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C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C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7C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  <w:r w:rsidR="00A3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Ванева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6758" w:rsidRPr="00086758" w:rsidRDefault="00086758" w:rsidP="000867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73D30" w:rsidRPr="0074633B" w:rsidRDefault="00FB080A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Приложение № 1</w:t>
      </w:r>
      <w:r w:rsidR="00A73D30" w:rsidRPr="0074633B">
        <w:rPr>
          <w:rFonts w:ascii="Times New Roman" w:hAnsi="Times New Roman" w:cs="Times New Roman"/>
          <w:color w:val="000000"/>
          <w:sz w:val="28"/>
          <w:szCs w:val="24"/>
        </w:rPr>
        <w:t xml:space="preserve"> к постановлению </w:t>
      </w:r>
    </w:p>
    <w:p w:rsidR="00A73D30" w:rsidRPr="0074633B" w:rsidRDefault="00A73D30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 w:rsidRPr="0074633B">
        <w:rPr>
          <w:rFonts w:ascii="Times New Roman" w:hAnsi="Times New Roman" w:cs="Times New Roman"/>
          <w:color w:val="000000"/>
          <w:sz w:val="28"/>
          <w:szCs w:val="24"/>
        </w:rPr>
        <w:t xml:space="preserve">администрации района </w:t>
      </w:r>
    </w:p>
    <w:p w:rsidR="00086758" w:rsidRPr="0074633B" w:rsidRDefault="00144D59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от 29.12.2023 № 914-п</w:t>
      </w:r>
    </w:p>
    <w:p w:rsidR="00A33C71" w:rsidRDefault="00A33C71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73D30" w:rsidRPr="00401DB8" w:rsidRDefault="00A73D30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>Приложение №3</w:t>
      </w:r>
    </w:p>
    <w:p w:rsidR="00A73D30" w:rsidRPr="00401DB8" w:rsidRDefault="00A73D30" w:rsidP="00A73D3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A73D30" w:rsidRPr="00401DB8" w:rsidRDefault="00A73D30" w:rsidP="00A73D3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 xml:space="preserve"> «Культура Краснотуранского района» </w:t>
      </w:r>
    </w:p>
    <w:p w:rsidR="00A73D30" w:rsidRPr="00401DB8" w:rsidRDefault="00A73D3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>ПРОГНОЗ</w:t>
      </w:r>
    </w:p>
    <w:p w:rsidR="00A73D30" w:rsidRPr="00682BAD" w:rsidRDefault="00A73D3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2BAD">
        <w:rPr>
          <w:rFonts w:ascii="Times New Roman" w:hAnsi="Times New Roman" w:cs="Times New Roman"/>
          <w:color w:val="000000"/>
          <w:sz w:val="24"/>
          <w:szCs w:val="24"/>
        </w:rPr>
        <w:t>сводных показателей муниципальных заданий на оказание</w:t>
      </w:r>
    </w:p>
    <w:p w:rsidR="00A73D30" w:rsidRPr="00682BAD" w:rsidRDefault="00A73D3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2BAD">
        <w:rPr>
          <w:rFonts w:ascii="Times New Roman" w:hAnsi="Times New Roman" w:cs="Times New Roman"/>
          <w:color w:val="000000"/>
          <w:sz w:val="24"/>
          <w:szCs w:val="24"/>
        </w:rPr>
        <w:t>муниципальных услуг (выполнение работ) муниципальными</w:t>
      </w:r>
    </w:p>
    <w:p w:rsidR="00A73D30" w:rsidRPr="00682BAD" w:rsidRDefault="00A73D3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2BAD">
        <w:rPr>
          <w:rFonts w:ascii="Times New Roman" w:hAnsi="Times New Roman" w:cs="Times New Roman"/>
          <w:color w:val="000000"/>
          <w:sz w:val="24"/>
          <w:szCs w:val="24"/>
        </w:rPr>
        <w:t>учреждениями по программе</w:t>
      </w:r>
    </w:p>
    <w:p w:rsidR="00682BAD" w:rsidRPr="00682BAD" w:rsidRDefault="00682BAD" w:rsidP="00682BAD">
      <w:pPr>
        <w:shd w:val="clear" w:color="auto" w:fill="FFFFFF"/>
        <w:spacing w:after="0" w:line="240" w:lineRule="auto"/>
        <w:ind w:left="960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BAD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</w:t>
      </w:r>
    </w:p>
    <w:tbl>
      <w:tblPr>
        <w:tblStyle w:val="1"/>
        <w:tblW w:w="14460" w:type="dxa"/>
        <w:tblLayout w:type="fixed"/>
        <w:tblLook w:val="04A0" w:firstRow="1" w:lastRow="0" w:firstColumn="1" w:lastColumn="0" w:noHBand="0" w:noVBand="1"/>
      </w:tblPr>
      <w:tblGrid>
        <w:gridCol w:w="625"/>
        <w:gridCol w:w="4019"/>
        <w:gridCol w:w="2729"/>
        <w:gridCol w:w="3119"/>
        <w:gridCol w:w="1474"/>
        <w:gridCol w:w="1247"/>
        <w:gridCol w:w="1247"/>
      </w:tblGrid>
      <w:tr w:rsidR="00682BAD" w:rsidRPr="00682BAD" w:rsidTr="009E683A">
        <w:trPr>
          <w:trHeight w:val="20"/>
        </w:trPr>
        <w:tc>
          <w:tcPr>
            <w:tcW w:w="625" w:type="dxa"/>
            <w:vMerge w:val="restar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4019" w:type="dxa"/>
            <w:vMerge w:val="restar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муниципальной</w:t>
            </w:r>
          </w:p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услуги (работы)</w:t>
            </w:r>
          </w:p>
        </w:tc>
        <w:tc>
          <w:tcPr>
            <w:tcW w:w="2729" w:type="dxa"/>
            <w:vMerge w:val="restar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Содержание муниципальной услуги (работы) </w:t>
            </w:r>
            <w:hyperlink r:id="rId9" w:anchor="Par366" w:tooltip="&lt;1&gt; Содержание государственной услуги (работы) указывается по каждой реестровой записи." w:history="1">
              <w:r w:rsidRPr="00682BAD">
                <w:rPr>
                  <w:rFonts w:ascii="Times New Roman" w:eastAsia="Times New Roman" w:hAnsi="Times New Roman"/>
                  <w:color w:val="000000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3119" w:type="dxa"/>
            <w:vMerge w:val="restar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8" w:type="dxa"/>
            <w:gridSpan w:val="3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 w:val="restart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9" w:type="dxa"/>
            <w:vMerge w:val="restart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2729" w:type="dxa"/>
            <w:vMerge w:val="restar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стационарных условиях</w:t>
            </w:r>
          </w:p>
        </w:tc>
        <w:tc>
          <w:tcPr>
            <w:tcW w:w="311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sz w:val="24"/>
                <w:szCs w:val="24"/>
              </w:rPr>
              <w:t>Число посещений, единиц</w:t>
            </w:r>
          </w:p>
        </w:tc>
        <w:tc>
          <w:tcPr>
            <w:tcW w:w="1474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177 359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177 359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177 359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sz w:val="24"/>
                <w:szCs w:val="24"/>
              </w:rPr>
              <w:t>Количество выданных документов, экземпляров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305 000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305000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305 000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 стационара</w:t>
            </w: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посещений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5376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5376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5376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обращений удаленных пользователей к сайту библиотеки, единиц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18695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18695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18695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</w:tcPr>
          <w:p w:rsidR="00682BAD" w:rsidRPr="00682BAD" w:rsidRDefault="00976023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6810A7">
              <w:rPr>
                <w:rFonts w:ascii="Times New Roman" w:hAnsi="Times New Roman"/>
                <w:color w:val="000000"/>
                <w:sz w:val="24"/>
                <w:szCs w:val="24"/>
              </w:rPr>
              <w:t> 893,7</w:t>
            </w:r>
          </w:p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15187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15187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 w:val="restar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19" w:type="dxa"/>
            <w:vMerge w:val="restar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Формирование, учет, изучение, обеспечение физического сохранения и безопасности фонда библиотеки, библиографическая обработка документов и создание </w:t>
            </w: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каталогов.</w:t>
            </w:r>
          </w:p>
        </w:tc>
        <w:tc>
          <w:tcPr>
            <w:tcW w:w="2729" w:type="dxa"/>
            <w:vMerge w:val="restar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изданий в фонде, штук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195 000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185 000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175 000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поступлений изданий на 1000 жителей в год, штук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</w:tcPr>
          <w:p w:rsidR="00682BAD" w:rsidRPr="00682BAD" w:rsidRDefault="00B0021A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6810A7">
              <w:rPr>
                <w:rFonts w:ascii="Times New Roman" w:hAnsi="Times New Roman"/>
                <w:color w:val="000000"/>
                <w:sz w:val="24"/>
                <w:szCs w:val="24"/>
              </w:rPr>
              <w:t> 538,6</w:t>
            </w:r>
          </w:p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5 878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5 878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 w:val="restar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9" w:type="dxa"/>
            <w:vMerge w:val="restart"/>
            <w:hideMark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2729" w:type="dxa"/>
            <w:vMerge w:val="restar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электронного каталога, единиц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69000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69000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69000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выданных справок, единиц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28 000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28 000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28 000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hideMark/>
          </w:tcPr>
          <w:p w:rsidR="00682BAD" w:rsidRPr="00682BAD" w:rsidRDefault="00976023" w:rsidP="006810A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0021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6810A7">
              <w:rPr>
                <w:rFonts w:ascii="Times New Roman" w:hAnsi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2 927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2 927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 w:val="restar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19" w:type="dxa"/>
            <w:vMerge w:val="restar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Публичный показ музейных предметов и музейных коллекций</w:t>
            </w:r>
          </w:p>
        </w:tc>
        <w:tc>
          <w:tcPr>
            <w:tcW w:w="272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(в стационарных условиях)</w:t>
            </w: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посетителей, человек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(вне стационара)</w:t>
            </w: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посетителей, человек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hideMark/>
          </w:tcPr>
          <w:p w:rsidR="00682BAD" w:rsidRPr="00682BAD" w:rsidRDefault="006810A7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72,3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72,3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Создание экспозиций, выставок музея, организация выездных выставок в стационарных и вне стационарных условиях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выставок, единиц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</w:tcPr>
          <w:p w:rsidR="00682BAD" w:rsidRPr="00682BAD" w:rsidRDefault="006810A7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6,9</w:t>
            </w:r>
          </w:p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19" w:type="dxa"/>
            <w:hideMark/>
          </w:tcPr>
          <w:p w:rsid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  <w:p w:rsidR="00144D59" w:rsidRPr="00682BAD" w:rsidRDefault="00144D59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экспонатов, единиц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18867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19467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19967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</w:tcPr>
          <w:p w:rsidR="00682BAD" w:rsidRPr="00682BAD" w:rsidRDefault="00976023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810A7">
              <w:rPr>
                <w:rFonts w:ascii="Times New Roman" w:hAnsi="Times New Roman"/>
                <w:color w:val="000000"/>
                <w:sz w:val="24"/>
                <w:szCs w:val="24"/>
              </w:rPr>
              <w:t> 384,1</w:t>
            </w:r>
          </w:p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3 203,2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3203,2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Выявление, изучение, сохранение, развитие и популяризация объектов не материального культурного наследия народов РФ в области традиционной народной культуры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выставок на основании выявления и изучения объектов, единиц</w:t>
            </w:r>
          </w:p>
        </w:tc>
        <w:tc>
          <w:tcPr>
            <w:tcW w:w="1474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 w:val="restar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19" w:type="dxa"/>
            <w:vMerge w:val="restar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 концертов и концертных программ  </w:t>
            </w:r>
          </w:p>
        </w:tc>
        <w:tc>
          <w:tcPr>
            <w:tcW w:w="2729" w:type="dxa"/>
            <w:vMerge w:val="restar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Стационар</w:t>
            </w: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зрителей, человек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179 450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179 450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179 450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публичных выступлений, единиц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4072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4 074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4 076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выезде</w:t>
            </w: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зрителей, человек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3 215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3 215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3 215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публичных выступлений, единиц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hideMark/>
          </w:tcPr>
          <w:p w:rsidR="00682BAD" w:rsidRPr="00682BAD" w:rsidRDefault="00B0021A" w:rsidP="006810A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 w:rsidR="006810A7">
              <w:rPr>
                <w:rFonts w:ascii="Times New Roman" w:hAnsi="Times New Roman"/>
                <w:color w:val="000000"/>
                <w:sz w:val="24"/>
                <w:szCs w:val="24"/>
              </w:rPr>
              <w:t> 444,7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41 696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41 696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 w:val="restar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19" w:type="dxa"/>
            <w:vMerge w:val="restar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 кинофильмов</w:t>
            </w:r>
          </w:p>
        </w:tc>
        <w:tc>
          <w:tcPr>
            <w:tcW w:w="272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закрытой площадке</w:t>
            </w: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зрителей, человек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1 702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1 703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1 704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открытой площадке</w:t>
            </w: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зрителей, человек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1 520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1 520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1 520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hideMark/>
          </w:tcPr>
          <w:p w:rsidR="00682BAD" w:rsidRPr="00682BAD" w:rsidRDefault="006810A7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769,3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722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деятельности клубных формирований самодельного народного творчества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клубных формирований, единиц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Расходы местного бюджета на оказание (выполнение) </w:t>
            </w: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муниципальной услуги (работы), тыс. руб.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</w:tcPr>
          <w:p w:rsidR="00682BAD" w:rsidRPr="00682BAD" w:rsidRDefault="006810A7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45,3</w:t>
            </w:r>
          </w:p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42,2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4683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4683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4683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2 698,4</w:t>
            </w:r>
          </w:p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2 687,2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2 687,2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 w:val="restar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19" w:type="dxa"/>
            <w:vMerge w:val="restar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Реализация дополнительных предпрофессиональных программ</w:t>
            </w:r>
          </w:p>
        </w:tc>
        <w:tc>
          <w:tcPr>
            <w:tcW w:w="272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фортепиано</w:t>
            </w: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2374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2374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2374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Народные инструменты</w:t>
            </w: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4159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4159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4159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Духовые и ударные инструменты</w:t>
            </w: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1182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1182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1182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Музыкальный фольклор</w:t>
            </w: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1733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1733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1733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1924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1960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1960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Живопись</w:t>
            </w:r>
          </w:p>
        </w:tc>
        <w:tc>
          <w:tcPr>
            <w:tcW w:w="311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474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938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938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8 226,1</w:t>
            </w:r>
          </w:p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8192,2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8192,2</w:t>
            </w:r>
          </w:p>
        </w:tc>
      </w:tr>
    </w:tbl>
    <w:p w:rsidR="00682BAD" w:rsidRPr="00682BAD" w:rsidRDefault="00682BAD" w:rsidP="00682BAD">
      <w:pPr>
        <w:shd w:val="clear" w:color="auto" w:fill="FFFFFF"/>
        <w:spacing w:line="259" w:lineRule="auto"/>
        <w:ind w:left="960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2BAD" w:rsidRPr="00682BAD" w:rsidRDefault="00682BAD" w:rsidP="00682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2BAD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682BAD" w:rsidRPr="00401DB8" w:rsidRDefault="00682BAD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D7DF0" w:rsidRPr="00401DB8" w:rsidRDefault="00FB080A" w:rsidP="00ED7DF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Приложение № 2</w:t>
      </w:r>
      <w:r w:rsidR="00ED7DF0" w:rsidRPr="00401DB8">
        <w:rPr>
          <w:rFonts w:ascii="Times New Roman" w:eastAsia="Calibri" w:hAnsi="Times New Roman" w:cs="Times New Roman"/>
          <w:sz w:val="28"/>
          <w:szCs w:val="24"/>
        </w:rPr>
        <w:t xml:space="preserve"> к постановлению </w:t>
      </w:r>
    </w:p>
    <w:p w:rsidR="00ED7DF0" w:rsidRPr="00401DB8" w:rsidRDefault="00ED7DF0" w:rsidP="00ED7DF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401DB8">
        <w:rPr>
          <w:rFonts w:ascii="Times New Roman" w:eastAsia="Calibri" w:hAnsi="Times New Roman" w:cs="Times New Roman"/>
          <w:sz w:val="28"/>
          <w:szCs w:val="24"/>
        </w:rPr>
        <w:t xml:space="preserve">администрации района </w:t>
      </w:r>
    </w:p>
    <w:p w:rsidR="00086758" w:rsidRDefault="00144D59" w:rsidP="00CF1F4D">
      <w:pPr>
        <w:tabs>
          <w:tab w:val="left" w:pos="13876"/>
        </w:tabs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29.12.2023 № 914-п</w:t>
      </w:r>
    </w:p>
    <w:p w:rsidR="00B12495" w:rsidRPr="00401DB8" w:rsidRDefault="00B12495" w:rsidP="00CF1F4D">
      <w:pPr>
        <w:tabs>
          <w:tab w:val="left" w:pos="1387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00C00" w:rsidRPr="00401DB8">
        <w:rPr>
          <w:rFonts w:ascii="Times New Roman" w:hAnsi="Times New Roman" w:cs="Times New Roman"/>
          <w:sz w:val="24"/>
          <w:szCs w:val="24"/>
        </w:rPr>
        <w:t>4</w:t>
      </w:r>
      <w:r w:rsidR="00CF1F4D" w:rsidRPr="00401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C00" w:rsidRPr="00401DB8" w:rsidRDefault="00B12495" w:rsidP="00CF1F4D">
      <w:pPr>
        <w:tabs>
          <w:tab w:val="left" w:pos="1387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700C00" w:rsidRPr="00401D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0C00" w:rsidRPr="00401DB8" w:rsidRDefault="00700C00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 xml:space="preserve"> «Культура Краснотуранского района» </w:t>
      </w:r>
    </w:p>
    <w:p w:rsidR="00B26EFB" w:rsidRPr="00401DB8" w:rsidRDefault="00B26EFB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26EFB" w:rsidRPr="00401DB8" w:rsidRDefault="00B26EFB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1DB8">
        <w:rPr>
          <w:rFonts w:ascii="Times New Roman" w:hAnsi="Times New Roman" w:cs="Times New Roman"/>
          <w:sz w:val="24"/>
          <w:szCs w:val="28"/>
        </w:rPr>
        <w:t>Распределение</w:t>
      </w:r>
    </w:p>
    <w:p w:rsidR="00B26EFB" w:rsidRPr="00401DB8" w:rsidRDefault="00B26EFB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1DB8">
        <w:rPr>
          <w:rFonts w:ascii="Times New Roman" w:hAnsi="Times New Roman" w:cs="Times New Roman"/>
          <w:sz w:val="24"/>
          <w:szCs w:val="28"/>
        </w:rPr>
        <w:t>планируемых расходов по подпрограммам и мероприятиям</w:t>
      </w:r>
    </w:p>
    <w:p w:rsidR="00B26EFB" w:rsidRDefault="00B26EFB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1DB8">
        <w:rPr>
          <w:rFonts w:ascii="Times New Roman" w:hAnsi="Times New Roman" w:cs="Times New Roman"/>
          <w:sz w:val="24"/>
          <w:szCs w:val="28"/>
        </w:rPr>
        <w:t xml:space="preserve">муниципальной программы «Культура Краснотуранского района» </w:t>
      </w:r>
    </w:p>
    <w:p w:rsidR="00682BAD" w:rsidRPr="00401DB8" w:rsidRDefault="00682BAD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82BAD" w:rsidRPr="00401DB8" w:rsidRDefault="00F811BD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1DB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</w:t>
      </w:r>
      <w:r w:rsidR="00682BA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</w:t>
      </w:r>
      <w:r w:rsidRPr="00401DB8">
        <w:rPr>
          <w:rFonts w:ascii="Times New Roman" w:hAnsi="Times New Roman" w:cs="Times New Roman"/>
          <w:sz w:val="24"/>
          <w:szCs w:val="28"/>
        </w:rPr>
        <w:t xml:space="preserve"> </w:t>
      </w:r>
      <w:r w:rsidR="00682BAD" w:rsidRPr="00682BAD">
        <w:rPr>
          <w:rFonts w:ascii="Times New Roman" w:hAnsi="Times New Roman" w:cs="Times New Roman"/>
          <w:sz w:val="24"/>
          <w:szCs w:val="28"/>
        </w:rPr>
        <w:t>Тыс.рублей</w:t>
      </w:r>
      <w:r w:rsidRPr="00401DB8">
        <w:rPr>
          <w:rFonts w:ascii="Times New Roman" w:hAnsi="Times New Roman" w:cs="Times New Roman"/>
          <w:sz w:val="24"/>
          <w:szCs w:val="28"/>
        </w:rPr>
        <w:t xml:space="preserve">                                           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978"/>
        <w:gridCol w:w="2407"/>
        <w:gridCol w:w="2124"/>
        <w:gridCol w:w="709"/>
        <w:gridCol w:w="709"/>
        <w:gridCol w:w="1416"/>
        <w:gridCol w:w="725"/>
        <w:gridCol w:w="1169"/>
        <w:gridCol w:w="1170"/>
        <w:gridCol w:w="1169"/>
        <w:gridCol w:w="1170"/>
      </w:tblGrid>
      <w:tr w:rsidR="00682BAD" w:rsidRPr="00682BAD" w:rsidTr="009E683A">
        <w:trPr>
          <w:trHeight w:val="20"/>
        </w:trPr>
        <w:tc>
          <w:tcPr>
            <w:tcW w:w="706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-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-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78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3559" w:type="dxa"/>
            <w:gridSpan w:val="4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Расходы, годы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«Культура Краснотуранского района» 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1991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128892,7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113599,8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113404,9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1991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355897,4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 молодежи и спорта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78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«Сохранение культурного наследия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1991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31 179,3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27903,8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27708,9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1991" w:rsidP="00E67B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86 792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района, всего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1991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31 179,3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27903,8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27708,9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1991" w:rsidP="00E67BDB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86 792</w:t>
            </w:r>
          </w:p>
        </w:tc>
      </w:tr>
      <w:tr w:rsidR="00681991" w:rsidRPr="00682BAD" w:rsidTr="009E683A">
        <w:trPr>
          <w:trHeight w:val="20"/>
        </w:trPr>
        <w:tc>
          <w:tcPr>
            <w:tcW w:w="706" w:type="dxa"/>
            <w:vMerge w:val="restart"/>
            <w:shd w:val="clear" w:color="auto" w:fill="auto"/>
          </w:tcPr>
          <w:p w:rsidR="00681991" w:rsidRPr="00682BAD" w:rsidRDefault="00681991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978" w:type="dxa"/>
            <w:vMerge w:val="restart"/>
            <w:shd w:val="clear" w:color="auto" w:fill="auto"/>
          </w:tcPr>
          <w:p w:rsidR="00681991" w:rsidRPr="00682BAD" w:rsidRDefault="00681991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1.1.</w:t>
            </w:r>
          </w:p>
        </w:tc>
        <w:tc>
          <w:tcPr>
            <w:tcW w:w="2407" w:type="dxa"/>
            <w:shd w:val="clear" w:color="auto" w:fill="auto"/>
          </w:tcPr>
          <w:p w:rsidR="00681991" w:rsidRPr="00682BAD" w:rsidRDefault="00681991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подведомственных учреждений (библиотек ЦБС)</w:t>
            </w:r>
          </w:p>
        </w:tc>
        <w:tc>
          <w:tcPr>
            <w:tcW w:w="2124" w:type="dxa"/>
            <w:shd w:val="clear" w:color="auto" w:fill="auto"/>
          </w:tcPr>
          <w:p w:rsidR="00681991" w:rsidRPr="00682BAD" w:rsidRDefault="00681991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1991" w:rsidRPr="00682BAD" w:rsidRDefault="00681991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shd w:val="clear" w:color="auto" w:fill="auto"/>
          </w:tcPr>
          <w:p w:rsidR="00681991" w:rsidRPr="00682BAD" w:rsidRDefault="00681991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1991" w:rsidRPr="00682BAD" w:rsidRDefault="00681991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991" w:rsidRPr="00682BAD" w:rsidRDefault="00681991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  <w:p w:rsidR="00681991" w:rsidRPr="00682BAD" w:rsidRDefault="00681991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81991" w:rsidRPr="00682BAD" w:rsidRDefault="00681991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0410083210</w:t>
            </w:r>
          </w:p>
          <w:p w:rsidR="00681991" w:rsidRPr="00682BAD" w:rsidRDefault="00681991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81991" w:rsidRPr="00682BAD" w:rsidRDefault="00681991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  <w:p w:rsidR="00681991" w:rsidRPr="00682BAD" w:rsidRDefault="00681991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1991" w:rsidRPr="00682BAD" w:rsidRDefault="00681991" w:rsidP="00E67B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25 842</w:t>
            </w:r>
          </w:p>
        </w:tc>
        <w:tc>
          <w:tcPr>
            <w:tcW w:w="1170" w:type="dxa"/>
            <w:shd w:val="clear" w:color="auto" w:fill="auto"/>
          </w:tcPr>
          <w:p w:rsidR="00681991" w:rsidRPr="00682BAD" w:rsidRDefault="00681991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23992,0</w:t>
            </w:r>
          </w:p>
        </w:tc>
        <w:tc>
          <w:tcPr>
            <w:tcW w:w="1169" w:type="dxa"/>
            <w:shd w:val="clear" w:color="auto" w:fill="auto"/>
          </w:tcPr>
          <w:p w:rsidR="00681991" w:rsidRPr="00682BAD" w:rsidRDefault="00681991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23992,0</w:t>
            </w:r>
          </w:p>
        </w:tc>
        <w:tc>
          <w:tcPr>
            <w:tcW w:w="1170" w:type="dxa"/>
            <w:shd w:val="clear" w:color="auto" w:fill="auto"/>
          </w:tcPr>
          <w:p w:rsidR="00681991" w:rsidRPr="00682BAD" w:rsidRDefault="00681991" w:rsidP="00E67B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73 826</w:t>
            </w:r>
          </w:p>
        </w:tc>
      </w:tr>
      <w:tr w:rsidR="00681991" w:rsidRPr="00682BAD" w:rsidTr="009E683A">
        <w:trPr>
          <w:trHeight w:val="20"/>
        </w:trPr>
        <w:tc>
          <w:tcPr>
            <w:tcW w:w="706" w:type="dxa"/>
            <w:vMerge/>
            <w:shd w:val="clear" w:color="auto" w:fill="auto"/>
          </w:tcPr>
          <w:p w:rsidR="00681991" w:rsidRPr="00682BAD" w:rsidRDefault="00681991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81991" w:rsidRPr="00682BAD" w:rsidRDefault="00681991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681991" w:rsidRPr="00682BAD" w:rsidRDefault="00681991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Субсидия на финансовое обеспечение</w:t>
            </w:r>
            <w:r w:rsidR="00786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на увеличение оплаты труда работников муниципальных учреждений культуры</w:t>
            </w:r>
          </w:p>
        </w:tc>
        <w:tc>
          <w:tcPr>
            <w:tcW w:w="2124" w:type="dxa"/>
            <w:shd w:val="clear" w:color="auto" w:fill="auto"/>
          </w:tcPr>
          <w:p w:rsidR="00681991" w:rsidRPr="00681991" w:rsidRDefault="00681991" w:rsidP="006819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991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1991" w:rsidRPr="00682BAD" w:rsidRDefault="00681991" w:rsidP="006819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991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shd w:val="clear" w:color="auto" w:fill="auto"/>
          </w:tcPr>
          <w:p w:rsidR="00681991" w:rsidRPr="00682BAD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1991" w:rsidRPr="00682BAD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</w:tcPr>
          <w:p w:rsidR="00681991" w:rsidRPr="00682BAD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0410010330</w:t>
            </w:r>
          </w:p>
        </w:tc>
        <w:tc>
          <w:tcPr>
            <w:tcW w:w="725" w:type="dxa"/>
            <w:shd w:val="clear" w:color="auto" w:fill="auto"/>
          </w:tcPr>
          <w:p w:rsidR="00681991" w:rsidRPr="00682BAD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1991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846,3</w:t>
            </w:r>
          </w:p>
        </w:tc>
        <w:tc>
          <w:tcPr>
            <w:tcW w:w="1170" w:type="dxa"/>
            <w:shd w:val="clear" w:color="auto" w:fill="auto"/>
          </w:tcPr>
          <w:p w:rsidR="00681991" w:rsidRPr="00682BAD" w:rsidRDefault="00681991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1991" w:rsidRPr="00682BAD" w:rsidRDefault="00681991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1991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846,3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1.1.1.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поддержка лучших сельских учреждений культуры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041А255196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978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1.1.2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Субсидия на комплектование книжных фондов библиотек в рамках подпрограммы </w:t>
            </w: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молодежи и спорта администрации </w:t>
            </w: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Краснотуранского района,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04100S4880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610</w:t>
            </w:r>
          </w:p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281,4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281,4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281,4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844,2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 к субсидии на комплектование книжных фондов библиотек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04100S4880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211,2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978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1.1.3.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Субсидия на государственную поддержку отрасли культуры (модернизация библиотек в части комплектования книжных фондов) в рамках подпрограммы «Сохранение </w:t>
            </w: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E67BDB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04100L50</w:t>
            </w:r>
            <w:r w:rsidR="00682BAD"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244,9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271,7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595,4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Софинансирование к субсидии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E67BDB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04100L50</w:t>
            </w:r>
            <w:r w:rsidR="00682BAD"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1.1.4.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поддержка лучших работников сельских учреждений культуры 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молодежи и спорта администрации </w:t>
            </w: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Краснотуранского района,,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041А255195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1.2. 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подведомственных учреждений (музеи)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молодежи и спорта администрации Краснотуранского района,   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0410083220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9E683A" w:rsidP="00E67B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67BDB">
              <w:rPr>
                <w:rFonts w:ascii="Times New Roman" w:eastAsia="Calibri" w:hAnsi="Times New Roman" w:cs="Times New Roman"/>
                <w:sz w:val="24"/>
                <w:szCs w:val="24"/>
              </w:rPr>
              <w:t> 491,3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3285,3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3285,3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9E683A" w:rsidP="00E67B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E67BDB">
              <w:rPr>
                <w:rFonts w:ascii="Times New Roman" w:eastAsia="Calibri" w:hAnsi="Times New Roman" w:cs="Times New Roman"/>
                <w:sz w:val="24"/>
                <w:szCs w:val="24"/>
              </w:rPr>
              <w:t> 061,9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1.2.1.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поддержка лучших сельских учреждений культуры 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041А255196041А255196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1.2.2.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поддержка лучших работников сельских учреждений культуры 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041А255195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041А255195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«Поддержка искусства и народного творчества»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64 946,3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54789,6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54789,6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174525,5</w:t>
            </w:r>
          </w:p>
        </w:tc>
      </w:tr>
      <w:tr w:rsidR="00786F9E" w:rsidRPr="00682BAD" w:rsidTr="009E683A">
        <w:trPr>
          <w:trHeight w:val="20"/>
        </w:trPr>
        <w:tc>
          <w:tcPr>
            <w:tcW w:w="706" w:type="dxa"/>
            <w:vMerge w:val="restart"/>
            <w:shd w:val="clear" w:color="auto" w:fill="auto"/>
          </w:tcPr>
          <w:p w:rsidR="00786F9E" w:rsidRPr="00682BAD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78" w:type="dxa"/>
            <w:vMerge w:val="restart"/>
            <w:shd w:val="clear" w:color="auto" w:fill="auto"/>
          </w:tcPr>
          <w:p w:rsidR="00786F9E" w:rsidRPr="00682BAD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2.1</w:t>
            </w:r>
          </w:p>
        </w:tc>
        <w:tc>
          <w:tcPr>
            <w:tcW w:w="2407" w:type="dxa"/>
            <w:shd w:val="clear" w:color="auto" w:fill="auto"/>
          </w:tcPr>
          <w:p w:rsidR="00786F9E" w:rsidRPr="00682BAD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 (РДК)</w:t>
            </w:r>
          </w:p>
        </w:tc>
        <w:tc>
          <w:tcPr>
            <w:tcW w:w="2124" w:type="dxa"/>
            <w:shd w:val="clear" w:color="auto" w:fill="auto"/>
          </w:tcPr>
          <w:p w:rsidR="00786F9E" w:rsidRPr="00682BAD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786F9E" w:rsidRPr="00682BAD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</w:tcPr>
          <w:p w:rsidR="00786F9E" w:rsidRPr="00682BAD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786F9E" w:rsidRPr="00682BAD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  <w:p w:rsidR="00786F9E" w:rsidRPr="00682BAD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786F9E" w:rsidRPr="00682BAD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0420083330</w:t>
            </w:r>
          </w:p>
          <w:p w:rsidR="00786F9E" w:rsidRPr="00682BAD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786F9E" w:rsidRPr="00682BAD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786F9E" w:rsidRPr="00682BAD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45 747,7</w:t>
            </w:r>
          </w:p>
        </w:tc>
        <w:tc>
          <w:tcPr>
            <w:tcW w:w="1170" w:type="dxa"/>
            <w:shd w:val="clear" w:color="auto" w:fill="auto"/>
          </w:tcPr>
          <w:p w:rsidR="00786F9E" w:rsidRPr="00682BAD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43880,2</w:t>
            </w:r>
          </w:p>
        </w:tc>
        <w:tc>
          <w:tcPr>
            <w:tcW w:w="1169" w:type="dxa"/>
            <w:shd w:val="clear" w:color="auto" w:fill="auto"/>
          </w:tcPr>
          <w:p w:rsidR="00786F9E" w:rsidRPr="00682BAD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43880,2</w:t>
            </w:r>
          </w:p>
        </w:tc>
        <w:tc>
          <w:tcPr>
            <w:tcW w:w="1170" w:type="dxa"/>
            <w:shd w:val="clear" w:color="auto" w:fill="auto"/>
          </w:tcPr>
          <w:p w:rsidR="00786F9E" w:rsidRPr="00682BAD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133508,1</w:t>
            </w:r>
          </w:p>
        </w:tc>
      </w:tr>
      <w:tr w:rsidR="00786F9E" w:rsidRPr="00682BAD" w:rsidTr="009E683A">
        <w:trPr>
          <w:trHeight w:val="20"/>
        </w:trPr>
        <w:tc>
          <w:tcPr>
            <w:tcW w:w="706" w:type="dxa"/>
            <w:vMerge/>
            <w:shd w:val="clear" w:color="auto" w:fill="auto"/>
          </w:tcPr>
          <w:p w:rsidR="00786F9E" w:rsidRPr="00682BAD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786F9E" w:rsidRPr="00682BAD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786F9E" w:rsidRPr="00682BAD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Субсидия на финансовое </w:t>
            </w:r>
            <w:r w:rsidRPr="00786F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расходов на увеличение оплаты труда работников муниципальных учреждений культуры</w:t>
            </w:r>
          </w:p>
        </w:tc>
        <w:tc>
          <w:tcPr>
            <w:tcW w:w="2124" w:type="dxa"/>
            <w:shd w:val="clear" w:color="auto" w:fill="auto"/>
          </w:tcPr>
          <w:p w:rsidR="00786F9E" w:rsidRPr="00786F9E" w:rsidRDefault="00786F9E" w:rsidP="00786F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 культуры,</w:t>
            </w:r>
          </w:p>
          <w:p w:rsidR="00786F9E" w:rsidRPr="00682BAD" w:rsidRDefault="00786F9E" w:rsidP="00786F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молодежи и спорта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</w:tcPr>
          <w:p w:rsidR="00786F9E" w:rsidRPr="00682BAD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804</w:t>
            </w:r>
          </w:p>
        </w:tc>
        <w:tc>
          <w:tcPr>
            <w:tcW w:w="709" w:type="dxa"/>
            <w:shd w:val="clear" w:color="auto" w:fill="auto"/>
          </w:tcPr>
          <w:p w:rsidR="00786F9E" w:rsidRPr="00682BAD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</w:tcPr>
          <w:p w:rsidR="00786F9E" w:rsidRPr="00682BAD" w:rsidRDefault="00786F9E" w:rsidP="00E67B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0420010330</w:t>
            </w:r>
          </w:p>
        </w:tc>
        <w:tc>
          <w:tcPr>
            <w:tcW w:w="725" w:type="dxa"/>
            <w:shd w:val="clear" w:color="auto" w:fill="auto"/>
          </w:tcPr>
          <w:p w:rsidR="00786F9E" w:rsidRPr="00682BAD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786F9E" w:rsidRPr="00786F9E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1363,7</w:t>
            </w:r>
          </w:p>
        </w:tc>
        <w:tc>
          <w:tcPr>
            <w:tcW w:w="1170" w:type="dxa"/>
            <w:shd w:val="clear" w:color="auto" w:fill="auto"/>
          </w:tcPr>
          <w:p w:rsidR="00786F9E" w:rsidRPr="00682BAD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786F9E" w:rsidRPr="00682BAD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786F9E" w:rsidRPr="00786F9E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1363,7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Мероприятие 2.1.2.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Субсидия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 государственной программы Красноярского края «Развитие культуры и туризма»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E67B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042</w:t>
            </w:r>
            <w:r w:rsidR="00E67BD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E67B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4840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E67BDB" w:rsidRDefault="00E67BDB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6 625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E67BDB" w:rsidRDefault="00E67BDB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6 625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 2.1.3.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 2.1.3. Софинансирование к субсидии бюджетам муниципальных образований на создание </w:t>
            </w: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 государственной программы Красноярского края «Развитие культуры и туризма»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E67BDB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4840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E67BDB" w:rsidRDefault="00E67BDB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E67BDB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67,9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2.1.4.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Субсидия на сохранение, возрождение, развитие народных художественных ремесел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0420083310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2.1.4.1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Субсидия на развитие добровольчества в сфере культуры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0420083320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2.2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 (ДШИ)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0420083010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11 112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10879,4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10879,4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32 870,8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1978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2.4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Субсидия на государственную поддержку отрасли </w:t>
            </w: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культура «Модернизация детских школ искусств»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042А155193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Софинансирование к  субсидии на государственную поддержку отрасли культура «Модернизация детских школ искусств»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042А155193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«Обеспечение условий реализации программы и прочие мероприятия»»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7B1611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32767,1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30906,4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30906,4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7B1611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94579,9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3.1.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(аппарат)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молодежи и спорта администрации Краснотуранского района), 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0430000210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0430000210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3775,6</w:t>
            </w:r>
          </w:p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3722,5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3722,5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11220,6</w:t>
            </w:r>
          </w:p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1830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4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4425,6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4312,5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4312,5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13050,6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3.2.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подведомственных учреждений(Бухгалтерия)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молодежи и спорта администрации Краснотуранского района, 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0430083510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0430083510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0430083510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4589,4</w:t>
            </w:r>
          </w:p>
          <w:p w:rsidR="00682BAD" w:rsidRPr="00682BAD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1048,7</w:t>
            </w:r>
          </w:p>
          <w:p w:rsidR="00682BAD" w:rsidRPr="00682BAD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4824,2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4824,2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14237,8</w:t>
            </w:r>
          </w:p>
          <w:p w:rsidR="00682BAD" w:rsidRPr="00682BAD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2648,7</w:t>
            </w:r>
          </w:p>
          <w:p w:rsidR="00682BAD" w:rsidRPr="00682BAD" w:rsidRDefault="00847A04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21,3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4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786F9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5 639,4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5634,2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5634,2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847A04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16 907,8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3.5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подведомственных  </w:t>
            </w: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казенных учреждений МКУ «Техноцентр»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молодежи и спорта </w:t>
            </w: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Краснотуранского района,  всего МКУ «Техноцентр»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0430083020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0430083020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0430083020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847A04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21698,4</w:t>
            </w:r>
          </w:p>
          <w:p w:rsidR="00682BAD" w:rsidRPr="00682BAD" w:rsidRDefault="00847A04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1003,6</w:t>
            </w:r>
          </w:p>
          <w:p w:rsidR="00682BAD" w:rsidRPr="00682BAD" w:rsidRDefault="00847A04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20804,7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20804,7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="00847A04">
              <w:rPr>
                <w:rFonts w:ascii="Times New Roman" w:eastAsia="Calibri" w:hAnsi="Times New Roman" w:cs="Times New Roman"/>
                <w:sz w:val="24"/>
                <w:szCs w:val="24"/>
              </w:rPr>
              <w:t>307,8</w:t>
            </w:r>
          </w:p>
          <w:p w:rsidR="00682BAD" w:rsidRPr="00682BAD" w:rsidRDefault="00847A04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1303,6</w:t>
            </w:r>
          </w:p>
          <w:p w:rsidR="00682BAD" w:rsidRPr="00682BAD" w:rsidRDefault="00847A04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10,1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4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847A04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22 702,1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20959,7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20959,7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847A04" w:rsidP="00682E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64 621,5</w:t>
            </w:r>
          </w:p>
        </w:tc>
      </w:tr>
    </w:tbl>
    <w:p w:rsidR="00682BAD" w:rsidRPr="00682BAD" w:rsidRDefault="00682BAD" w:rsidP="00682BA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E0FEA" w:rsidRPr="00682BAD" w:rsidRDefault="00FE0FEA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Pr="00682BAD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Pr="00682BAD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Pr="00682BAD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Pr="00682BAD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Pr="00682BAD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Pr="00682BAD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44D59" w:rsidRDefault="00144D59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44D59" w:rsidRDefault="00144D59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44D59" w:rsidRDefault="00144D59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44D59" w:rsidRDefault="00144D59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44D59" w:rsidRDefault="00144D59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44D59" w:rsidRDefault="00144D59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44D59" w:rsidRDefault="00144D59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44D59" w:rsidRDefault="00144D59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44D59" w:rsidRDefault="00144D59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44D59" w:rsidRDefault="00144D59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44D59" w:rsidRDefault="00144D59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44D59" w:rsidRDefault="00144D59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44D59" w:rsidRDefault="00144D59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44D59" w:rsidRDefault="00144D59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44D59" w:rsidRDefault="00144D59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44D59" w:rsidRDefault="00144D59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44D59" w:rsidRDefault="00144D59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44D59" w:rsidRPr="00682BAD" w:rsidRDefault="00144D59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Pr="00682BAD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Pr="00682BAD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3AA7" w:rsidRDefault="00D93AA7" w:rsidP="00B71F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1012"/>
      <w:bookmarkEnd w:id="0"/>
    </w:p>
    <w:p w:rsidR="00B71F00" w:rsidRPr="00144D59" w:rsidRDefault="00B71F00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 w:rsidRPr="00144D59">
        <w:rPr>
          <w:rFonts w:ascii="Times New Roman" w:hAnsi="Times New Roman" w:cs="Times New Roman"/>
          <w:sz w:val="28"/>
          <w:szCs w:val="24"/>
        </w:rPr>
        <w:t xml:space="preserve">Приложение № </w:t>
      </w:r>
      <w:r w:rsidR="00FB080A" w:rsidRPr="00144D59">
        <w:rPr>
          <w:rFonts w:ascii="Times New Roman" w:hAnsi="Times New Roman" w:cs="Times New Roman"/>
          <w:sz w:val="28"/>
          <w:szCs w:val="24"/>
        </w:rPr>
        <w:t>3</w:t>
      </w:r>
      <w:r w:rsidRPr="00144D59">
        <w:rPr>
          <w:rFonts w:ascii="Times New Roman" w:hAnsi="Times New Roman" w:cs="Times New Roman"/>
          <w:sz w:val="28"/>
          <w:szCs w:val="24"/>
        </w:rPr>
        <w:t xml:space="preserve"> к постановлению </w:t>
      </w:r>
    </w:p>
    <w:p w:rsidR="00B71F00" w:rsidRPr="00144D59" w:rsidRDefault="00B71F00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 w:rsidRPr="00144D59">
        <w:rPr>
          <w:rFonts w:ascii="Times New Roman" w:hAnsi="Times New Roman" w:cs="Times New Roman"/>
          <w:sz w:val="28"/>
          <w:szCs w:val="24"/>
        </w:rPr>
        <w:t xml:space="preserve">администрации района </w:t>
      </w:r>
    </w:p>
    <w:p w:rsidR="00A33C71" w:rsidRPr="00144D59" w:rsidRDefault="00086758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 w:rsidRPr="00144D59">
        <w:rPr>
          <w:rFonts w:ascii="Times New Roman" w:hAnsi="Times New Roman" w:cs="Times New Roman"/>
          <w:sz w:val="28"/>
          <w:szCs w:val="24"/>
        </w:rPr>
        <w:t xml:space="preserve">от  </w:t>
      </w:r>
      <w:r w:rsidR="00144D59">
        <w:rPr>
          <w:rFonts w:ascii="Times New Roman" w:hAnsi="Times New Roman" w:cs="Times New Roman"/>
          <w:sz w:val="28"/>
          <w:szCs w:val="24"/>
        </w:rPr>
        <w:t>29.12.2023 № 914-п</w:t>
      </w:r>
      <w:r w:rsidR="00977C04" w:rsidRPr="00144D5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12495" w:rsidRPr="00682BAD" w:rsidRDefault="00B12495" w:rsidP="00244E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44E67" w:rsidRPr="00682BAD">
        <w:rPr>
          <w:rFonts w:ascii="Times New Roman" w:hAnsi="Times New Roman" w:cs="Times New Roman"/>
          <w:sz w:val="24"/>
          <w:szCs w:val="24"/>
        </w:rPr>
        <w:t>5</w:t>
      </w:r>
      <w:r w:rsidR="00CF1F4D" w:rsidRPr="00682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E67" w:rsidRPr="00682BAD" w:rsidRDefault="00B12495" w:rsidP="00244E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244E67" w:rsidRPr="00682B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4E67" w:rsidRPr="00682BAD" w:rsidRDefault="00244E67" w:rsidP="00244E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 xml:space="preserve"> «Культура Краснотуранского района» </w:t>
      </w:r>
    </w:p>
    <w:p w:rsidR="00DD18BB" w:rsidRPr="00682BAD" w:rsidRDefault="00DD18BB" w:rsidP="00DD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DD18BB" w:rsidRPr="00682BAD" w:rsidRDefault="00DD18BB" w:rsidP="00DD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>планируемых объемов финансирования муниципальной программы «Культура Краснотуранского района»</w:t>
      </w:r>
    </w:p>
    <w:p w:rsidR="00DD18BB" w:rsidRPr="00682BAD" w:rsidRDefault="00DD18BB" w:rsidP="00DD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>по источникам и направлениям расходования средств</w:t>
      </w:r>
    </w:p>
    <w:p w:rsidR="00F811BD" w:rsidRPr="00682BAD" w:rsidRDefault="00F811BD" w:rsidP="00401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82BA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01DB8" w:rsidRPr="00682BAD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401DB8" w:rsidRPr="00682BAD">
        <w:rPr>
          <w:rFonts w:ascii="Times New Roman" w:eastAsia="Calibri" w:hAnsi="Times New Roman" w:cs="Times New Roman"/>
          <w:sz w:val="24"/>
          <w:szCs w:val="24"/>
        </w:rPr>
        <w:tab/>
      </w:r>
      <w:r w:rsidRPr="00682BAD">
        <w:rPr>
          <w:rFonts w:ascii="Times New Roman" w:eastAsia="Calibri" w:hAnsi="Times New Roman" w:cs="Times New Roman"/>
          <w:sz w:val="24"/>
          <w:szCs w:val="24"/>
        </w:rPr>
        <w:tab/>
      </w:r>
      <w:r w:rsidRPr="00682BAD">
        <w:rPr>
          <w:rFonts w:ascii="Times New Roman" w:eastAsia="Calibri" w:hAnsi="Times New Roman" w:cs="Times New Roman"/>
          <w:sz w:val="24"/>
          <w:szCs w:val="24"/>
        </w:rPr>
        <w:tab/>
      </w:r>
      <w:r w:rsidRPr="00682BAD">
        <w:rPr>
          <w:rFonts w:ascii="Times New Roman" w:eastAsia="Calibri" w:hAnsi="Times New Roman" w:cs="Times New Roman"/>
          <w:sz w:val="24"/>
          <w:szCs w:val="24"/>
        </w:rPr>
        <w:tab/>
      </w:r>
      <w:r w:rsidRPr="00682BAD">
        <w:rPr>
          <w:rFonts w:ascii="Times New Roman" w:eastAsia="Calibri" w:hAnsi="Times New Roman" w:cs="Times New Roman"/>
          <w:sz w:val="24"/>
          <w:szCs w:val="24"/>
        </w:rPr>
        <w:tab/>
        <w:t xml:space="preserve"> тыс. рублей</w:t>
      </w:r>
    </w:p>
    <w:p w:rsidR="00682BAD" w:rsidRPr="00682BAD" w:rsidRDefault="00682BAD" w:rsidP="00401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188"/>
        <w:gridCol w:w="1559"/>
        <w:gridCol w:w="1276"/>
        <w:gridCol w:w="1417"/>
        <w:gridCol w:w="1418"/>
      </w:tblGrid>
      <w:tr w:rsidR="00682BAD" w:rsidRPr="00682BAD" w:rsidTr="009E683A">
        <w:trPr>
          <w:trHeight w:val="20"/>
        </w:trPr>
        <w:tc>
          <w:tcPr>
            <w:tcW w:w="1129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188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88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88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2025 год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Всего по Программе «Культура Краснотуранского района»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B41FAE" w:rsidP="00682E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355 897,4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B41FA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128 892,7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113599,8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113404,9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 Бюджет района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B41FA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347 432,8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B41FA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121 341,4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113046,7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113044,7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1.1.1.1.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1.1.1.2.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5001DB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8 008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5001DB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7 094,7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553,1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360,2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1.1.2.1.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D93AA7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456,6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D93AA7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456,6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1.1.3.1.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1.1.4.1.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1«Сохранение культурного наследия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B41FAE" w:rsidP="00682E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86 792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B41FA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31 179,3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27903,8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27708,9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 Бюджет района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B41FA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84 952,4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B41FA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30 253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27350,7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27348,7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2.1.1.1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2.1.1.2.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0B2AD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00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0B2AD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469,7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553,1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360,2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2.1.2.1.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0B2AD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456,6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0B2AD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456,6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2.1.3.1.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2.1.4.1.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 «Поддержка искусства и народного творчества»..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B41FA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174 525,5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682E4F" w:rsidP="00B41FAE">
            <w:pPr>
              <w:shd w:val="clear" w:color="auto" w:fill="FFFFFF"/>
              <w:tabs>
                <w:tab w:val="center" w:pos="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 w:rsidR="00B41FAE">
              <w:rPr>
                <w:rFonts w:ascii="Times New Roman" w:eastAsia="Calibri" w:hAnsi="Times New Roman" w:cs="Times New Roman"/>
                <w:sz w:val="24"/>
                <w:szCs w:val="24"/>
              </w:rPr>
              <w:t> 946,3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54789,6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54789,6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14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 Бюджет района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B41FAE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167 900,5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682E4F" w:rsidP="00B41F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 w:rsidR="00B41FAE">
              <w:rPr>
                <w:rFonts w:ascii="Times New Roman" w:eastAsia="Calibri" w:hAnsi="Times New Roman" w:cs="Times New Roman"/>
                <w:sz w:val="24"/>
                <w:szCs w:val="24"/>
              </w:rPr>
              <w:t> 321,3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54789,6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54789,6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3.1.1.1.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3.1.1.2.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5001DB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6 625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5001DB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6 625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3.1.2.1.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3.1.3.1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3.1.4.1.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3 «Обеспечение условий реализации программы и прочие мероприятия»»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94 579,9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32 767,1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30906,4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30906,4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01DB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5001DB" w:rsidRPr="00682BAD" w:rsidRDefault="005001DB" w:rsidP="00500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8188" w:type="dxa"/>
            <w:shd w:val="clear" w:color="auto" w:fill="auto"/>
          </w:tcPr>
          <w:p w:rsidR="005001DB" w:rsidRPr="00682BAD" w:rsidRDefault="005001DB" w:rsidP="00500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 Бюджет района</w:t>
            </w:r>
          </w:p>
        </w:tc>
        <w:tc>
          <w:tcPr>
            <w:tcW w:w="1559" w:type="dxa"/>
            <w:shd w:val="clear" w:color="auto" w:fill="auto"/>
          </w:tcPr>
          <w:p w:rsidR="005001DB" w:rsidRPr="00C22DD9" w:rsidRDefault="00682E4F" w:rsidP="005001DB">
            <w:r>
              <w:t>94 579,9</w:t>
            </w:r>
          </w:p>
        </w:tc>
        <w:tc>
          <w:tcPr>
            <w:tcW w:w="1276" w:type="dxa"/>
            <w:shd w:val="clear" w:color="auto" w:fill="auto"/>
          </w:tcPr>
          <w:p w:rsidR="005001DB" w:rsidRDefault="00682E4F" w:rsidP="005001DB">
            <w:r>
              <w:t>32767,1</w:t>
            </w:r>
          </w:p>
        </w:tc>
        <w:tc>
          <w:tcPr>
            <w:tcW w:w="1417" w:type="dxa"/>
            <w:shd w:val="clear" w:color="auto" w:fill="auto"/>
          </w:tcPr>
          <w:p w:rsidR="005001DB" w:rsidRPr="00682BAD" w:rsidRDefault="005001DB" w:rsidP="00500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30906,4</w:t>
            </w:r>
          </w:p>
        </w:tc>
        <w:tc>
          <w:tcPr>
            <w:tcW w:w="1418" w:type="dxa"/>
            <w:shd w:val="clear" w:color="auto" w:fill="auto"/>
          </w:tcPr>
          <w:p w:rsidR="005001DB" w:rsidRPr="00682BAD" w:rsidRDefault="005001DB" w:rsidP="00500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30906,4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4.1.1.1.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4.1.1.2.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4.1.2.1.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4.1.3.1.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4.1.4.1.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кап.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82BAD" w:rsidRPr="00682BAD" w:rsidRDefault="00682BAD" w:rsidP="00682B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82BAD" w:rsidRPr="00682BAD" w:rsidRDefault="00682BAD" w:rsidP="00401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</w:p>
    <w:sectPr w:rsidR="00682BAD" w:rsidRPr="00682BAD" w:rsidSect="003D268B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A0D" w:rsidRDefault="004B4A0D" w:rsidP="00010EC9">
      <w:pPr>
        <w:spacing w:after="0" w:line="240" w:lineRule="auto"/>
      </w:pPr>
      <w:r>
        <w:separator/>
      </w:r>
    </w:p>
  </w:endnote>
  <w:endnote w:type="continuationSeparator" w:id="0">
    <w:p w:rsidR="004B4A0D" w:rsidRDefault="004B4A0D" w:rsidP="0001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A0D" w:rsidRDefault="004B4A0D" w:rsidP="00010EC9">
      <w:pPr>
        <w:spacing w:after="0" w:line="240" w:lineRule="auto"/>
      </w:pPr>
      <w:r>
        <w:separator/>
      </w:r>
    </w:p>
  </w:footnote>
  <w:footnote w:type="continuationSeparator" w:id="0">
    <w:p w:rsidR="004B4A0D" w:rsidRDefault="004B4A0D" w:rsidP="00010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6C1"/>
    <w:multiLevelType w:val="hybridMultilevel"/>
    <w:tmpl w:val="EBDC0B74"/>
    <w:lvl w:ilvl="0" w:tplc="B114F8AE">
      <w:start w:val="4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52E43F26"/>
    <w:multiLevelType w:val="hybridMultilevel"/>
    <w:tmpl w:val="A50C2F56"/>
    <w:lvl w:ilvl="0" w:tplc="370E7E52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23"/>
    <w:rsid w:val="00000558"/>
    <w:rsid w:val="0000798C"/>
    <w:rsid w:val="00010EC9"/>
    <w:rsid w:val="0001146F"/>
    <w:rsid w:val="00013AF8"/>
    <w:rsid w:val="00020160"/>
    <w:rsid w:val="000214BE"/>
    <w:rsid w:val="00027A6D"/>
    <w:rsid w:val="000354A2"/>
    <w:rsid w:val="0003580E"/>
    <w:rsid w:val="00045823"/>
    <w:rsid w:val="00046C77"/>
    <w:rsid w:val="00051CC3"/>
    <w:rsid w:val="00066133"/>
    <w:rsid w:val="000754DD"/>
    <w:rsid w:val="00086708"/>
    <w:rsid w:val="00086758"/>
    <w:rsid w:val="000A02C4"/>
    <w:rsid w:val="000A55D6"/>
    <w:rsid w:val="000A586E"/>
    <w:rsid w:val="000B2ADA"/>
    <w:rsid w:val="000C2794"/>
    <w:rsid w:val="000C4ED3"/>
    <w:rsid w:val="000C5CA9"/>
    <w:rsid w:val="000D052D"/>
    <w:rsid w:val="000D5A55"/>
    <w:rsid w:val="000E30FA"/>
    <w:rsid w:val="001037BC"/>
    <w:rsid w:val="001059B0"/>
    <w:rsid w:val="00112E91"/>
    <w:rsid w:val="00125130"/>
    <w:rsid w:val="00132B1C"/>
    <w:rsid w:val="001376FC"/>
    <w:rsid w:val="00137F96"/>
    <w:rsid w:val="00144D59"/>
    <w:rsid w:val="00145982"/>
    <w:rsid w:val="00145FBD"/>
    <w:rsid w:val="00171BE0"/>
    <w:rsid w:val="001874E1"/>
    <w:rsid w:val="00190172"/>
    <w:rsid w:val="001B2CC4"/>
    <w:rsid w:val="001C0667"/>
    <w:rsid w:val="001C2686"/>
    <w:rsid w:val="001C5078"/>
    <w:rsid w:val="001D162D"/>
    <w:rsid w:val="001E4309"/>
    <w:rsid w:val="00201C8F"/>
    <w:rsid w:val="00213005"/>
    <w:rsid w:val="00215428"/>
    <w:rsid w:val="00231B17"/>
    <w:rsid w:val="00234509"/>
    <w:rsid w:val="0023756D"/>
    <w:rsid w:val="0024169A"/>
    <w:rsid w:val="00244E67"/>
    <w:rsid w:val="00261D65"/>
    <w:rsid w:val="0026706D"/>
    <w:rsid w:val="00267698"/>
    <w:rsid w:val="00274F7D"/>
    <w:rsid w:val="00281FDF"/>
    <w:rsid w:val="002853FF"/>
    <w:rsid w:val="002903E0"/>
    <w:rsid w:val="00293701"/>
    <w:rsid w:val="002A04C1"/>
    <w:rsid w:val="002B2D8C"/>
    <w:rsid w:val="002B67E9"/>
    <w:rsid w:val="002D3ECA"/>
    <w:rsid w:val="002E2D98"/>
    <w:rsid w:val="002E59A4"/>
    <w:rsid w:val="002F4934"/>
    <w:rsid w:val="002F4BE3"/>
    <w:rsid w:val="002F56E0"/>
    <w:rsid w:val="002F6CEC"/>
    <w:rsid w:val="0030223D"/>
    <w:rsid w:val="00303406"/>
    <w:rsid w:val="00304C34"/>
    <w:rsid w:val="00307055"/>
    <w:rsid w:val="00310F65"/>
    <w:rsid w:val="00312324"/>
    <w:rsid w:val="00316C69"/>
    <w:rsid w:val="00324C5A"/>
    <w:rsid w:val="003255F5"/>
    <w:rsid w:val="003365C8"/>
    <w:rsid w:val="00350E7C"/>
    <w:rsid w:val="00351A97"/>
    <w:rsid w:val="00362E47"/>
    <w:rsid w:val="00365A73"/>
    <w:rsid w:val="0036709B"/>
    <w:rsid w:val="00372C05"/>
    <w:rsid w:val="0037329C"/>
    <w:rsid w:val="0037472B"/>
    <w:rsid w:val="00375229"/>
    <w:rsid w:val="00383990"/>
    <w:rsid w:val="00384A37"/>
    <w:rsid w:val="003A431A"/>
    <w:rsid w:val="003B482A"/>
    <w:rsid w:val="003B4DDE"/>
    <w:rsid w:val="003D268B"/>
    <w:rsid w:val="003E7008"/>
    <w:rsid w:val="003F4A6E"/>
    <w:rsid w:val="004004C6"/>
    <w:rsid w:val="00401DB8"/>
    <w:rsid w:val="00402586"/>
    <w:rsid w:val="00403B53"/>
    <w:rsid w:val="004040F2"/>
    <w:rsid w:val="00410F82"/>
    <w:rsid w:val="00411FC2"/>
    <w:rsid w:val="00420D54"/>
    <w:rsid w:val="004244CD"/>
    <w:rsid w:val="00433DF2"/>
    <w:rsid w:val="00445090"/>
    <w:rsid w:val="00460356"/>
    <w:rsid w:val="00463AFE"/>
    <w:rsid w:val="00465762"/>
    <w:rsid w:val="0046603E"/>
    <w:rsid w:val="00470132"/>
    <w:rsid w:val="004819E9"/>
    <w:rsid w:val="0048413B"/>
    <w:rsid w:val="0049422D"/>
    <w:rsid w:val="004A25F0"/>
    <w:rsid w:val="004A3990"/>
    <w:rsid w:val="004B2F77"/>
    <w:rsid w:val="004B4A0D"/>
    <w:rsid w:val="004C23CE"/>
    <w:rsid w:val="004C3B3C"/>
    <w:rsid w:val="004D0F05"/>
    <w:rsid w:val="004D3325"/>
    <w:rsid w:val="004D4327"/>
    <w:rsid w:val="004D5E04"/>
    <w:rsid w:val="004F74E6"/>
    <w:rsid w:val="005001DB"/>
    <w:rsid w:val="00505721"/>
    <w:rsid w:val="00506F53"/>
    <w:rsid w:val="0052000F"/>
    <w:rsid w:val="005204D0"/>
    <w:rsid w:val="00521FE5"/>
    <w:rsid w:val="0053100C"/>
    <w:rsid w:val="0053394B"/>
    <w:rsid w:val="00542DAF"/>
    <w:rsid w:val="00543354"/>
    <w:rsid w:val="00550E2B"/>
    <w:rsid w:val="00551D6D"/>
    <w:rsid w:val="0057380D"/>
    <w:rsid w:val="005812F1"/>
    <w:rsid w:val="00585044"/>
    <w:rsid w:val="00590BC3"/>
    <w:rsid w:val="00592C22"/>
    <w:rsid w:val="00593C7E"/>
    <w:rsid w:val="005945EA"/>
    <w:rsid w:val="005A4451"/>
    <w:rsid w:val="005B547E"/>
    <w:rsid w:val="005B67BF"/>
    <w:rsid w:val="005B6A50"/>
    <w:rsid w:val="005B7FE7"/>
    <w:rsid w:val="005C3243"/>
    <w:rsid w:val="005C5FAD"/>
    <w:rsid w:val="005D1313"/>
    <w:rsid w:val="005D300D"/>
    <w:rsid w:val="005E701F"/>
    <w:rsid w:val="00604B5F"/>
    <w:rsid w:val="006116AD"/>
    <w:rsid w:val="00616325"/>
    <w:rsid w:val="0063119B"/>
    <w:rsid w:val="006318EF"/>
    <w:rsid w:val="00637337"/>
    <w:rsid w:val="006464A4"/>
    <w:rsid w:val="0064744C"/>
    <w:rsid w:val="00651CDE"/>
    <w:rsid w:val="00651CFF"/>
    <w:rsid w:val="00667E28"/>
    <w:rsid w:val="00671574"/>
    <w:rsid w:val="00680134"/>
    <w:rsid w:val="00680522"/>
    <w:rsid w:val="006810A7"/>
    <w:rsid w:val="00681991"/>
    <w:rsid w:val="00682BAD"/>
    <w:rsid w:val="00682E4F"/>
    <w:rsid w:val="0069752D"/>
    <w:rsid w:val="006B145B"/>
    <w:rsid w:val="006C346E"/>
    <w:rsid w:val="006C56A3"/>
    <w:rsid w:val="006C5ADA"/>
    <w:rsid w:val="006D2435"/>
    <w:rsid w:val="006D6BA8"/>
    <w:rsid w:val="006E1C52"/>
    <w:rsid w:val="006E1F2F"/>
    <w:rsid w:val="006E7B6A"/>
    <w:rsid w:val="00700C00"/>
    <w:rsid w:val="00706B41"/>
    <w:rsid w:val="0071775A"/>
    <w:rsid w:val="00727403"/>
    <w:rsid w:val="00730866"/>
    <w:rsid w:val="0074633B"/>
    <w:rsid w:val="00747626"/>
    <w:rsid w:val="007541B1"/>
    <w:rsid w:val="0075637F"/>
    <w:rsid w:val="0076361E"/>
    <w:rsid w:val="007770B4"/>
    <w:rsid w:val="00783DB6"/>
    <w:rsid w:val="00786F9E"/>
    <w:rsid w:val="00790C2C"/>
    <w:rsid w:val="0079354A"/>
    <w:rsid w:val="007948D2"/>
    <w:rsid w:val="0079749C"/>
    <w:rsid w:val="007B1611"/>
    <w:rsid w:val="007D1C52"/>
    <w:rsid w:val="007D1D7A"/>
    <w:rsid w:val="007D3025"/>
    <w:rsid w:val="007D4BB3"/>
    <w:rsid w:val="007D5EC0"/>
    <w:rsid w:val="007F33B4"/>
    <w:rsid w:val="008046D0"/>
    <w:rsid w:val="00805935"/>
    <w:rsid w:val="0081357B"/>
    <w:rsid w:val="00822AAB"/>
    <w:rsid w:val="00827AF7"/>
    <w:rsid w:val="00840151"/>
    <w:rsid w:val="00843DE6"/>
    <w:rsid w:val="0084411F"/>
    <w:rsid w:val="008442A8"/>
    <w:rsid w:val="00847A04"/>
    <w:rsid w:val="008546D2"/>
    <w:rsid w:val="008550BA"/>
    <w:rsid w:val="00857317"/>
    <w:rsid w:val="00864D4C"/>
    <w:rsid w:val="008704F4"/>
    <w:rsid w:val="00870834"/>
    <w:rsid w:val="00872161"/>
    <w:rsid w:val="00874B98"/>
    <w:rsid w:val="00876F3C"/>
    <w:rsid w:val="008919D2"/>
    <w:rsid w:val="00896147"/>
    <w:rsid w:val="008A6517"/>
    <w:rsid w:val="008B6819"/>
    <w:rsid w:val="008C6AB5"/>
    <w:rsid w:val="008D0732"/>
    <w:rsid w:val="008E6258"/>
    <w:rsid w:val="008F62D3"/>
    <w:rsid w:val="009010C6"/>
    <w:rsid w:val="0091747F"/>
    <w:rsid w:val="00923D89"/>
    <w:rsid w:val="00930ABB"/>
    <w:rsid w:val="00931D7C"/>
    <w:rsid w:val="009601AA"/>
    <w:rsid w:val="00960236"/>
    <w:rsid w:val="00961CBB"/>
    <w:rsid w:val="00962D8F"/>
    <w:rsid w:val="009743D2"/>
    <w:rsid w:val="00976023"/>
    <w:rsid w:val="00977C04"/>
    <w:rsid w:val="0098491D"/>
    <w:rsid w:val="00985D6E"/>
    <w:rsid w:val="009925FA"/>
    <w:rsid w:val="009A28B8"/>
    <w:rsid w:val="009B1093"/>
    <w:rsid w:val="009B1C08"/>
    <w:rsid w:val="009B5F14"/>
    <w:rsid w:val="009C37CE"/>
    <w:rsid w:val="009D5849"/>
    <w:rsid w:val="009E56BE"/>
    <w:rsid w:val="009E683A"/>
    <w:rsid w:val="009F04E2"/>
    <w:rsid w:val="009F3A4B"/>
    <w:rsid w:val="009F44AD"/>
    <w:rsid w:val="00A126D1"/>
    <w:rsid w:val="00A221B8"/>
    <w:rsid w:val="00A310EB"/>
    <w:rsid w:val="00A31BC3"/>
    <w:rsid w:val="00A33C71"/>
    <w:rsid w:val="00A33D98"/>
    <w:rsid w:val="00A3516F"/>
    <w:rsid w:val="00A37A0C"/>
    <w:rsid w:val="00A37EC1"/>
    <w:rsid w:val="00A46950"/>
    <w:rsid w:val="00A46DCE"/>
    <w:rsid w:val="00A514C2"/>
    <w:rsid w:val="00A57D77"/>
    <w:rsid w:val="00A65185"/>
    <w:rsid w:val="00A70EBF"/>
    <w:rsid w:val="00A73D30"/>
    <w:rsid w:val="00A76DFA"/>
    <w:rsid w:val="00A81AF8"/>
    <w:rsid w:val="00A85F62"/>
    <w:rsid w:val="00A90D87"/>
    <w:rsid w:val="00A914B8"/>
    <w:rsid w:val="00AB0CC7"/>
    <w:rsid w:val="00AB160E"/>
    <w:rsid w:val="00AB51D9"/>
    <w:rsid w:val="00AC2CE1"/>
    <w:rsid w:val="00AD3B0F"/>
    <w:rsid w:val="00AE6DAF"/>
    <w:rsid w:val="00AF665D"/>
    <w:rsid w:val="00B0021A"/>
    <w:rsid w:val="00B11ABB"/>
    <w:rsid w:val="00B12495"/>
    <w:rsid w:val="00B212A4"/>
    <w:rsid w:val="00B242D5"/>
    <w:rsid w:val="00B24EC3"/>
    <w:rsid w:val="00B26EFB"/>
    <w:rsid w:val="00B312EE"/>
    <w:rsid w:val="00B31FDB"/>
    <w:rsid w:val="00B32CE1"/>
    <w:rsid w:val="00B379B2"/>
    <w:rsid w:val="00B409B9"/>
    <w:rsid w:val="00B41FAE"/>
    <w:rsid w:val="00B42E30"/>
    <w:rsid w:val="00B534F0"/>
    <w:rsid w:val="00B543B2"/>
    <w:rsid w:val="00B5671B"/>
    <w:rsid w:val="00B71F00"/>
    <w:rsid w:val="00B75F90"/>
    <w:rsid w:val="00B8617C"/>
    <w:rsid w:val="00B91942"/>
    <w:rsid w:val="00B93DFF"/>
    <w:rsid w:val="00B949FF"/>
    <w:rsid w:val="00BA4F80"/>
    <w:rsid w:val="00BB1744"/>
    <w:rsid w:val="00BB1AA0"/>
    <w:rsid w:val="00BB4AC8"/>
    <w:rsid w:val="00BB77B7"/>
    <w:rsid w:val="00BD2765"/>
    <w:rsid w:val="00BD4257"/>
    <w:rsid w:val="00BE7E34"/>
    <w:rsid w:val="00BE7ED3"/>
    <w:rsid w:val="00BF4997"/>
    <w:rsid w:val="00C03556"/>
    <w:rsid w:val="00C0723F"/>
    <w:rsid w:val="00C0785B"/>
    <w:rsid w:val="00C12325"/>
    <w:rsid w:val="00C21BEE"/>
    <w:rsid w:val="00C411A3"/>
    <w:rsid w:val="00C466F0"/>
    <w:rsid w:val="00C4686F"/>
    <w:rsid w:val="00C6119A"/>
    <w:rsid w:val="00C758CB"/>
    <w:rsid w:val="00C855D6"/>
    <w:rsid w:val="00C86F6E"/>
    <w:rsid w:val="00CA5508"/>
    <w:rsid w:val="00CB159E"/>
    <w:rsid w:val="00CB5470"/>
    <w:rsid w:val="00CC3D8C"/>
    <w:rsid w:val="00CC577A"/>
    <w:rsid w:val="00CD7253"/>
    <w:rsid w:val="00CE15C6"/>
    <w:rsid w:val="00CE2350"/>
    <w:rsid w:val="00CE707B"/>
    <w:rsid w:val="00CE7B09"/>
    <w:rsid w:val="00CF0ABC"/>
    <w:rsid w:val="00CF1F4D"/>
    <w:rsid w:val="00D11825"/>
    <w:rsid w:val="00D16F15"/>
    <w:rsid w:val="00D30FED"/>
    <w:rsid w:val="00D32B58"/>
    <w:rsid w:val="00D37DA3"/>
    <w:rsid w:val="00D4082E"/>
    <w:rsid w:val="00D41ACE"/>
    <w:rsid w:val="00D511DE"/>
    <w:rsid w:val="00D82C90"/>
    <w:rsid w:val="00D93AA7"/>
    <w:rsid w:val="00DA055A"/>
    <w:rsid w:val="00DA15EC"/>
    <w:rsid w:val="00DA3E00"/>
    <w:rsid w:val="00DB38FE"/>
    <w:rsid w:val="00DC4548"/>
    <w:rsid w:val="00DD15D1"/>
    <w:rsid w:val="00DD18BB"/>
    <w:rsid w:val="00DD3E41"/>
    <w:rsid w:val="00DD43AC"/>
    <w:rsid w:val="00DD6A5C"/>
    <w:rsid w:val="00DE1AF4"/>
    <w:rsid w:val="00DF5ECA"/>
    <w:rsid w:val="00E024E1"/>
    <w:rsid w:val="00E0304E"/>
    <w:rsid w:val="00E0706E"/>
    <w:rsid w:val="00E16A8B"/>
    <w:rsid w:val="00E41E02"/>
    <w:rsid w:val="00E44588"/>
    <w:rsid w:val="00E4519F"/>
    <w:rsid w:val="00E6698B"/>
    <w:rsid w:val="00E67BDB"/>
    <w:rsid w:val="00E820D3"/>
    <w:rsid w:val="00E96F1F"/>
    <w:rsid w:val="00EB68C7"/>
    <w:rsid w:val="00EB7153"/>
    <w:rsid w:val="00EC3546"/>
    <w:rsid w:val="00ED2938"/>
    <w:rsid w:val="00ED7DF0"/>
    <w:rsid w:val="00EE46D3"/>
    <w:rsid w:val="00F1228A"/>
    <w:rsid w:val="00F3039B"/>
    <w:rsid w:val="00F31151"/>
    <w:rsid w:val="00F32DCD"/>
    <w:rsid w:val="00F65223"/>
    <w:rsid w:val="00F65F8D"/>
    <w:rsid w:val="00F75BA8"/>
    <w:rsid w:val="00F80231"/>
    <w:rsid w:val="00F811BD"/>
    <w:rsid w:val="00F90438"/>
    <w:rsid w:val="00F91B06"/>
    <w:rsid w:val="00FA33F3"/>
    <w:rsid w:val="00FA3EA8"/>
    <w:rsid w:val="00FA76FD"/>
    <w:rsid w:val="00FA7939"/>
    <w:rsid w:val="00FB080A"/>
    <w:rsid w:val="00FB1910"/>
    <w:rsid w:val="00FB5B0F"/>
    <w:rsid w:val="00FB7E23"/>
    <w:rsid w:val="00FD0D21"/>
    <w:rsid w:val="00FE0FEA"/>
    <w:rsid w:val="00FE221B"/>
    <w:rsid w:val="00FE25AC"/>
    <w:rsid w:val="00FE3F44"/>
    <w:rsid w:val="00FE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82409"/>
  <w15:docId w15:val="{1317F353-2E89-439E-AB2E-5E163049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F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F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6F53"/>
    <w:pPr>
      <w:ind w:left="720"/>
      <w:contextualSpacing/>
    </w:pPr>
  </w:style>
  <w:style w:type="paragraph" w:customStyle="1" w:styleId="ConsPlusTitle">
    <w:name w:val="ConsPlusTitle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2"/>
    <w:basedOn w:val="a"/>
    <w:link w:val="20"/>
    <w:semiHidden/>
    <w:unhideWhenUsed/>
    <w:rsid w:val="00506F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06F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506F5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06F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semiHidden/>
    <w:rsid w:val="00506F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506F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6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506F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506F53"/>
    <w:rPr>
      <w:rFonts w:ascii="Arial" w:hAnsi="Arial" w:cs="Arial"/>
      <w:sz w:val="16"/>
      <w:szCs w:val="16"/>
    </w:rPr>
  </w:style>
  <w:style w:type="character" w:styleId="ac">
    <w:name w:val="Hyperlink"/>
    <w:rsid w:val="00506F53"/>
    <w:rPr>
      <w:rFonts w:ascii="Tahoma" w:hAnsi="Tahoma" w:cs="Tahoma" w:hint="default"/>
      <w:color w:val="666666"/>
      <w:u w:val="single"/>
    </w:rPr>
  </w:style>
  <w:style w:type="table" w:customStyle="1" w:styleId="1">
    <w:name w:val="Сетка таблицы1"/>
    <w:basedOn w:val="a1"/>
    <w:next w:val="a7"/>
    <w:uiPriority w:val="59"/>
    <w:rsid w:val="001901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72;&#1076;&#1084;&#1080;&#1085;\Documents\&#1053;&#1040;&#1058;&#1040;&#1064;&#1040;%202021\&#1055;&#1056;&#1054;&#1043;&#1056;&#1040;&#1052;&#1052;&#1040;%202021\&#1055;&#1056;&#1054;&#1043;&#1056;&#1040;&#1052;&#1052;&#1040;%202021%20&#1091;&#1090;&#1074;&#1077;&#1088;&#1078;&#1076;&#1077;&#1085;&#1085;&#1072;&#1103;\&#1050;&#1091;&#1083;&#1100;&#1090;&#1091;&#1088;&#1072;%20&#1080;&#1102;&#1085;&#1100;\&#1050;&#1059;&#1051;&#1068;&#1058;&#1059;&#1056;&#1040;%20&#1072;&#1087;&#1088;&#1077;&#1083;&#1100;\&#1087;&#1086;&#1089;&#1090;.%20&#8470;%20198-&#1087;%20&#1086;&#1090;%2002.04.20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DD371-B598-4AEC-810E-0BF792714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20</Pages>
  <Words>3710</Words>
  <Characters>21151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78</cp:revision>
  <cp:lastPrinted>2022-07-07T03:06:00Z</cp:lastPrinted>
  <dcterms:created xsi:type="dcterms:W3CDTF">2022-07-07T03:01:00Z</dcterms:created>
  <dcterms:modified xsi:type="dcterms:W3CDTF">2024-01-25T06:57:00Z</dcterms:modified>
</cp:coreProperties>
</file>