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3CD" w:rsidRDefault="00F953CD" w:rsidP="00F953CD">
      <w:pPr>
        <w:pStyle w:val="7"/>
        <w:tabs>
          <w:tab w:val="left" w:pos="708"/>
        </w:tabs>
        <w:rPr>
          <w:szCs w:val="24"/>
        </w:rPr>
      </w:pPr>
      <w:r>
        <w:rPr>
          <w:noProof/>
          <w:szCs w:val="24"/>
        </w:rPr>
        <w:drawing>
          <wp:inline distT="0" distB="0" distL="0" distR="0" wp14:anchorId="05B2161B" wp14:editId="1C06B81E">
            <wp:extent cx="66675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 </w:t>
      </w:r>
    </w:p>
    <w:p w:rsidR="00F953CD" w:rsidRPr="00D65C54" w:rsidRDefault="00F953CD" w:rsidP="00F953CD">
      <w:pPr>
        <w:pStyle w:val="7"/>
        <w:tabs>
          <w:tab w:val="left" w:pos="708"/>
        </w:tabs>
        <w:rPr>
          <w:sz w:val="28"/>
          <w:szCs w:val="28"/>
        </w:rPr>
      </w:pPr>
      <w:r w:rsidRPr="00D65C54">
        <w:rPr>
          <w:sz w:val="28"/>
          <w:szCs w:val="28"/>
        </w:rPr>
        <w:t xml:space="preserve">АДМИНИСТРАЦИЯ КРАСНОТУРАНСКОГО РАЙОНА </w:t>
      </w:r>
    </w:p>
    <w:p w:rsidR="00F953CD" w:rsidRPr="00D65C54" w:rsidRDefault="00F953CD" w:rsidP="00F953CD">
      <w:pPr>
        <w:pStyle w:val="7"/>
        <w:tabs>
          <w:tab w:val="left" w:pos="708"/>
        </w:tabs>
        <w:rPr>
          <w:sz w:val="28"/>
          <w:szCs w:val="28"/>
        </w:rPr>
      </w:pPr>
      <w:r w:rsidRPr="00D65C54">
        <w:rPr>
          <w:sz w:val="28"/>
          <w:szCs w:val="28"/>
        </w:rPr>
        <w:t>КРАСНОЯРСКОГО КРАЯ</w:t>
      </w:r>
    </w:p>
    <w:p w:rsidR="00F953CD" w:rsidRPr="00D65C54" w:rsidRDefault="00F953CD" w:rsidP="00F953CD">
      <w:pPr>
        <w:pStyle w:val="4"/>
        <w:jc w:val="left"/>
        <w:rPr>
          <w:sz w:val="28"/>
          <w:szCs w:val="28"/>
        </w:rPr>
      </w:pPr>
    </w:p>
    <w:p w:rsidR="00F953CD" w:rsidRPr="00D65C54" w:rsidRDefault="00F953CD" w:rsidP="00F953CD">
      <w:pPr>
        <w:pStyle w:val="4"/>
        <w:rPr>
          <w:sz w:val="28"/>
          <w:szCs w:val="28"/>
        </w:rPr>
      </w:pPr>
      <w:proofErr w:type="gramStart"/>
      <w:r w:rsidRPr="00D65C54">
        <w:rPr>
          <w:sz w:val="28"/>
          <w:szCs w:val="28"/>
        </w:rPr>
        <w:t>П</w:t>
      </w:r>
      <w:proofErr w:type="gramEnd"/>
      <w:r w:rsidRPr="00D65C54">
        <w:rPr>
          <w:sz w:val="28"/>
          <w:szCs w:val="28"/>
        </w:rPr>
        <w:t xml:space="preserve"> О С Т А Н О В Л Е Н И Е</w:t>
      </w:r>
    </w:p>
    <w:p w:rsidR="00996683" w:rsidRDefault="00996683" w:rsidP="00F953CD">
      <w:pPr>
        <w:pStyle w:val="a6"/>
      </w:pPr>
    </w:p>
    <w:p w:rsidR="00F953CD" w:rsidRDefault="00996683" w:rsidP="00996683">
      <w:pPr>
        <w:pStyle w:val="a6"/>
        <w:tabs>
          <w:tab w:val="center" w:pos="4677"/>
          <w:tab w:val="left" w:pos="8051"/>
        </w:tabs>
        <w:jc w:val="left"/>
        <w:rPr>
          <w:sz w:val="28"/>
          <w:szCs w:val="28"/>
        </w:rPr>
      </w:pPr>
      <w:r w:rsidRPr="00996683">
        <w:rPr>
          <w:sz w:val="28"/>
        </w:rPr>
        <w:t>06.05.2022</w:t>
      </w:r>
      <w:r>
        <w:tab/>
      </w:r>
      <w:r w:rsidR="00F953CD" w:rsidRPr="001872A9">
        <w:t>с. Краснотуранск</w:t>
      </w:r>
      <w:r>
        <w:tab/>
        <w:t xml:space="preserve">     </w:t>
      </w:r>
      <w:r w:rsidRPr="00996683">
        <w:rPr>
          <w:sz w:val="28"/>
        </w:rPr>
        <w:t>№ 269-п</w:t>
      </w:r>
    </w:p>
    <w:p w:rsidR="00F953CD" w:rsidRPr="002314CE" w:rsidRDefault="00F953CD" w:rsidP="00F95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3CD" w:rsidRDefault="00F953CD" w:rsidP="00F95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</w:t>
      </w:r>
    </w:p>
    <w:p w:rsidR="00F953CD" w:rsidRDefault="00F953CD" w:rsidP="00F95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бюджета за 1 квартал 2022 года</w:t>
      </w:r>
    </w:p>
    <w:p w:rsidR="00F953CD" w:rsidRDefault="00F953CD" w:rsidP="00F95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3CD" w:rsidRDefault="00F953CD" w:rsidP="00F95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3CD" w:rsidRDefault="00F953CD" w:rsidP="00F953CD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ст. 264/</w:t>
      </w:r>
      <w:r w:rsidRPr="006F59D4">
        <w:rPr>
          <w:rFonts w:ascii="Times New Roman" w:hAnsi="Times New Roman" w:cs="Times New Roman"/>
          <w:kern w:val="16"/>
          <w:sz w:val="28"/>
          <w:szCs w:val="28"/>
        </w:rPr>
        <w:t>2</w:t>
      </w:r>
      <w:r>
        <w:rPr>
          <w:rFonts w:ascii="Times New Roman" w:hAnsi="Times New Roman" w:cs="Times New Roman"/>
          <w:kern w:val="16"/>
          <w:sz w:val="28"/>
          <w:szCs w:val="28"/>
        </w:rPr>
        <w:t xml:space="preserve"> Бюджетного кодекса Российской Федерации,             ст. 36 Решения сессии райсовета депутатов от 12.11.2013г. № 32-248р                 «Об утверждении положения о бюджетном процессе в муниципальном образовании </w:t>
      </w:r>
      <w:proofErr w:type="spellStart"/>
      <w:r>
        <w:rPr>
          <w:rFonts w:ascii="Times New Roman" w:hAnsi="Times New Roman" w:cs="Times New Roman"/>
          <w:kern w:val="16"/>
          <w:sz w:val="28"/>
          <w:szCs w:val="28"/>
        </w:rPr>
        <w:t>Краснотуранский</w:t>
      </w:r>
      <w:proofErr w:type="spellEnd"/>
      <w:r>
        <w:rPr>
          <w:rFonts w:ascii="Times New Roman" w:hAnsi="Times New Roman" w:cs="Times New Roman"/>
          <w:kern w:val="16"/>
          <w:sz w:val="28"/>
          <w:szCs w:val="28"/>
        </w:rPr>
        <w:t xml:space="preserve"> район»,</w:t>
      </w:r>
    </w:p>
    <w:p w:rsidR="00F953CD" w:rsidRDefault="00F953CD" w:rsidP="00F953CD">
      <w:pPr>
        <w:spacing w:after="0" w:line="240" w:lineRule="auto"/>
        <w:ind w:firstLine="709"/>
        <w:rPr>
          <w:rFonts w:ascii="Times New Roman" w:hAnsi="Times New Roman" w:cs="Times New Roman"/>
          <w:kern w:val="16"/>
          <w:sz w:val="28"/>
          <w:szCs w:val="28"/>
        </w:rPr>
      </w:pPr>
      <w:r>
        <w:rPr>
          <w:rFonts w:ascii="Times New Roman" w:hAnsi="Times New Roman" w:cs="Times New Roman"/>
          <w:kern w:val="16"/>
          <w:sz w:val="28"/>
          <w:szCs w:val="28"/>
        </w:rPr>
        <w:t>ПОСТАНОВЛЯЮ:</w:t>
      </w:r>
    </w:p>
    <w:p w:rsidR="00F953CD" w:rsidRDefault="00F953CD" w:rsidP="00F953CD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Утвердить отчет об исполнении районного бюджета за 1 квартал 2022 года</w:t>
      </w:r>
      <w:r w:rsidR="00996683">
        <w:rPr>
          <w:rFonts w:ascii="Times New Roman" w:hAnsi="Times New Roman" w:cs="Times New Roman"/>
          <w:kern w:val="28"/>
          <w:sz w:val="28"/>
          <w:szCs w:val="28"/>
        </w:rPr>
        <w:t>,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согласно приложению к данному постановлению.</w:t>
      </w:r>
    </w:p>
    <w:p w:rsidR="00F953CD" w:rsidRDefault="00F953CD" w:rsidP="00F953CD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Отделу правового обеспечения, делопроизводства и кадров </w:t>
      </w:r>
      <w:proofErr w:type="gramStart"/>
      <w:r>
        <w:rPr>
          <w:rFonts w:ascii="Times New Roman" w:hAnsi="Times New Roman" w:cs="Times New Roman"/>
          <w:kern w:val="28"/>
          <w:sz w:val="28"/>
          <w:szCs w:val="28"/>
        </w:rPr>
        <w:t>разместить отчет</w:t>
      </w:r>
      <w:proofErr w:type="gramEnd"/>
      <w:r>
        <w:rPr>
          <w:rFonts w:ascii="Times New Roman" w:hAnsi="Times New Roman" w:cs="Times New Roman"/>
          <w:kern w:val="28"/>
          <w:sz w:val="28"/>
          <w:szCs w:val="28"/>
        </w:rPr>
        <w:t xml:space="preserve"> об исполнении районного бюджета за 1 квартал 2022 года на официальном сайте администрации </w:t>
      </w:r>
      <w:proofErr w:type="spellStart"/>
      <w:r>
        <w:rPr>
          <w:rFonts w:ascii="Times New Roman" w:hAnsi="Times New Roman" w:cs="Times New Roman"/>
          <w:kern w:val="28"/>
          <w:sz w:val="28"/>
          <w:szCs w:val="28"/>
        </w:rPr>
        <w:t>Краснотуранского</w:t>
      </w:r>
      <w:proofErr w:type="spellEnd"/>
      <w:r>
        <w:rPr>
          <w:rFonts w:ascii="Times New Roman" w:hAnsi="Times New Roman" w:cs="Times New Roman"/>
          <w:kern w:val="28"/>
          <w:sz w:val="28"/>
          <w:szCs w:val="28"/>
        </w:rPr>
        <w:t xml:space="preserve"> района.</w:t>
      </w:r>
    </w:p>
    <w:p w:rsidR="00F953CD" w:rsidRDefault="00F953CD" w:rsidP="00F953CD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Финансовому управлению администрации </w:t>
      </w:r>
      <w:proofErr w:type="spellStart"/>
      <w:r>
        <w:rPr>
          <w:rFonts w:ascii="Times New Roman" w:hAnsi="Times New Roman" w:cs="Times New Roman"/>
          <w:kern w:val="28"/>
          <w:sz w:val="28"/>
          <w:szCs w:val="28"/>
        </w:rPr>
        <w:t>Краснотуранского</w:t>
      </w:r>
      <w:proofErr w:type="spellEnd"/>
      <w:r>
        <w:rPr>
          <w:rFonts w:ascii="Times New Roman" w:hAnsi="Times New Roman" w:cs="Times New Roman"/>
          <w:kern w:val="28"/>
          <w:sz w:val="28"/>
          <w:szCs w:val="28"/>
        </w:rPr>
        <w:t xml:space="preserve"> района направить утвержденный отчет об исполнении районного бюджета за 1 квартал 2022 года в </w:t>
      </w:r>
      <w:proofErr w:type="spellStart"/>
      <w:r>
        <w:rPr>
          <w:rFonts w:ascii="Times New Roman" w:hAnsi="Times New Roman" w:cs="Times New Roman"/>
          <w:kern w:val="28"/>
          <w:sz w:val="28"/>
          <w:szCs w:val="28"/>
        </w:rPr>
        <w:t>Краснотуранский</w:t>
      </w:r>
      <w:proofErr w:type="spellEnd"/>
      <w:r>
        <w:rPr>
          <w:rFonts w:ascii="Times New Roman" w:hAnsi="Times New Roman" w:cs="Times New Roman"/>
          <w:kern w:val="28"/>
          <w:sz w:val="28"/>
          <w:szCs w:val="28"/>
        </w:rPr>
        <w:t xml:space="preserve"> районный Совет депутатов и орган внешнего муниципального финансового контроля.</w:t>
      </w:r>
    </w:p>
    <w:p w:rsidR="00F953CD" w:rsidRDefault="00F953CD" w:rsidP="00F953CD">
      <w:pPr>
        <w:pStyle w:val="a5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1B77">
        <w:rPr>
          <w:rFonts w:ascii="Times New Roman" w:hAnsi="Times New Roman" w:cs="Times New Roman"/>
          <w:sz w:val="28"/>
          <w:szCs w:val="28"/>
        </w:rPr>
        <w:t xml:space="preserve">Данное постановление 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491B7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491B77">
        <w:rPr>
          <w:rFonts w:ascii="Times New Roman" w:hAnsi="Times New Roman" w:cs="Times New Roman"/>
          <w:sz w:val="28"/>
          <w:szCs w:val="28"/>
        </w:rPr>
        <w:t>Краснотуранского</w:t>
      </w:r>
      <w:proofErr w:type="spellEnd"/>
      <w:r w:rsidRPr="00491B77">
        <w:rPr>
          <w:rFonts w:ascii="Times New Roman" w:hAnsi="Times New Roman" w:cs="Times New Roman"/>
          <w:sz w:val="28"/>
          <w:szCs w:val="28"/>
        </w:rPr>
        <w:t xml:space="preserve"> района в сети Интернет и в электронном СМИ «</w:t>
      </w:r>
      <w:proofErr w:type="spellStart"/>
      <w:r w:rsidRPr="00491B77">
        <w:rPr>
          <w:rFonts w:ascii="Times New Roman" w:hAnsi="Times New Roman" w:cs="Times New Roman"/>
          <w:sz w:val="28"/>
          <w:szCs w:val="28"/>
        </w:rPr>
        <w:t>Краснотуранский</w:t>
      </w:r>
      <w:proofErr w:type="spellEnd"/>
      <w:r w:rsidRPr="00491B77">
        <w:rPr>
          <w:rFonts w:ascii="Times New Roman" w:hAnsi="Times New Roman" w:cs="Times New Roman"/>
          <w:sz w:val="28"/>
          <w:szCs w:val="28"/>
        </w:rPr>
        <w:t xml:space="preserve"> Вестник».</w:t>
      </w:r>
      <w:proofErr w:type="gramEnd"/>
    </w:p>
    <w:p w:rsidR="00F953CD" w:rsidRPr="00E51927" w:rsidRDefault="00F953CD" w:rsidP="00F953CD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gramStart"/>
      <w:r>
        <w:rPr>
          <w:rFonts w:ascii="Times New Roman" w:hAnsi="Times New Roman" w:cs="Times New Roman"/>
          <w:kern w:val="28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kern w:val="28"/>
          <w:sz w:val="28"/>
          <w:szCs w:val="28"/>
        </w:rPr>
        <w:t xml:space="preserve"> выполнением данного постановления оставляю за собой.</w:t>
      </w:r>
    </w:p>
    <w:p w:rsidR="00F953CD" w:rsidRPr="00491B77" w:rsidRDefault="00F953CD" w:rsidP="00F953CD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91B77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подписания.</w:t>
      </w:r>
    </w:p>
    <w:p w:rsidR="00F953CD" w:rsidRDefault="00F953CD" w:rsidP="00F953CD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953CD" w:rsidRDefault="00F953CD" w:rsidP="00F953CD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953CD" w:rsidRDefault="00F953CD" w:rsidP="00F953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Ванева</w:t>
      </w:r>
      <w:proofErr w:type="spellEnd"/>
    </w:p>
    <w:p w:rsidR="00F953CD" w:rsidRDefault="00F953CD" w:rsidP="008521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  <w:sectPr w:rsidR="00F953CD" w:rsidSect="00F953C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953CD" w:rsidRPr="00F953CD" w:rsidRDefault="00F953CD" w:rsidP="008521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к постановлению</w:t>
      </w:r>
    </w:p>
    <w:p w:rsidR="00F953CD" w:rsidRPr="00F953CD" w:rsidRDefault="00F953CD" w:rsidP="008521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района </w:t>
      </w:r>
    </w:p>
    <w:p w:rsidR="0085214B" w:rsidRPr="00F953CD" w:rsidRDefault="00F953CD" w:rsidP="008521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996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06.05.2022</w:t>
      </w:r>
      <w:r w:rsidRPr="00F95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996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269-п</w:t>
      </w:r>
    </w:p>
    <w:tbl>
      <w:tblPr>
        <w:tblW w:w="155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531"/>
      </w:tblGrid>
      <w:tr w:rsidR="007852D9" w:rsidRPr="00E54429" w:rsidTr="007852D9">
        <w:trPr>
          <w:trHeight w:val="1950"/>
        </w:trPr>
        <w:tc>
          <w:tcPr>
            <w:tcW w:w="15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2D9" w:rsidRDefault="007852D9" w:rsidP="00F95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852D9" w:rsidRDefault="007852D9" w:rsidP="0078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4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ОТЧЕТ ОБ ИСПОЛНЕНИИ РАЙОННОГО БЮДЖЕТА                                           </w:t>
            </w:r>
          </w:p>
          <w:p w:rsidR="007852D9" w:rsidRPr="00E54429" w:rsidRDefault="007852D9" w:rsidP="008F7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54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        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квартал 202</w:t>
            </w:r>
            <w:r w:rsidR="008F7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E54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г.   </w:t>
            </w:r>
            <w:r w:rsidRPr="00E54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        по </w:t>
            </w:r>
            <w:proofErr w:type="spellStart"/>
            <w:r w:rsidRPr="00E54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Краснотуранскому</w:t>
            </w:r>
            <w:proofErr w:type="spellEnd"/>
            <w:r w:rsidRPr="00E54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району</w:t>
            </w:r>
            <w:r w:rsidRPr="00E544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            ДОХОДЫ                                                                                                                                                                     </w:t>
            </w:r>
          </w:p>
        </w:tc>
      </w:tr>
    </w:tbl>
    <w:p w:rsidR="00FA27D2" w:rsidRPr="00CB02AA" w:rsidRDefault="00CB02AA" w:rsidP="00CB02A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B02AA">
        <w:rPr>
          <w:rFonts w:ascii="Times New Roman" w:hAnsi="Times New Roman" w:cs="Times New Roman"/>
        </w:rPr>
        <w:t>тыс. руб.</w:t>
      </w:r>
    </w:p>
    <w:tbl>
      <w:tblPr>
        <w:tblW w:w="19007" w:type="dxa"/>
        <w:tblInd w:w="392" w:type="dxa"/>
        <w:tblLook w:val="04A0" w:firstRow="1" w:lastRow="0" w:firstColumn="1" w:lastColumn="0" w:noHBand="0" w:noVBand="1"/>
      </w:tblPr>
      <w:tblGrid>
        <w:gridCol w:w="516"/>
        <w:gridCol w:w="516"/>
        <w:gridCol w:w="459"/>
        <w:gridCol w:w="459"/>
        <w:gridCol w:w="459"/>
        <w:gridCol w:w="516"/>
        <w:gridCol w:w="459"/>
        <w:gridCol w:w="616"/>
        <w:gridCol w:w="516"/>
        <w:gridCol w:w="6966"/>
        <w:gridCol w:w="1250"/>
        <w:gridCol w:w="1159"/>
        <w:gridCol w:w="1276"/>
        <w:gridCol w:w="960"/>
        <w:gridCol w:w="960"/>
        <w:gridCol w:w="960"/>
        <w:gridCol w:w="960"/>
      </w:tblGrid>
      <w:tr w:rsidR="00996683" w:rsidRPr="002D1144" w:rsidTr="00996683">
        <w:trPr>
          <w:trHeight w:val="69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6683" w:rsidRPr="002D1144" w:rsidRDefault="00996683" w:rsidP="001E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RANGE!A1:M166"/>
            <w:bookmarkEnd w:id="0"/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0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1E6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классификации доходов бюджета</w:t>
            </w:r>
          </w:p>
        </w:tc>
        <w:tc>
          <w:tcPr>
            <w:tcW w:w="6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на 2022год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за 2022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3144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1E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6683" w:rsidRPr="002D1144" w:rsidRDefault="00996683" w:rsidP="001E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6683" w:rsidRPr="002D1144" w:rsidRDefault="00996683" w:rsidP="001E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6683" w:rsidRPr="002D1144" w:rsidRDefault="00996683" w:rsidP="001E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6683" w:rsidRPr="002D1144" w:rsidRDefault="00996683" w:rsidP="001E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6683" w:rsidRPr="002D1144" w:rsidRDefault="00996683" w:rsidP="001E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6683" w:rsidRPr="002D1144" w:rsidRDefault="00996683" w:rsidP="001E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6683" w:rsidRPr="002D1144" w:rsidRDefault="00996683" w:rsidP="001E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код группы подвида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96683" w:rsidRPr="002D1144" w:rsidRDefault="00996683" w:rsidP="001E6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аналитической группы подвида</w:t>
            </w:r>
          </w:p>
        </w:tc>
        <w:tc>
          <w:tcPr>
            <w:tcW w:w="6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80044,6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14867,9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60578,6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10469,2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прибыль организаций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143,5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прибыль организаций, зачисляемый в бюджеты бюджетной системы РФ по соответствующим ставкам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60435,1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10396,5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60036,5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10326,6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15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196,6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182,6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ст. 227,1 НК РФ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10165,5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6806,6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3212,2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3212,2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3594,4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</w:t>
            </w:r>
            <w:proofErr w:type="gramStart"/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минимальный налог, зачисляемый в бюджеты субъектов РФ)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3594,4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406,5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406,5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2872,4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4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2872,4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1779,0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1779,0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1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по делам, рассматриваемым, в судах общей юрисдикции, мировыми судьями (за исключением Верховного Суда РФ)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1779,0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4673,5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Доходы, получаемые в виде арендной либо иной платы за передачу в  возмездное пользование государственного и муниципального имущества (за исключением имущества бюджетных и автономных учреждений, а также </w:t>
            </w: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4332,6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разграничены,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1806,0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1806,0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96683" w:rsidRPr="002D1144" w:rsidTr="00996683">
        <w:trPr>
          <w:trHeight w:val="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6683" w:rsidRPr="002D1144" w:rsidTr="00996683">
        <w:trPr>
          <w:trHeight w:val="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1528,6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управлении,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1528,6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1059,5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1059,5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Плата за выбросы загрязняющих веществ в атмосферный воздух стационарными объектами 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517,9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выбросы загрязняющих веществ в водные объекты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Плата за размещение отходов производства и потребления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211,6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Плата за размещение отходов производства и потребления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мещение твердых коммунальных отходов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выбросы загрязняющих веществ, образующихся при сжигании на факельных установках и рассеивании попутного нефтяного газа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4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собственности муниципальных районов (за исключением 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4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 автономных учреждений)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4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 в границах поселений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разграничена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ходящихся в собственности муниципальных районов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538,5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358,1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Главой 14 Кодекса Российской </w:t>
            </w: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13,1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908,3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908,3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</w:t>
            </w: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комиссиями по делам несовершеннолетних и защите их прав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38,3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неустойки,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уплаченные в случае просрочки исполнения поставщиком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(подрядчиком,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исполнителем) обязательств,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предусмотренных государственны</w:t>
            </w:r>
            <w:proofErr w:type="gramStart"/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м(</w:t>
            </w:r>
            <w:proofErr w:type="gramEnd"/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муниципальным) контрактом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неустойки,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уплаченные в случае просрочки исполнения поставщиком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(подрядчиком,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исполнителем) обязательств,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предусмотренных государственны</w:t>
            </w:r>
            <w:proofErr w:type="gramStart"/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м(</w:t>
            </w:r>
            <w:proofErr w:type="gramEnd"/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муниципальным) контрактом, заключенным муниципальным органом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средства, изымаемые в собственность муниципального района в соответствии с решениями судов (за исключением обвинительных приговоров судов)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</w:t>
            </w: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нормативам, действовавшим в 2019 году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66,0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уплачиваемые в целях возмещения вреда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6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6683" w:rsidRPr="002D1144" w:rsidRDefault="00996683" w:rsidP="00292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</w:t>
            </w:r>
            <w:proofErr w:type="gramStart"/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исключением вреда, причиненного окружающей среде на особо охраняемых природных территориях, а также вреда, прич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ненного водным объектам), подлежащие зачисл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нию в бюджет муниципального образования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778901,2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779382,5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166731,3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382626,2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87876,3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124237,9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83173,2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124237,9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83173,2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194681,9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194681,9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дотации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63706,4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дотации бюджетам муниципальных районов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63706,4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бюджетной системы Российской  Федерации (межбюджетные субсидии)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23523,1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3970,3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3778,0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</w:t>
            </w: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малых городах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3778,0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на </w:t>
            </w:r>
            <w:proofErr w:type="spellStart"/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7480,7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7480,7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1015,9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1015,9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4535,3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4535,3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из местных бюджетов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28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##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6713,2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##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6713,2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315813,5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65095,7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310330,0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63681,5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310330,0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63681,5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4069,9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4069,9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образований на предоставление жилых помещений детям-сиротам и детям, оставшимся без попечения родителей, </w:t>
            </w: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лицам из их числа по договорам найма специализированных жилых помещений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1355,6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1355,6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57419,7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9789,0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21603,0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21603,0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18866,0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18866,0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7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</w:t>
            </w: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бюджетам на  поддержку отрасли культуры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7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трансферты, передаваемые </w:t>
            </w: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бюджетам  муниципальных районов на поддержку отрасли культуры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16700,7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16700,7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ДОХОДЫ БЮДЖЕТОВ БЮДЖЕТНОЙ СИСТЕМЫ РОССИЙСКОЙ ФЕДЕРАЦИИ ОТ ВОЗВРАТА ОСТАТКОВ СУБСИДИЙ, СУБВЕНЦИЙ И ИНЫХ МЕЖБЮДЖЕТНЫХ ТРАНСФЕРТОВ, ИМЕЮЩИХ </w:t>
            </w: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ЦЕЛЕВОЕ НАЗНАЧЕНИЕ, ПРОШЛЫХ ЛЕТ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-481,3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-481,3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-481,3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-481,3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-481,3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-481,3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270"/>
        </w:trPr>
        <w:tc>
          <w:tcPr>
            <w:tcW w:w="114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858 945,8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181 117,9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D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288"/>
        </w:trPr>
        <w:tc>
          <w:tcPr>
            <w:tcW w:w="15167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96683" w:rsidRPr="002D1144" w:rsidTr="00996683">
        <w:trPr>
          <w:trHeight w:val="30"/>
        </w:trPr>
        <w:tc>
          <w:tcPr>
            <w:tcW w:w="1516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683" w:rsidRPr="002D1144" w:rsidRDefault="00996683" w:rsidP="002D11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B02AA" w:rsidRDefault="00CB02AA" w:rsidP="007852D9">
      <w:pPr>
        <w:jc w:val="center"/>
      </w:pPr>
    </w:p>
    <w:p w:rsidR="007852D9" w:rsidRDefault="007852D9" w:rsidP="007852D9">
      <w:pPr>
        <w:jc w:val="center"/>
      </w:pPr>
    </w:p>
    <w:p w:rsidR="00590949" w:rsidRDefault="00590949" w:rsidP="007852D9">
      <w:pPr>
        <w:jc w:val="center"/>
      </w:pPr>
    </w:p>
    <w:p w:rsidR="00996683" w:rsidRDefault="00996683" w:rsidP="007852D9">
      <w:pPr>
        <w:jc w:val="center"/>
      </w:pPr>
    </w:p>
    <w:p w:rsidR="00996683" w:rsidRDefault="00996683" w:rsidP="007852D9">
      <w:pPr>
        <w:jc w:val="center"/>
      </w:pPr>
    </w:p>
    <w:p w:rsidR="00996683" w:rsidRDefault="00996683" w:rsidP="007852D9">
      <w:pPr>
        <w:jc w:val="center"/>
      </w:pPr>
    </w:p>
    <w:p w:rsidR="00996683" w:rsidRDefault="00996683" w:rsidP="007852D9">
      <w:pPr>
        <w:jc w:val="center"/>
      </w:pPr>
      <w:bookmarkStart w:id="1" w:name="_GoBack"/>
      <w:bookmarkEnd w:id="1"/>
    </w:p>
    <w:p w:rsidR="00996683" w:rsidRDefault="00996683" w:rsidP="007852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949" w:rsidRDefault="00590949" w:rsidP="007852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FE1">
        <w:rPr>
          <w:rFonts w:ascii="Times New Roman" w:hAnsi="Times New Roman" w:cs="Times New Roman"/>
          <w:b/>
          <w:sz w:val="28"/>
          <w:szCs w:val="28"/>
        </w:rPr>
        <w:lastRenderedPageBreak/>
        <w:t>РАСХОДЫ</w:t>
      </w:r>
    </w:p>
    <w:p w:rsidR="005F2627" w:rsidRPr="005F2627" w:rsidRDefault="005F2627" w:rsidP="005F26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F2627">
        <w:rPr>
          <w:rFonts w:ascii="Times New Roman" w:hAnsi="Times New Roman" w:cs="Times New Roman"/>
          <w:sz w:val="20"/>
          <w:szCs w:val="20"/>
        </w:rPr>
        <w:t>тыс. руб.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7620"/>
        <w:gridCol w:w="851"/>
        <w:gridCol w:w="995"/>
        <w:gridCol w:w="1277"/>
        <w:gridCol w:w="851"/>
        <w:gridCol w:w="1133"/>
        <w:gridCol w:w="1277"/>
        <w:gridCol w:w="1348"/>
      </w:tblGrid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План                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Исполнение 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124 427,0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28 802,4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23,1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9 919,0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2 170,8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21,9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14292A">
            <w:pPr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финансами".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9 919,0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2 170,8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21,9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9 919,0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2 170,8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21,9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14292A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муниципальной власти в рамках подпрограммы "Обеспечение реализации муниципальной программы и прочие мероприятия" муниципальной программы "Управление муниципальными финансами".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0220000210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9 919,0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2 170,8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21,9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0220000210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9 248,2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2 063,0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22,3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0220000210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9 248,2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2 063,0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22,3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RANGE!A10:H11"/>
            <w:bookmarkStart w:id="3" w:name="RANGE!A10"/>
            <w:bookmarkEnd w:id="2"/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  <w:bookmarkEnd w:id="3"/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0220000210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RANGE!F10"/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7 080,1</w:t>
            </w:r>
            <w:bookmarkEnd w:id="4"/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1 587,9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22,4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0220000210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6,7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0220000210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2 138,1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473,1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22,1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0220000210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670,8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107,9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16,1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0220000210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670,8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107,9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16,1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0220000210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670,8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16,1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Функционирование Финансового управления администрации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7640000000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Резервные фонды исполнительных органов муниципальной власти по Финансовому управлению администрации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в рамках непрограммных расходов отдельных органов исполнительной власти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7640081240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7640081240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7640081240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7640081240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15 572,8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0,1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15 572,8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0,1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Непрограммные расходы отдельных органов исполнительной власти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15 572,8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0,1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Функционирование Финансового управления администрации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7640000000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15 572,8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0,1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AF603F">
            <w:pPr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Субвенции бюджетам поселений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на выполнение государственных полномочий по созданию и обеспечению деятельности административных комиссий по Финансовому управлению администрации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в рамках непрограммных расходов отдельных органов исполнительной власти 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7640075140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7640075140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7640075140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7640075140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Резерв расходов исполнительных органов муниципальной власти по Финансовому управлению администрации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в рамках непрограммных расходов отдельных органов исполнительной власти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7640081250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15 495,7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7640081250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15 495,7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7640081250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15 495,7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7640081250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15 495,7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1 355,6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338,9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1 355,6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338,9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1 355,6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338,9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Функционирование Финансового управления администрации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7640000000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1 355,6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338,9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5421B0">
            <w:pPr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Субвенции бюджетам поселений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на осуществление первичного воинского учета органами местного самоуправлений поселений по Финансовому управлению администрации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в рамках непрограммных расходов отдельных органов исполнительной власти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7640051180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1 355,6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338,9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7640051180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1 355,6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338,9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7640051180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1 355,6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338,9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7640051180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1 355,6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1 154,5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1 154,5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1 154,5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1 154,5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1 154,5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1 154,5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Функционирование Финансового управления администрации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7640000000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1 154,5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1 154,5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B36B0">
            <w:pPr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Иные межбюджетные трансферты на обеспечение первичных мер пожарной безопасности по Финансовому управлению администрации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в рамках непрограммных расходов отдельных органов исполнительной власти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76400S4120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1 154,5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1 154,5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76400S4120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1 154,5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1 154,5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76400S4120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1 154,5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1 154,5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76400S4120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1 154,5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1 154,5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Непрограммные расходы отдельных органов исполнительной власти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Функционирование Финансового управления администрации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7640000000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Субсидия бюджетам поселений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на реализацию комплексных проектов по благоустройству территорий по Финансовому управлению администрации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в рамках непрограммных расходов отдельных органов исполнительной власти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7640077420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7640077420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7640077420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Субсидии, за исключением субсидий на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7640077420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59 670,9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22 763,8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38,1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0D4DBE">
            <w:pPr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финансами".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59 670,9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22 763,8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38,1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Подпрограмма "Создание условий для эффективного и ответственного управления муниципальными финансами, повышения устойчивости бюджетов муниципальных образований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59 670,9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22 763,8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38,1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0D4DBE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Дотации на выравнивание бюджетной обеспеченности  поселений в рамках 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образований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 муниципальной программы "Управление муниципальными финансами".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0210081210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46 603,8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19 497,1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41,8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0210081210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46 603,8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19 497,1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41,8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0210081210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46 603,8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19 497,1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41,8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0210081210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46 603,8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19 497,1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41,8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0D4DBE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Дотация на реализацию полномочий по расчету и предоставлению дотации поселениям, входящим в состав муниципального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образований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 муниципальной программы "Управление муниципальными финансами"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0210081220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13 067,1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3 266,7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0210081220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13 067,1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3 266,7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0210081220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13 067,1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3 266,7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0210081220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13 067,1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3 266,7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35 094,2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1 155,1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3,3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274ACB">
            <w:pPr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Муниципальная программа "Управление муниципальными финансами".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35 054,2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1 115,1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3,2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Подпрограмма "Создание условий для эффективного и ответственного управления муниципальными финансами, повышения устойчивости бюджетов муниципальных образований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35 054,2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1 115,1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3,2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274ACB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Иные межбюджетные трансферты на сбалансированность бюджетов в рамках 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образований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 муниципальной программы "Управление </w:t>
            </w: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муниципальными финансами".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0210081230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35 054,2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1 115,1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3,2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0210081230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35 054,2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1 115,1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3,2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0210081230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35 054,2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1 115,1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3,2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0210081230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35 054,2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1 115,1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3,2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Функционирование Финансового управления администрации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7640000000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Резервные фонды исполнительных органов муниципальной власти по Финансовому управлению администрации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в рамках непрограммных расходов отдельных органов исполнительной власти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7640081240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7640081240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7640081240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7640081240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126 707,4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19 420,3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15,3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1 897,4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417,2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1 897,4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417,2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1 897,4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417,2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Функционирование администрации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Красноярского края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7610000000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1 897,4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417,2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Глава муниципального образования по администрации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7610000220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1 897,4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417,2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7610000220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1 897,4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417,2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7610000220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1 897,4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417,2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1 457,3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343,8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23,6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16,7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38 817,7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7 206,1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18,6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38 817,7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7 206,1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18,6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38 817,7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7 206,1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18,6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Функционирование администрации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Красноярского края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7610000000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38 817,7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7 206,1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18,6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722947">
            <w:pPr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муниципальной власти по администрации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Красноярского края в рамках непрограммных расходов отдельных органов исполнительной власти 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7610000210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38 084,7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7 084,6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18,6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7610000210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26 347,2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5 142,6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19,5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7610000210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26 347,2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5 142,6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19,5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19 752,1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4 024,2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20,4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16,7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5 965,1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7610000210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11 589,5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1 907,4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16,5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7610000210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11 589,5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1 907,4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16,5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8 773,9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851,1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9,7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2 815,6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1 056,4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37,5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7610000210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148,0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23,4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7610000210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148,0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23,4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23,4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Наделение государственными полномочиями по созданию и обеспечению деятельности комиссии по делам несовершеннолетних и защите их прав по администрации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7610076040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733,0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16,6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7610076040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670,9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119,2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17,8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7610076040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670,9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119,2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17,8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7610076040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515,3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18,5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7610076040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15,4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7610076040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62,1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3,9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7610076040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62,1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3,9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7610076040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3,9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Функционирование администрации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Красноярского края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7610000000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РФ по администрации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7610051200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7610051200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7610051200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7610051200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4 480,9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734,1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16,4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4 480,9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734,1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16,4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4 480,9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734,1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16,4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Функционирование администрации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Красноярского края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7610000000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4 480,9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734,1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16,4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Осуществление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их выполнением по администрации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7610074290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1,8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7610074290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1,8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7610074290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1,8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7610074290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2,4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7610074290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Наделение органов местного самоуправления государственными полномочиями в области архивного дела по администрации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7610075190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7610075190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107,7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7610075190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107,7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7610075190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7610075190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7610075190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7610075190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7610075190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деятельности подведомственного учреждения "Служба заказчика" по администрации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7610080020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4 301,5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733,2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7610080020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4 216,5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733,2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17,4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7610080020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4 216,5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733,2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17,4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3 207,7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18,1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10,5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968,7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15,4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7610080020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7610080020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7610080020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7610080020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3 627,2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639,2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17,6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3 627,2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639,2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17,6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3 627,2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639,2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17,6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Функционирование администрации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Красноярского края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7610000000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3 627,2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639,2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17,6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Содержание единой дежурно - диспетчерской службы муниципального образования по администрации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7610080010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3 607,2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639,2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17,7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7610080010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3 607,2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639,2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17,7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7610080010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3 607,2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639,2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17,7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2 770,5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509,5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18,4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129,7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15,5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0D72CB">
            <w:pPr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Частичное финансирование (возмещение) расходов на содержание единой дежурно-диспетчерской службы по администрации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76100S4130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76100S4130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76100S4130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76100S4130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4 460,0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899,4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20,2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Муниципальная программа "Содействие в развитии сельского хозяйства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4 460,0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899,4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20,2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4 460,0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899,4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20,2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F40AEA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Исполнение отдельных государственных полномочий по решению вопросов поддержки сельскохозяйственного производства в рамках отдельных мероприятий  МП "Содействие в развитии сельского хозяйства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0810075170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4 460,0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899,4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20,2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0810075170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4 025,2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794,6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19,7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0810075170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4 025,2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794,6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19,7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0810075170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3 091,5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629,4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20,4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0810075170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933,7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165,2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17,7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0810075170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434,8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24,1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0810075170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434,8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24,1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0810075170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434,8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24,1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15 055,0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2 134,9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14,2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15 055,0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2 134,9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14,2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15 055,0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2 134,9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14,2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Функционирование администрации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Красноярского края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7610000000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15 055,0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2 134,9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14,2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AB32F9">
            <w:pPr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Субсидии организациям автомобильного пассажирского транспорта на компенсацию расходов, возникших в результате небольшой интенсивности пассажиропотоков по межмуниципальным и пригородным маршрутам по администрации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7610080900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15 055,0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2 134,9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14,2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7610080900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15 055,0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2 134,9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14,2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7610080900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15 055,0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2 134,9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14,2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7610080900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15 055,0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2 134,9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14,2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2 140,7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Муниципальная программа "Создание условий для обеспечения доступным и комфортным жильем граждан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Подпрограмма "Стимулирование жилищного строительства на территории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Выполнение топографических съёмок земельных участков в рамках подпрограммы "Стимулирование жилищного строительства на территории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 муниципальной программы "Создание условий для обеспечения доступным и комфортным жильём граждан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0710080980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0710080980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0710080980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0710080980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637B16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Разработка проектов планировки и межевания земельных участков для жилищного строительства, формирования и постановки на кадастровый учет в рамках подпрограммы "Стимулирование жилищного строительства на территории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 муниципальной программы "Создание условий для обеспечения доступным и комфортным жильем граждан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07100S4660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07100S4660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07100S4660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07100S4660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Муниципальная программа "Содействие в развитии и поддержка малого и среднего предпринимательства на территории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1 740,7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Программные мероприятия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1 740,7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Предоставление субсидий вновь созданным субъектам малого предпринимательства на возмещение части расходов, связанных приобретением и созданием основных средств и началом предпринимательской деятельности в рамках программных мероприятий муниципальной программы "Содействие в развитии и поддержка малого и среднего предпринимательства на территории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0910080930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861,0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0910080930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861,0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0910080930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861,0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0910080930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A9709C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Предоставление субсидий субъектам малого и среднего предпринимательства на реализацию инвестиционных проектов в приоритетных отраслях в рамках программных мероприятий муниципальной программы "Содействие в развитии и поддержка малого и среднего предпринимательства на территории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0910080940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0910080940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0910080940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0910080940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Предоставление субсидии субъектам малого и среднего предпринимательства и физическим лицам, </w:t>
            </w:r>
            <w:proofErr w:type="gram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применяющими</w:t>
            </w:r>
            <w:proofErr w:type="gram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специальный налоговый режим "Налог на профессиональный доход" на возмещение затрат при осуществлении предпринимательской деятельности в рамках программных мероприятий муниципальной программы "Содействие в развитии и поддержка малого и среднего предпринимательства на территории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09100S6070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779,7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09100S6070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779,7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09100S6070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779,7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09100S6070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779,7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18 933,3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4 032,0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21,3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Муниципальная программа "Реформирование и модернизация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коммунального хозяйства и повышение энергетической эффективности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18 933,3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4 032,0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21,3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Мероприятие "Реализация отдельных мероприятий по обеспечению ограничения платы граждан за коммунальные услуги"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0350000000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18 933,3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4 032,0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21,3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Реализация отдельных мер по обеспечению ограничения платы граждан за коммунальные услуги в рамках муниципальной программы "Реформирование и модернизация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коммунального хозяйства и повышение энергетической эффективности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0350075700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18 933,3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4 032,0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21,3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0350075700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18 933,3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4 032,0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21,3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0350075700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18 933,3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4 032,0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21,3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0350075700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18 933,3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4 032,0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21,3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18 408,3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Муниципальная программа "Реформирование и модернизация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коммунального хозяйства и повышение энергетической эффективности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18 408,3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Подпрограмма "Модернизация, реконструкция и капитальный ремонт объектов коммунальной инфраструктуры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0310000000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4 012,1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Капитальный ремонт, реконструкция находящегося в муниципальной собственности объектов коммунальной инфраструктуры, источников тепловой энергии тепловых сетей, объектов электросетевого хозяйства и источников электрической энергии, а так 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источников воды в рамках подпрограммы "Модернизация, реконструкция и капитальный ремонт коммунальной инфраструктуры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 муниципальной программы "Реформирование и модернизация жилищно-коммунального</w:t>
            </w:r>
            <w:proofErr w:type="gram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хозяйства и повышение энергетической эффективности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0310080530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3 882,1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0310080530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3 882,1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0310080530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3 882,1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0310080530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2 460,5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0310080530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1 421,6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</w:t>
            </w: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 капитальный ремонт коммунальной инфраструктуры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района", муниципальной программы "Реформирование и модернизация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</w:t>
            </w:r>
            <w:proofErr w:type="spellEnd"/>
            <w:proofErr w:type="gram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коммунального хозяйства и повышение энергетической эффективности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 (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 государственной программе Красноярского края "Реформирование и модернизация жилищно-коммунального хозяйства и повышение энергетической эффективности")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03100S5710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03100S5710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03100S5710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03100S5710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Подпрограмма "Чистая вода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0320000000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14 382,7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Строительство и реконструкция объектов коммунальной инфраструктуры, используемых в сфере водоснабжения, водоотведения и очистки сточных вод в рамках подпрограммы "Чистая вода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 муниципальной программы "Реформирование и модернизация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коммунального хозяйства и повышение энергетической эффективности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0320080560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2 113,3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0320080560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2 113,3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0320080560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2 113,3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0320080560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2 113,3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6978D6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Разработка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проектно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сметной документации для объектов коммунальной инфраструктуры, используемых в сфере водоснабжения, водоотведения и очистки вод, рамках подпрограммы "Чистая вода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 муниципальной программы "Реформирование и модернизация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коммунального хозяйства и повышение энергетической эффективности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0320080570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4 969,4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0320080570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4 969,4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0320080570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4 969,4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0320080570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4 969,4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Государственная поддержка муниципальных комплексных проектов развития в рамках подпрограммы "Чистая вода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 муниципальной программы "Реформирование и модернизация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коммунального хозяйства и повышение энергетической эффективности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03200S6640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7 300,0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03200S6640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7 300,0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03200S6640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7 300,0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03200S6640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7 300,0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Подпрограмма "Энергосбережение и повышение энергетической эффективности </w:t>
            </w:r>
            <w:proofErr w:type="gram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Краснотуранском</w:t>
            </w:r>
            <w:proofErr w:type="gram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0330000000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Мероприятия в области энергосбережения и повышения энергетической эффективности, сформированные по результатам проведенных энергетических обследований в рамках подпрограммы "Энергосбережение и повышение энергетической эффективности </w:t>
            </w:r>
            <w:proofErr w:type="gram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Краснотуранском</w:t>
            </w:r>
            <w:proofErr w:type="gram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районе" муниципальной программы "Реформирование и модернизация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коммунального хозяйства и повышение энергетической эффективности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района".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0330080600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0330080600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0330080600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0330080600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947,2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Муниципальная программа "Содействие в развитии сельского хозяйства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947,2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E679F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96683">
              <w:rPr>
                <w:rFonts w:ascii="Times New Roman" w:hAnsi="Times New Roman" w:cs="Times New Roman"/>
                <w:iCs/>
                <w:sz w:val="20"/>
                <w:szCs w:val="20"/>
              </w:rPr>
              <w:t>Отдельные мероприятия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947,2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Выполнение отдельных государственных полномочий </w:t>
            </w:r>
            <w:proofErr w:type="gram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рамках отдельных мероприятий муниципальной программы "Содействие в развитии сельского хозяйства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0810075180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947,2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0810075180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0810075180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0810075180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0810075180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0810075180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880,1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0810075180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880,1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0810075180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880,1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Муниципальная программа "Реформирование и модернизация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коммунального хозяйства и повышение энергетической эффективности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</w:tcPr>
          <w:p w:rsidR="00996683" w:rsidRPr="00996683" w:rsidRDefault="00996683" w:rsidP="00B06CD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Подпрограмма "Участие в организации деятельности по накоплению, сбору, транспортированию, обработке, утилизации, обезвреживанию, захоронению твердых коммунальных отходов на территории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0340000000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 организации (строительству) мест (площадок) накопления отходов потребления и приобретения контейнерного оборудования в рамках подпрограммы "Участие в организации деятельности по накоплению, сбору, транспортированию, обработке, утилизации, обезвреживанию, захоронению твердых </w:t>
            </w: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коммунальных отходов на территории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 муниципальной программы " Реформирование и модернизация жилищно-коммунального хозяйства и повышение энергетической эффективности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03400S4630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03400S4630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03400S4630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03400S4630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2 755,0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617,9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22,4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2 755,0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617,9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22,4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2 755,0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617,9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22,4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Функционирование администрации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Красноярского края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7610000000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2 755,0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617,9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22,4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CD1A6D">
            <w:pPr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Предоставление, доставка и пересылка пенсии за выслугу лет муниципальным служащим по администрации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7610080030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2 755,0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617,9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22,4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7610080030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2 755,0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617,9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22,4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7610080030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2 755,0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617,9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22,4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7610080030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2 755,0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22,4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1 615,9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Муниципальная программа "Создание условий для обеспечения доступным и комфортным жильем граждан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1 615,9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1 615,9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Предоставление социальных выплат молодым семьям на приобретение (строительство) жилья в рамках подпрограммы "Обеспечение жильем молодых семей" муниципальной программы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"Создание условий для обеспечения доступным и комфортным жильем граждан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07200L4970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1 615,9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07200L4970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1 615,9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07200L4970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1 615,9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07200L4970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1 615,9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737,2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152,6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20,7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737,2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152,6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20,7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737,2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152,6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20,7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Функционирование администрации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Красноярского края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7610000000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737,2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152,6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20,7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Осуществление полномочий по организации и осуществлению деятельности по опеке и попечительству в отношении совершеннолетних граждан, а так же в сфере патронажа по администрации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7610002890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737,2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152,6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20,7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7610002890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670,9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145,2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21,6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7610002890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670,9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145,2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21,6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7610002890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515,3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21,7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7610002890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21,4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7610002890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66,3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11,2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7610002890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66,3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11,2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7610002890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11,2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8 259,2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2 528,9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30,6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Муниципальная программа "Содействие развитию физической культуры, спорта и туризма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8 259,2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2 528,9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30,6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Подпрограмма «Содействие развитию физической культуры и массового спорта </w:t>
            </w:r>
            <w:proofErr w:type="gram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Краснотуранском</w:t>
            </w:r>
            <w:proofErr w:type="gram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районе»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6 664,9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2 028,9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30,4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деятельности подведомственных учреждений, в рамках подпрограммы «Содействие развитию физической культуры и массового спорта </w:t>
            </w:r>
            <w:proofErr w:type="gram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Краснотуранском</w:t>
            </w:r>
            <w:proofErr w:type="gram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районе» муниципальной программы "Содействие развитию физической культуры, спорта и туризма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0510083630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5 584,9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1 568,9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28,1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0510083630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5 584,9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1 568,9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28,1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0510083630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5 584,9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1 568,9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28,1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0510083630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5 584,9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28,1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Организация физкультурно-спортивных праздников, соревнований, в рамках подпрограммы «Содействие развитию физической культуры и массового спорта </w:t>
            </w:r>
            <w:proofErr w:type="gram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Краснотуранском</w:t>
            </w:r>
            <w:proofErr w:type="gram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районе» муниципальной программы "Содействие развитию физической культуры, спорта и туризма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0510083640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1 080,0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42,6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0510083640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1 080,0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42,6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0510083640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1 080,0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42,6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0510083640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42,6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</w:tcPr>
          <w:p w:rsidR="00996683" w:rsidRPr="00996683" w:rsidRDefault="00996683" w:rsidP="00B06CD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"Содействие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0520000000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Организация и проведение спортивно-массовых мероприятий для лиц с ограниченными возможностями здоровья и инвалидов в рамках подпрограммы "Содействие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спорта" муниципальной программы "Содействие развитию физической культуры, спорта, туризма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0520083620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0520083620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0520083620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0520083620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Подпрограмма "Создание условий для развития туризма </w:t>
            </w:r>
            <w:proofErr w:type="gram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Краснотуранском</w:t>
            </w:r>
            <w:proofErr w:type="gram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0530000000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1 574,3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31,8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деятельности подведомственных учреждений, предоставление услуг по </w:t>
            </w: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организации отдыха и развлечений в рекреационной зоне на территории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в рамках подпрограммы "Создание условий для развития туризма </w:t>
            </w:r>
            <w:proofErr w:type="gram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Краснотуранском</w:t>
            </w:r>
            <w:proofErr w:type="gram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районе" муниципальной программы "Содействие развитию физической культуры, спорта и туризма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0530083710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1 574,3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31,8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0530083710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1 574,3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31,8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0530083710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1 574,3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31,8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0530083710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1 574,3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31,8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4 364,5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Муниципальная программа "Содействие развитию физической культуры, спорта и туризма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323,5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Подпрограмма «Содействие развитию физической культуры и массового спорта </w:t>
            </w:r>
            <w:proofErr w:type="gram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Краснотуранском</w:t>
            </w:r>
            <w:proofErr w:type="gram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районе»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323,5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Поддержка физкультурно-спортивных клубов по месту жительства в рамках подпрограммы «Содействие развитию физической культуры и массового спорта </w:t>
            </w:r>
            <w:proofErr w:type="gram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Краснотуранском</w:t>
            </w:r>
            <w:proofErr w:type="gram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районе» муниципальной программы "Содействие развитию физической культуры, спорта и туризма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0510074180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323,5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0510074180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323,5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0510074180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323,5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0510074180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4 041,0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4 041,0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Функционирование администрации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Красноярского края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7610000000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4 041,0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Устройство плоскостных спортивных сооружений в сельской местности по администрации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 Красноярского края в рамках непрограммных расходов отдельных органов исполнительной власти   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76100S8450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4 041,0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76100S8450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4 041,0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76100S8450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4 041,0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76100S8450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4 041,0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Отдел культуры молодёжи и спорта администрации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110 950,2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24 743,0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22,3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14 018,6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2 635,8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18,8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"Культура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14 018,6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2 635,8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18,8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C8761B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Подпрограмма "Поддержка искусства и народного творчества" 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0420000000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14 018,6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2 635,8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18,8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деятельности (оказание услуг) подведомственных учреждений (ДШИ) в рамках подпрограммы "Поддержка искусства и народного творчества" муниципальной программы "Культура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0420083010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9 711,5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2 500,8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25,8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0420083010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9 711,5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2 500,8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25,8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0420083010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9 711,5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2 500,8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25,8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0420083010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9 711,5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2 500,8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25,8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Государственная поддержка отрасли культуры в рамках подпрограммы "Поддержка искусства и народного творчества" муниципальной программы "Культура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042A155191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4 307,2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3,1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042A155191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4 307,2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3,1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042A155191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4 307,2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3,1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042A155191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4 307,2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3,1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9 712,3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2 871,9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29,6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"Молодежь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9 712,3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2 871,9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29,6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C8761B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Подпрограмма "Вовлечение молодежи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в социальную практику" 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8 012,3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2 101,9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26,2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0610083000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7 523,7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1 613,4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21,4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</w:tcPr>
          <w:p w:rsidR="00996683" w:rsidRPr="00996683" w:rsidRDefault="00996683" w:rsidP="00B06CD3">
            <w:pPr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деятельности подведомственных учреждений в сфере молодежной политики в рамках подпрограммы «Вовлечение молодежи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в социальную практику" муниципальной программы «Молодежь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0610083110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6 679,3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1 530,3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22,9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0610083110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6 679,3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1 530,3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22,9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0610083110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6 679,3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1 530,3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22,9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0610083110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6 679,3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1 530,3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22,9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районных конкурсов, фестивалей, проектов, поощрение талантливой молодежи, отдых детей и подростков в краевых профильных лагерях, обеспечение деятельности молодежных инициативных групп, финансовая (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грантовая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) поддержка инициативных групп молодежи, проведение летних образовательных площадок, форумов для молодежи в рамках подпрограммы "Вовлечение молодежи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в социальную практику" муниципальной программы "Молодежь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0610083120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204,0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9,9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0610083120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204,0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9,9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0610083120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204,0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9,9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0610083120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9,9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Премия главы района молодым талантам "Наша молодежь" в рамках подпрограммы "Вовлечение молодежи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в социальную практику" муниципальной программы "Молодежь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0610083130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0610083130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0610083130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0610083130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0610083130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0610083130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0610083130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Организация работы Трудового отряда Главы района в рамках подпрограммы "Вовлечение молодежи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в социальную практику" муниципальной программы "Молодежь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0610083140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542,4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0610083140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542,4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0610083140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542,4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0610083140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542,4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Трудоустройство несовершеннолетних граждан в возрасте от 14 до 17 лет в рамках подпрограммы "Вовлечение молодежи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в социальную практику" муниципальной программы "Молодежь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0610083700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0610083700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0610083700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0610083700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C31BC5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Субсидия на поддержку деятельности муниципальных молодежных центров в рамках подпрограммы "Вовлечение молодежи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в социальную практику муниципальной программы  "Молодежь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06100S4560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488,6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488,6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06100S4560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488,6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488,6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06100S4560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488,6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488,6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06100S4560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488,6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488,6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C31BC5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Подпрограмма "Патриотическое воспитание молодежи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 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0620000000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Организация и проведение патриотических лагерей в рамках подпрограммы "Патриотическое воспитание молодежи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 муниципальной программы  «Молодежь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0620083170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0620083170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0620083170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0620083170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Проведение районных конкурсов, фестивалей, семинаров, тренингов, добровольческих акций, социальных проектов, смотров, а также военно-спортивных игр, участие во всероссийских краевых и региональных патриотических конкурсах и фестивалях в рамках подпрограммы "Патриотическое воспитание молодежи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 муниципальной программы "Молодежь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0620083190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0620083190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0620083190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0620083190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Поддержка деятельности муниципального ресурсного центра поддержки добровольчества (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волонтерства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) в рамках подпрограммы "Патриотическое воспитание молодежи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 муниципальной программы "Молодежь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062E876620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062E876620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062E876620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062E876620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Подпрограмма "Поддержка социально ориентированных некоммерческих организаций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0630000000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85,6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деятельности ресурсного центра поддержки общественных инициатив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в рамках подпрограммы "Поддержка социально ориентированных некоммерческих организаций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 муниципальной программы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"Молодежь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0630083150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0630083150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0630083150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0630083150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Предоставление субсидий по итогам конкурса для социально-ориентированных некоммерческих организаций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в рамках подпрограммы "Поддержка социально ориентированных некоммерческих организаций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 муниципальной программы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"Молодежь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0630083160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0630083160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0630083160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0630083160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AD79A6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Предоставление субсидии социально-ориентированным некоммерческим организациям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на конкурсной основе на финансирование расходов, связанных с оказанием ими на безвозмездной основе услуг другим социально-ориентированным некоммерческим организациям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в рамках подпрограммы "Поддержка социально ориентированных </w:t>
            </w: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некоммерческих организаций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 муниципальной программы "Молодежь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0630083180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0630083180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0630083180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0630083180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Конкурс "Лидер НКО" в рамках подпрограммы "Поддержка социально ориентированных некоммерческих организаций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 муниципальной программы "Молодежь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0630083200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0630083200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0630083200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0630083200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58 071,5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14 029,3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24,2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"Культура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58 071,5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14 029,3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24,2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Подпрограмма "Сохранение культурного наследия" муниципальной программы "Культура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25 907,0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6 246,2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24,1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деятельности (оказание услуг) подведомственных учреждений (библиотек ЦБС) в рамках подпрограммы "Сохранение культурного наследия" муниципальной программы "Культура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0410083210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22 018,8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5 280,4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0410083210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22 018,8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5 280,4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0410083210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22 018,8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5 280,4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0410083210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22 018,8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5 280,4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деятельности (оказание услуг) подведомственных учреждений (Музей) в рамках подпрограммы "Сохранение культурного наследия" муниципальной программы "Культура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0410083220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3 013,2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715,8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23,8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0410083220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3 013,2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715,8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23,8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0410083220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3 013,2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715,8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23,8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0410083220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3 013,2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715,8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23,8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201E9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Субсидия на государственную поддержку отрасли культуры (модернизация библиотек в части комплектования книжных фондов) в рамках подпрограммы «Сохранение культурного наследия» муниципальной программы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района "Культура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04100L5191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273,9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04100L5191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273,9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04100L5191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273,9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04100L5191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201E9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 программе поддержка отрасли культуры в рамках подпрограммы «Сохранение культурного наследия» муниципальной программы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"Культура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04100S4880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351,1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04100S4880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351,1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04100S4880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351,1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04100S4880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Государственная поддержка лучших работников сельских учреждений культуры в рамках подпрограммы «Сохранение культурного наследия» муниципальной программы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"Культура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041A255195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041A255195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041A255195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041A255195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Государственная поддержка лучших сельских учреждений культуры в рамках подпрограммы «Сохранение культурного наследия» муниципальной программы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"Культура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041A255196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041A255196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041A255196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041A255196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E44057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Подпрограмма "Поддержка искусства и народного творчества" 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0420000000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32 164,5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7 783,1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24,2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Сохранение, возрождение, развитие народных художественных ремесел в рамках подпрограммы "Поддержка искусства и народного творчества" муниципальной программы "Культура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0420083310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0420083310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0420083310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0420083310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Развитие добровольчества в сфере культуры в рамках подпрограммы "Поддержка искусства и народного творчества" муниципальной программы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"Культура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0420083320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0420083320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0420083320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0420083320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деятельности (оказание услуг) подведомственных учреждений (РДК) в рамках подпрограммы "Поддержка искусства и народного творчества" </w:t>
            </w: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муниципальной программы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"Культура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0420083330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32 134,5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7 783,1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24,2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0420083330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32 134,5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7 783,1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24,2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0420083330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32 134,5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7 783,1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24,2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0420083330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30 014,5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7 683,1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25,6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0420083330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4,7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29 147,8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5 206,0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17,9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"Культура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29 147,8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5 206,0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17,9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031D26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"Обеспечение условий реализации программы и прочие мероприятия"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0430000000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29 147,8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5 206,0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17,9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031D26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муниципальной власти в рамках подпрограммы "Обеспечение условий реализации программы и прочие мероприятия" муниципальной программы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"Культура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0430000210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3 176,1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569,0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17,9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0430000210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2 826,1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460,5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16,3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0430000210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2 826,1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460,5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16,3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0430000210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2 093,8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328,1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15,7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0430000210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50,5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0430000210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632,3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0430000210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108,5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0430000210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108,5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0430000210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108,5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деятельности (оказание услуг) подведомственных учреждений в рамках подпрограммы "Обеспечение условий реализации программы и прочие мероприятия" муниципальной программы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"Культура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0430083000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25 971,7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4 637,0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17,9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деятельности подведомственных казенных учреждений (Технологический центр) в рамках подпрограммы "Обеспечение условий реализации программы и прочие мероприятия" муниципальной программы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"Культура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0430083020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20 839,0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3 741,8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0430083020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19 291,2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3 644,2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18,9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0430083020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19 291,2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3 644,2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18,9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0430083020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14 814,9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2 913,9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19,7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0430083020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0430083020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4 474,1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16,3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0430083020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1 542,8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6,3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0430083020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1 542,8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6,3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0430083020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1 542,8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6,3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0430083020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0430083020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0430083020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0430083020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деятельности (оказание услуг) подведомственных учреждений (бухгалтерия) в рамках подпрограммы "Обеспечение условий реализации программы и прочие мероприятия" муниципальной программы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"Культура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0430083510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5 132,6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895,2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17,4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0430083510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4 560,6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741,0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16,2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0430083510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4 560,6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741,0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16,2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0430083510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3 429,8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572,6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16,7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0430083510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13,7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0430083510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1 035,8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155,4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0430083510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154,2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27,4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0430083510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562,0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154,2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27,4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0430083510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154,2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27,4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0430083510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0430083510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0430083510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Отдел образования администрации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510 639,4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117 325,1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Муниципальная программа "Содействие развитию системы образования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"Поддержка детей сирот. Расширение практики применения семейных форм воспитания"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4A21FA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Осуществление государственных полномочий по обеспечению предоставления меры социальной поддержки в виде социальных выплат, удостоверенной сертификатом, на однократное приобретение в собственность благоустроенного жилого помещения гражданам, достигшим возраста 23 лет и старше, имевшим в соответствии </w:t>
            </w: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федеральным законодательством статус детей-сирот, детей, оставшихся без попечения родителей, нуждающимся в обеспечении жилым помещением в рамках подпрограммы "Поддержка детей сирот.</w:t>
            </w:r>
            <w:proofErr w:type="gram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Расширение практики применения семейных форм воспитания" муниципальной программы «Содействие развитию системы образования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 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0120078460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0120078460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0120078460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0120078460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0120078460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0120078460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0120078460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0120078460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100 051,6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23 330,4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23,3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Муниципальная программа "Содействие развитию системы образования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100 051,6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23 330,4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23,3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100 051,6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23 330,4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23,3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гос. гарантий</w:t>
            </w:r>
            <w:proofErr w:type="gram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реализации прав на получение общедоступного и бесплатного дошкольного образования в муниципальных дошкольных 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гос. образовательными стандартами,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0110074080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25 702,4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5 338,1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20,8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0110074080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25 702,4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5 338,1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20,8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0110074080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25 702,4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5 338,1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20,8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0110074080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25 702,4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5 338,1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20,8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гос. гарантий</w:t>
            </w:r>
            <w:proofErr w:type="gram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реализации прав на получение общедоступного и бесплатного дошкольного образования в муниципальных дошкольных 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в рамках подпрограммы "Развитие дошкольного, общего и дополнительного образования детей" муниципальной программы "Содействие </w:t>
            </w: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развитию системы образования"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0110075880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38 540,2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7 938,0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20,6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0110075880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38 540,2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7 938,0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20,6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0110075880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38 540,2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7 938,0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20,6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0110075880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38 373,9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7 771,7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20,3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0110075880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166,3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стабильного функционирования дошкольных образовательных учреждений,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0110082020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35 189,0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10 054,3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28,6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0110082020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35 189,0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10 054,3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28,6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0110082020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35 189,0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10 054,3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28,6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35 163,6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10 028,9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28,5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безопасности жизнедеятельности,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0110082070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0110082070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0110082070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0110082070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310 523,2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71 469,6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Муниципальная программа "Содействие развитию системы образования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310 523,2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71 469,6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310 523,2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71 469,6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и обеспечение функционирования центров образования </w:t>
            </w:r>
            <w:proofErr w:type="gram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естественно-научной</w:t>
            </w:r>
            <w:proofErr w:type="gram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технологической направленности в общеобразовательных организациях, расположенных в сельской местности за счет средств краевого бюджета в рамках подпрограммы "Развитие дошкольного, общего и дополнительного образования детей" муниципальной программы  «Содействие развитию системы образования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0110015980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0110015980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0110015980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0110015980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</w:t>
            </w: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рамках подпрограммы "Развитие дошкольного, общего и дополнительного образования детей" муниципальной программы  «Содействие развитию системы образования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0110053030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18 866,0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2 929,6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15,5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0110053030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18 866,0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2 929,6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15,5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0110053030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18 866,0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2 929,6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15,5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0110053030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18 866,0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2 929,6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15,5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гос. гарантии</w:t>
            </w:r>
            <w:proofErr w:type="gram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гос. образовательными стандартами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0110074090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31 688,5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5 710,0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0110074090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31 688,5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5 710,0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0110074090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31 688,5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5 710,0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0110074090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31 688,5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5 710,0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гос. гарантии</w:t>
            </w:r>
            <w:proofErr w:type="gram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гос. образовательными стандартами,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0110075640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149 540,2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30 523,4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20,4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0110075640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149 540,2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30 523,4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20,4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0110075640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149 540,2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30 523,4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20,4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0110075640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145 516,4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26 499,6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18,2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0110075640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4 023,8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4 023,8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Обеспечение стабильного функционирования общеобразовательных учреждений,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0110082060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105 324,8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32 306,6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30,7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0110082060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105 324,8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32 306,6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30,7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0110082060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105 324,8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32 306,6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30,7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0110082060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101 483,0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32 214,7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31,7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0110082060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3 841,9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2,4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безопасности жизнедеятельности,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0110082070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0110082070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0110082070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0110082070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Приведения зданий и сооружений общеобразовательных организаций в соответствие с требованиями законодательств, в рамках подпрограммы "Развитие дошкольного, общего и дополнительного образования детей" муниципальной программы  «Содействие развитию системы образования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 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01100S5630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2 545,5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01100S5630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2 545,5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01100S5630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2 545,5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01100S5630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2 545,5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 создание и обеспечение функционирования центров образования </w:t>
            </w:r>
            <w:proofErr w:type="gram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естественно-научной</w:t>
            </w:r>
            <w:proofErr w:type="gram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технологической направленности в общеобразовательных организациях, расположенных в сельской местности за счет средств краевого бюджета в рамках подпрограммы "Развитие дошкольного, общего и дополнительного образования детей" муниципальной программы  «Содействие развитию системы образования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 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01100S5980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01100S5980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01100S5980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01100S5980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28 853,9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7 649,8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26,5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Муниципальная программа "Содействие развитию системы образования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28 853,9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7 649,8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26,5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28 853,9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7 649,8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26,5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гос. гарантии</w:t>
            </w:r>
            <w:proofErr w:type="gram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реализации прав на получение общедоступного и бесплатного начального общего, основного общего, среднего общего образования в </w:t>
            </w: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муниципальных общеобразовательных организациях, обеспечение дополнительного образования детей в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гос. образовательными стандартами,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0110075640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6 382,9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797,6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12,5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0110075640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6 382,9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797,6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12,5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0110075640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6 382,9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797,6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12,5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0110075640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6 382,9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797,6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12,5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развития и стабильного функционирования учреждений дополнительного образования детей,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0110082090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19 661,7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6 632,2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33,7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0110082090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19 661,7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6 632,2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33,7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0110082090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19 661,7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6 632,2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33,7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0110082090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19 261,7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6 451,2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33,5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0110082090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45,3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рамках подпрограммы "Развитие дошкольного, общего и дополнительного образования детей" муниципальной программы «Содействие развитию системы образования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0110082160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2 809,3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7,8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0110082160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2 755,1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0110082160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2 646,5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8,3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0110082160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2 592,2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8,5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Гранты в форме субсидии бюджетным учреждениям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0110082160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0110082160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Гранты в форме субсидии автономным учреждениям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0110082160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0110082160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0110082160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0110082160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0110082160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0110082160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5 021,9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Муниципальная программа "Содействие развитию системы образования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5 021,9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5 021,9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Организация и обеспечение отдыха и оздоровления детей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0110076490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4 540,2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0110076490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4 540,2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0110076490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4 540,2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0110076490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4 540,2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Проведение оздоровительной компании детей,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0110082140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0110082140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0110082140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0110082140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Выплаты на частичное финансирование (возмещение) расходов муниципального образования на выплаты врачам (включая санитарных врачей), медицинским сестрам,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врачей, в рамках подпрограммы "Развитие дошкольного, общего и дополнительного образования детей" муниципальной программы</w:t>
            </w:r>
            <w:proofErr w:type="gram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"Содействие развитию системы образования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01100S3970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441,7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01100S3970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441,7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01100S3970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441,7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01100S3970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441,7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33 192,8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6 060,9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18,3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Муниципальная программа "Содействие развитию системы образования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33 192,8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6 060,9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18,3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281,5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21,7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Поддержка педагогических кадров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0110082080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0110082080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0110082080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0110082080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Одаренные дети,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0110082100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218,8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14,2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0110082100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19,4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0110082100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19,4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19,4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0110082100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Стипендии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0110082100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Стипендии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Патриотическое воспитание учащихся </w:t>
            </w:r>
            <w:proofErr w:type="gram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Краснотуранском</w:t>
            </w:r>
            <w:proofErr w:type="gram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районе,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0110082110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0110082110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0110082110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"Поддержка детей сирот. Расширение практики применения семейных форм воспитания"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2 820,8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428,0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15,2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Организация и осуществление деятельности по опеке и попечительству в отношении несовершеннолетних, в рамках подпрограммы "Поддержка детей сирот. Расширение практики применения семейных форм воспитания" муниципальной программы "Содействие развитию системы образования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0120075520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2 820,8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428,0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15,2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0120075520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2 012,6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248,8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12,4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0120075520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2 012,6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248,8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12,4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0120075520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1 545,8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198,6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12,8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0120075520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91,7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0120075520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460,8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44,7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9,7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0120075520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808,2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179,2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22,2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0120075520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808,2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179,2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22,2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0120075520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656,6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179,2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27,3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0120075520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"Обеспечение реализации муниципальной программы и прочие мероприятия в области образования"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30 090,5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5 571,8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18,5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8A154C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подпрограммы "Обеспечение реализации муниципальной программы и прочие мероприятия в области образования" муниципальной программы "Содействие развитию системы образования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0130082170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4 264,0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958,2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22,5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0130082170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3 255,0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547,3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16,8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0130082170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3 255,0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547,3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16,8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0130082170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2 443,1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0130082170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82,1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0130082170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738,9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12,9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0130082170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1 009,0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410,9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40,7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0130082170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1 009,0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410,9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40,7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0130082170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409,4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53,7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0130082170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31,9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деятельности (оказание услуг) подведомственных учреждений (учебно-методический кабинет, централизованная бухгалтерия, хозяйственная группа, в рамках подпрограммы "Обеспечение реализации муниципальной программы и прочие мероприятия в области образования" муниципальной программы "Содействие развитию системы образования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  <w:proofErr w:type="gramEnd"/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0130082180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22 010,3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4 613,6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0130082180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19 629,5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3 627,0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18,5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0130082180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19 629,5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3 627,0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18,5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0130082180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14 977,2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2 908,4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19,4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0130082180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работников и иные выплаты работникам учреждений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0130082180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4 522,3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718,6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15,9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0130082180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2 372,7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982,3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41,4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0130082180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2 372,7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982,3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41,4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0130082180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1 983,7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37,4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0130082180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389,1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240,2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61,7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0130082180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54,3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0130082180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0130082180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0130082180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86,3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0130082180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82,5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0130082180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и обеспечение функционирования центров образования </w:t>
            </w:r>
            <w:proofErr w:type="gram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естественно-научной</w:t>
            </w:r>
            <w:proofErr w:type="gram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технологической направленности в общеобразовательных организациях, расположенных в сельской местности в рамках подпрограммы "Обеспечение реализации муниципальной программы и прочие мероприятия в области образования" муниципальной программы «Содействие развитию системы образования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013E151690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3 816,2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013E151690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3 816,2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013E151690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3 816,2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013E151690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3 816,2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24 055,7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8 222,3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34,2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Муниципальная программа "Содействие развитию системы образования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24 055,7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8 222,3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34,2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24 055,7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8 222,3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34,2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Осуществлению присмотра и ухода за детьми 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</w:t>
            </w:r>
            <w:proofErr w:type="gram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латы,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0110075540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338,7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0110075540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338,7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0110075540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338,7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0110075540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Реализация полномочий по обеспечению питанием детей, обучающихся в муниципальных и частных общеобразовательных организациях, реализующих </w:t>
            </w: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основные общеобразовательные программы, без взимания платы,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0110075660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11 571,2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3 770,0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32,6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0110075660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11 571,2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3 770,0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32,6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0110075660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11 571,2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3 770,0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32,6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0110075660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11 571,2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3 770,0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32,6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Организация питания в муниципальных дошкольных образовательных учреждениях,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0110082040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4 657,6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47,2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0110082040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4 657,6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47,2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0110082040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4 657,6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47,2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0110082040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4 657,6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47,2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Организация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01100L3040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7 488,2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2 167,7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28,9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01100L3040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7 488,2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2 167,7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28,9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01100L3040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7 488,2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2 167,7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28,9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01100L3040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7 488,2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2 167,7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28,9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4 069,9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391,8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9,6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Муниципальная программа "Содействие развитию системы образования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4 069,9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391,8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9,6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4 069,9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391,8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9,6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Компенсация родителям (законным представителям) детей, посещающих образовательные организации, реализующие образовательную программу дошкольного образования в рамках подпрограммы "Развитие дошкольного, общего и дополнительного образования детей" муниципальной программы «Содействие развитию системы образования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   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0110075560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4 069,9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391,8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9,6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0110075560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8,6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0110075560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8,6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0110075560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8,6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0110075560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3 990,1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384,9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9,6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0110075560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3 990,1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384,9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9,6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0110075560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3 990,1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9,6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4 799,7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200,3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4,2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Муниципальная программа "Содействие развитию системы образования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4 799,7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200,3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4,2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4 799,7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200,3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4,2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Реализация программ спортивной подготовки в учреждениях дополнительного образования детей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0110082150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200,3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0110082150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200,3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0110082150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200,3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0110082150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200,3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Устройство плоскостных спортивных сооружений в сельской местности, в рамках подпрограммы "Развитие дошкольного, общего и дополнительного образования детей" муниципальной программы "Содействие развитию системы образования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01100S8450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3 999,7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01100S8450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3 999,7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01100S8450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3 999,7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01100S8450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3 999,7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9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Краснотуранский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районный Совет депутатов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4 267,2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973,1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22,8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4 053,9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733,3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18,1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4 053,9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733,3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18,1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282684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расходы представительного органа власти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7500000000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4 053,9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733,3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18,1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Функционирование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районного Совета депутатов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7510000000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4 053,9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733,3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18,1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муниципальной власти в рамках непрограммных расходов представительного органа власти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7510000210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2 700,5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417,7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15,5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7510000210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1 767,1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290,8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16,5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7510000210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1 767,1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290,8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16,5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1 165,2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219,4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18,8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4,9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7,1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</w:t>
            </w: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807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16,4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7510000210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903,4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7510000210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903,4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903,4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7510000210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7510000210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723617">
            <w:pPr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Председатель представительного органа муниципальной власти в рамках непрограммных расходов представительного органа власти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7510000220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1 353,4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315,6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23,3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7510000220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1 353,4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315,6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23,3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7510000220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1 353,4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315,6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23,3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1 039,5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254,5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24,5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7510000220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313,9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61,1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19,5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213,3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213,3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213,3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213,3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723617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расходы представительного органа власти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7500000000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213,3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213,3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Функционирование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Краснотуранского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районного Совета депутатов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7510000000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213,3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213,3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муниципальных органов, осуществляющих функции финансового контроля в рамках непрограммных расходов представительного органа власти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7510000230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213,3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213,3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7510000230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213,3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213,3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7510000230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213,3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213,3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7510000230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184,2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184,2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7510000230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КОНТРОЛЬНО-СЧЕТНЫЙ ОРГАН МУНИЦИПАЛЬНОГО ОБРАЗОВАНИЯ КРАСНОТУРАНСКИЙ РАЙОН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789,4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12,3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789,4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12,3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789,4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12,3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Непрограммные расходы контрольно-счетного органа власти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789,4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12,3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</w:tcPr>
          <w:p w:rsidR="00996683" w:rsidRPr="00996683" w:rsidRDefault="00996683" w:rsidP="00B06CD3">
            <w:pPr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Функционирование контрольно-счетного органа муниципального образования </w:t>
            </w:r>
            <w:proofErr w:type="spellStart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Краснотуранский</w:t>
            </w:r>
            <w:proofErr w:type="spellEnd"/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 в рамках непрограммных расходов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7710000000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789,4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12,3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</w:tcPr>
          <w:p w:rsidR="00996683" w:rsidRPr="00996683" w:rsidRDefault="00996683" w:rsidP="00B06CD3">
            <w:pPr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муниципальной власти в рамках непрограммных расходов контрольно-счетного органа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7710000210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789,4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12,3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808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7710000210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779,4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11,4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7710000210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779,4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11,4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7710000210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598,6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7710000210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180,8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19,5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7710000210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7710000210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hideMark/>
          </w:tcPr>
          <w:p w:rsidR="00996683" w:rsidRPr="00996683" w:rsidRDefault="00996683" w:rsidP="00B06CD3">
            <w:pPr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324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7710000210</w:t>
            </w:r>
          </w:p>
        </w:tc>
        <w:tc>
          <w:tcPr>
            <w:tcW w:w="277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369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16" w:type="pct"/>
            <w:hideMark/>
          </w:tcPr>
          <w:p w:rsidR="00996683" w:rsidRPr="00996683" w:rsidRDefault="00996683" w:rsidP="00B06CD3">
            <w:pPr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79,0</w:t>
            </w:r>
          </w:p>
        </w:tc>
      </w:tr>
      <w:tr w:rsidR="00996683" w:rsidRPr="00996683" w:rsidTr="00996683">
        <w:trPr>
          <w:trHeight w:val="20"/>
        </w:trPr>
        <w:tc>
          <w:tcPr>
            <w:tcW w:w="2482" w:type="pct"/>
            <w:noWrap/>
            <w:hideMark/>
          </w:tcPr>
          <w:p w:rsidR="00996683" w:rsidRPr="00996683" w:rsidRDefault="00996683" w:rsidP="00B06CD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77" w:type="pct"/>
            <w:noWrap/>
            <w:hideMark/>
          </w:tcPr>
          <w:p w:rsidR="00996683" w:rsidRPr="00996683" w:rsidRDefault="00996683" w:rsidP="00B06CD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:rsidR="00996683" w:rsidRPr="00996683" w:rsidRDefault="00996683" w:rsidP="00B06CD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" w:type="pct"/>
            <w:noWrap/>
            <w:hideMark/>
          </w:tcPr>
          <w:p w:rsidR="00996683" w:rsidRPr="00996683" w:rsidRDefault="00996683" w:rsidP="00B06CD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pct"/>
            <w:noWrap/>
            <w:hideMark/>
          </w:tcPr>
          <w:p w:rsidR="00996683" w:rsidRPr="00996683" w:rsidRDefault="00996683" w:rsidP="00B06CD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9" w:type="pct"/>
            <w:noWrap/>
            <w:hideMark/>
          </w:tcPr>
          <w:p w:rsidR="00996683" w:rsidRPr="00996683" w:rsidRDefault="00996683" w:rsidP="00B06CD3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877 780,6</w:t>
            </w:r>
          </w:p>
        </w:tc>
        <w:tc>
          <w:tcPr>
            <w:tcW w:w="416" w:type="pct"/>
            <w:noWrap/>
            <w:hideMark/>
          </w:tcPr>
          <w:p w:rsidR="00996683" w:rsidRPr="00996683" w:rsidRDefault="00996683" w:rsidP="00B06CD3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191 334,3</w:t>
            </w:r>
          </w:p>
        </w:tc>
        <w:tc>
          <w:tcPr>
            <w:tcW w:w="439" w:type="pct"/>
            <w:hideMark/>
          </w:tcPr>
          <w:p w:rsidR="00996683" w:rsidRPr="00996683" w:rsidRDefault="00996683" w:rsidP="00B06CD3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6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21,8</w:t>
            </w:r>
          </w:p>
        </w:tc>
      </w:tr>
    </w:tbl>
    <w:p w:rsidR="00C45A73" w:rsidRPr="000F3FE1" w:rsidRDefault="00C45A73" w:rsidP="007852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949" w:rsidRPr="000F3FE1" w:rsidRDefault="00590949" w:rsidP="007852D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90949" w:rsidRPr="000F3FE1" w:rsidSect="00116C1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F311B"/>
    <w:multiLevelType w:val="hybridMultilevel"/>
    <w:tmpl w:val="829E5272"/>
    <w:lvl w:ilvl="0" w:tplc="350C61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8AB"/>
    <w:rsid w:val="00031D26"/>
    <w:rsid w:val="000B1058"/>
    <w:rsid w:val="000D4DBE"/>
    <w:rsid w:val="000D72CB"/>
    <w:rsid w:val="000E06C6"/>
    <w:rsid w:val="000F1714"/>
    <w:rsid w:val="000F3FE1"/>
    <w:rsid w:val="00116C1B"/>
    <w:rsid w:val="00120244"/>
    <w:rsid w:val="0012282F"/>
    <w:rsid w:val="00140B94"/>
    <w:rsid w:val="0014292A"/>
    <w:rsid w:val="001D471E"/>
    <w:rsid w:val="001E655C"/>
    <w:rsid w:val="0021749A"/>
    <w:rsid w:val="0024041A"/>
    <w:rsid w:val="00274ACB"/>
    <w:rsid w:val="00277D35"/>
    <w:rsid w:val="00282684"/>
    <w:rsid w:val="00292B05"/>
    <w:rsid w:val="002D1144"/>
    <w:rsid w:val="002F2E01"/>
    <w:rsid w:val="00301054"/>
    <w:rsid w:val="00327F13"/>
    <w:rsid w:val="0033431E"/>
    <w:rsid w:val="003C5FD5"/>
    <w:rsid w:val="003D2705"/>
    <w:rsid w:val="003F72E0"/>
    <w:rsid w:val="004A21FA"/>
    <w:rsid w:val="004B2E0E"/>
    <w:rsid w:val="004B5223"/>
    <w:rsid w:val="004D7E26"/>
    <w:rsid w:val="004D7F9E"/>
    <w:rsid w:val="004F677C"/>
    <w:rsid w:val="0050138A"/>
    <w:rsid w:val="00515560"/>
    <w:rsid w:val="005315F4"/>
    <w:rsid w:val="005421B0"/>
    <w:rsid w:val="00555A76"/>
    <w:rsid w:val="00590949"/>
    <w:rsid w:val="005D4E07"/>
    <w:rsid w:val="005D6916"/>
    <w:rsid w:val="005F2627"/>
    <w:rsid w:val="00613CA8"/>
    <w:rsid w:val="00616AC5"/>
    <w:rsid w:val="00637B16"/>
    <w:rsid w:val="00662B92"/>
    <w:rsid w:val="00667748"/>
    <w:rsid w:val="006961F5"/>
    <w:rsid w:val="006978D6"/>
    <w:rsid w:val="006F412E"/>
    <w:rsid w:val="0070423F"/>
    <w:rsid w:val="00722947"/>
    <w:rsid w:val="00723617"/>
    <w:rsid w:val="007835FA"/>
    <w:rsid w:val="007852D9"/>
    <w:rsid w:val="007F7CA5"/>
    <w:rsid w:val="008042E4"/>
    <w:rsid w:val="00814A98"/>
    <w:rsid w:val="008338AB"/>
    <w:rsid w:val="0085214B"/>
    <w:rsid w:val="00867AE8"/>
    <w:rsid w:val="0087095A"/>
    <w:rsid w:val="008A154C"/>
    <w:rsid w:val="008A52B1"/>
    <w:rsid w:val="008D7ABC"/>
    <w:rsid w:val="008F7EBA"/>
    <w:rsid w:val="00903B65"/>
    <w:rsid w:val="00903F85"/>
    <w:rsid w:val="009041F9"/>
    <w:rsid w:val="009134D9"/>
    <w:rsid w:val="0091624B"/>
    <w:rsid w:val="00996683"/>
    <w:rsid w:val="009A1DCC"/>
    <w:rsid w:val="009E3628"/>
    <w:rsid w:val="009F1368"/>
    <w:rsid w:val="009F242F"/>
    <w:rsid w:val="00A858AD"/>
    <w:rsid w:val="00A9709C"/>
    <w:rsid w:val="00AB0B5B"/>
    <w:rsid w:val="00AB32F9"/>
    <w:rsid w:val="00AD1B06"/>
    <w:rsid w:val="00AD79A6"/>
    <w:rsid w:val="00AF603F"/>
    <w:rsid w:val="00B06CD3"/>
    <w:rsid w:val="00B201E9"/>
    <w:rsid w:val="00B402FD"/>
    <w:rsid w:val="00BB36B0"/>
    <w:rsid w:val="00BC03A8"/>
    <w:rsid w:val="00BC73A1"/>
    <w:rsid w:val="00BE4D96"/>
    <w:rsid w:val="00BF0CFC"/>
    <w:rsid w:val="00C31BC5"/>
    <w:rsid w:val="00C45A73"/>
    <w:rsid w:val="00C77DFB"/>
    <w:rsid w:val="00C83F00"/>
    <w:rsid w:val="00C8761B"/>
    <w:rsid w:val="00CB02AA"/>
    <w:rsid w:val="00CC3D56"/>
    <w:rsid w:val="00CD1A6D"/>
    <w:rsid w:val="00CE6D6B"/>
    <w:rsid w:val="00CF6664"/>
    <w:rsid w:val="00D26D4B"/>
    <w:rsid w:val="00D315BA"/>
    <w:rsid w:val="00D328ED"/>
    <w:rsid w:val="00D819AE"/>
    <w:rsid w:val="00DA6EE7"/>
    <w:rsid w:val="00DD7E82"/>
    <w:rsid w:val="00E44057"/>
    <w:rsid w:val="00E679F1"/>
    <w:rsid w:val="00E75630"/>
    <w:rsid w:val="00EB15D4"/>
    <w:rsid w:val="00F40AEA"/>
    <w:rsid w:val="00F50C7B"/>
    <w:rsid w:val="00F51A58"/>
    <w:rsid w:val="00F56647"/>
    <w:rsid w:val="00F953CD"/>
    <w:rsid w:val="00FA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F953C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953CD"/>
    <w:pPr>
      <w:keepNext/>
      <w:tabs>
        <w:tab w:val="left" w:pos="6660"/>
      </w:tabs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link w:val="a4"/>
    <w:uiPriority w:val="99"/>
    <w:semiHidden/>
    <w:unhideWhenUsed/>
    <w:rsid w:val="006F4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1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53CD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F953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953C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6">
    <w:name w:val="Обычный + по центру"/>
    <w:basedOn w:val="a"/>
    <w:rsid w:val="00F953C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96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F953C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953CD"/>
    <w:pPr>
      <w:keepNext/>
      <w:tabs>
        <w:tab w:val="left" w:pos="6660"/>
      </w:tabs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link w:val="a4"/>
    <w:uiPriority w:val="99"/>
    <w:semiHidden/>
    <w:unhideWhenUsed/>
    <w:rsid w:val="006F4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1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53CD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F953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953C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6">
    <w:name w:val="Обычный + по центру"/>
    <w:basedOn w:val="a"/>
    <w:rsid w:val="00F953C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96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AAA35-E59B-405C-BD00-39A031D7B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47</Pages>
  <Words>21447</Words>
  <Characters>122253</Characters>
  <Application>Microsoft Office Word</Application>
  <DocSecurity>0</DocSecurity>
  <Lines>1018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109</cp:revision>
  <cp:lastPrinted>2022-04-20T07:16:00Z</cp:lastPrinted>
  <dcterms:created xsi:type="dcterms:W3CDTF">2019-10-28T07:03:00Z</dcterms:created>
  <dcterms:modified xsi:type="dcterms:W3CDTF">2022-05-11T06:41:00Z</dcterms:modified>
</cp:coreProperties>
</file>