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EA" w:rsidRDefault="005154EA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8D9211" wp14:editId="70296260">
            <wp:simplePos x="0" y="0"/>
            <wp:positionH relativeFrom="margin">
              <wp:posOffset>2585085</wp:posOffset>
            </wp:positionH>
            <wp:positionV relativeFrom="paragraph">
              <wp:posOffset>-132715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4EA" w:rsidRDefault="005154EA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4EA" w:rsidRDefault="005154EA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4EA" w:rsidRDefault="005154EA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3863" w:rsidRPr="002212B9" w:rsidRDefault="00043863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2B9">
        <w:rPr>
          <w:b/>
          <w:sz w:val="28"/>
          <w:szCs w:val="28"/>
        </w:rPr>
        <w:t>АДМИНИСТРАЦИЯ КРАСНОТУРАНСКОГО РАЙОНА</w:t>
      </w:r>
    </w:p>
    <w:p w:rsidR="00043863" w:rsidRDefault="00043863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2B9">
        <w:rPr>
          <w:b/>
          <w:sz w:val="28"/>
          <w:szCs w:val="28"/>
        </w:rPr>
        <w:t>КРАСНОЯРСКОГО КРАЯ</w:t>
      </w:r>
    </w:p>
    <w:p w:rsidR="00043863" w:rsidRPr="002212B9" w:rsidRDefault="00043863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3863" w:rsidRDefault="00043863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2B9">
        <w:rPr>
          <w:b/>
          <w:sz w:val="28"/>
          <w:szCs w:val="28"/>
        </w:rPr>
        <w:t>ПОСТАНОВЛЕНИЕ</w:t>
      </w:r>
    </w:p>
    <w:p w:rsidR="00EB53C1" w:rsidRDefault="00EB53C1" w:rsidP="006B0B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3863" w:rsidRDefault="00EB53C1" w:rsidP="005154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23.05</w:t>
      </w:r>
      <w:r w:rsidR="00E436C9">
        <w:rPr>
          <w:sz w:val="28"/>
          <w:szCs w:val="28"/>
        </w:rPr>
        <w:t>.20</w:t>
      </w:r>
      <w:r w:rsidR="00812EE4">
        <w:rPr>
          <w:sz w:val="28"/>
          <w:szCs w:val="28"/>
        </w:rPr>
        <w:t>22</w:t>
      </w:r>
      <w:r w:rsidR="00043863">
        <w:rPr>
          <w:sz w:val="28"/>
          <w:szCs w:val="28"/>
        </w:rPr>
        <w:tab/>
      </w:r>
      <w:r w:rsidR="00043863">
        <w:rPr>
          <w:sz w:val="28"/>
          <w:szCs w:val="28"/>
        </w:rPr>
        <w:tab/>
      </w:r>
      <w:r w:rsidR="00043863">
        <w:rPr>
          <w:sz w:val="28"/>
          <w:szCs w:val="28"/>
        </w:rPr>
        <w:tab/>
      </w:r>
      <w:r w:rsidR="005154EA">
        <w:rPr>
          <w:sz w:val="36"/>
          <w:szCs w:val="28"/>
        </w:rPr>
        <w:t xml:space="preserve">          </w:t>
      </w:r>
      <w:r w:rsidR="005154EA" w:rsidRPr="005154EA">
        <w:rPr>
          <w:szCs w:val="20"/>
        </w:rPr>
        <w:t>с. Краснотуранск</w:t>
      </w:r>
      <w:r w:rsidR="00043863" w:rsidRPr="002212B9">
        <w:rPr>
          <w:sz w:val="28"/>
          <w:szCs w:val="28"/>
        </w:rPr>
        <w:t xml:space="preserve">               </w:t>
      </w:r>
      <w:r w:rsidR="00C63FB6">
        <w:rPr>
          <w:sz w:val="28"/>
          <w:szCs w:val="28"/>
        </w:rPr>
        <w:t xml:space="preserve">        </w:t>
      </w:r>
      <w:r w:rsidR="00043863" w:rsidRPr="002212B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043863" w:rsidRPr="002212B9">
        <w:rPr>
          <w:sz w:val="28"/>
          <w:szCs w:val="28"/>
        </w:rPr>
        <w:t>№</w:t>
      </w:r>
      <w:r>
        <w:rPr>
          <w:sz w:val="28"/>
          <w:szCs w:val="28"/>
        </w:rPr>
        <w:t xml:space="preserve"> 316</w:t>
      </w:r>
      <w:r w:rsidR="000022B2">
        <w:rPr>
          <w:sz w:val="28"/>
          <w:szCs w:val="28"/>
        </w:rPr>
        <w:t xml:space="preserve"> </w:t>
      </w:r>
      <w:r w:rsidR="005154EA">
        <w:rPr>
          <w:sz w:val="28"/>
          <w:szCs w:val="28"/>
        </w:rPr>
        <w:t>-</w:t>
      </w:r>
      <w:proofErr w:type="gramStart"/>
      <w:r w:rsidR="005154EA">
        <w:rPr>
          <w:sz w:val="28"/>
          <w:szCs w:val="28"/>
        </w:rPr>
        <w:t>п</w:t>
      </w:r>
      <w:proofErr w:type="gramEnd"/>
    </w:p>
    <w:p w:rsidR="008E08C9" w:rsidRDefault="008E08C9" w:rsidP="006B0B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863" w:rsidRPr="00666596" w:rsidRDefault="00924FCF" w:rsidP="006B0B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32072">
        <w:rPr>
          <w:sz w:val="28"/>
          <w:szCs w:val="28"/>
        </w:rPr>
        <w:t>требований к эксплуатации зданий и сооружений на территории муниципального образования Краснотуранский район.</w:t>
      </w:r>
    </w:p>
    <w:p w:rsidR="00FE552E" w:rsidRDefault="00FE552E" w:rsidP="006B0B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4EA" w:rsidRPr="002212B9" w:rsidRDefault="005154EA" w:rsidP="006B0B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D58" w:rsidRDefault="009E2414" w:rsidP="00342D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32072">
        <w:rPr>
          <w:sz w:val="28"/>
          <w:szCs w:val="28"/>
        </w:rPr>
        <w:t xml:space="preserve"> частью 5 статьи 55.24 </w:t>
      </w:r>
      <w:r>
        <w:rPr>
          <w:sz w:val="28"/>
          <w:szCs w:val="28"/>
        </w:rPr>
        <w:t xml:space="preserve">Градостроительного Кодекса Российской Федерации, </w:t>
      </w:r>
      <w:r w:rsidR="00F32072">
        <w:rPr>
          <w:sz w:val="28"/>
          <w:szCs w:val="28"/>
        </w:rPr>
        <w:t>в целях обеспечения надежности и безопасности зданий и сооружений на территории муниципального образования Кр</w:t>
      </w:r>
      <w:r w:rsidR="00D92C0E">
        <w:rPr>
          <w:sz w:val="28"/>
          <w:szCs w:val="28"/>
        </w:rPr>
        <w:t>аснотуранский район в период их эксплуатации</w:t>
      </w:r>
      <w:r>
        <w:rPr>
          <w:sz w:val="28"/>
          <w:szCs w:val="28"/>
        </w:rPr>
        <w:t>, руководствуясь ст.</w:t>
      </w:r>
      <w:r w:rsidR="00D92C0E">
        <w:rPr>
          <w:sz w:val="28"/>
          <w:szCs w:val="28"/>
        </w:rPr>
        <w:t>40</w:t>
      </w:r>
      <w:r>
        <w:rPr>
          <w:sz w:val="28"/>
          <w:szCs w:val="28"/>
        </w:rPr>
        <w:t>, 4</w:t>
      </w:r>
      <w:r w:rsidR="006B0B2F">
        <w:rPr>
          <w:sz w:val="28"/>
          <w:szCs w:val="28"/>
        </w:rPr>
        <w:t>3</w:t>
      </w:r>
      <w:r w:rsidR="00AB7645">
        <w:rPr>
          <w:sz w:val="28"/>
          <w:szCs w:val="28"/>
        </w:rPr>
        <w:t xml:space="preserve"> Устава Краснотуранского района,</w:t>
      </w:r>
    </w:p>
    <w:p w:rsidR="00043863" w:rsidRPr="005154EA" w:rsidRDefault="00043863" w:rsidP="005154E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154EA">
        <w:rPr>
          <w:sz w:val="28"/>
          <w:szCs w:val="28"/>
        </w:rPr>
        <w:t>ПОСТАНОВЛЯЮ:</w:t>
      </w:r>
    </w:p>
    <w:p w:rsidR="00FE552E" w:rsidRDefault="00FE552E" w:rsidP="00D92C0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36C9">
        <w:rPr>
          <w:sz w:val="28"/>
          <w:szCs w:val="28"/>
        </w:rPr>
        <w:t>Утвердить</w:t>
      </w:r>
      <w:r w:rsidR="00D92C0E">
        <w:rPr>
          <w:sz w:val="28"/>
          <w:szCs w:val="28"/>
        </w:rPr>
        <w:t xml:space="preserve"> Требования к эксплуатации зданий и сооружений на территории муниципального образования </w:t>
      </w:r>
      <w:proofErr w:type="spellStart"/>
      <w:r w:rsidR="00D92C0E">
        <w:rPr>
          <w:sz w:val="28"/>
          <w:szCs w:val="28"/>
        </w:rPr>
        <w:t>Краснотуранский</w:t>
      </w:r>
      <w:proofErr w:type="spellEnd"/>
      <w:r w:rsidR="00D92C0E">
        <w:rPr>
          <w:sz w:val="28"/>
          <w:szCs w:val="28"/>
        </w:rPr>
        <w:t xml:space="preserve"> района</w:t>
      </w:r>
      <w:r w:rsidR="00EB53C1">
        <w:rPr>
          <w:sz w:val="28"/>
          <w:szCs w:val="28"/>
        </w:rPr>
        <w:t>,</w:t>
      </w:r>
      <w:r w:rsidR="00D92C0E">
        <w:rPr>
          <w:sz w:val="28"/>
          <w:szCs w:val="28"/>
        </w:rPr>
        <w:t xml:space="preserve"> согласно приложени</w:t>
      </w:r>
      <w:r w:rsidR="00EB53C1">
        <w:rPr>
          <w:sz w:val="28"/>
          <w:szCs w:val="28"/>
        </w:rPr>
        <w:t>ю к данному постановлению</w:t>
      </w:r>
      <w:r w:rsidR="00D92C0E">
        <w:rPr>
          <w:sz w:val="28"/>
          <w:szCs w:val="28"/>
        </w:rPr>
        <w:t>.</w:t>
      </w:r>
    </w:p>
    <w:p w:rsidR="00D92C0E" w:rsidRPr="006D4874" w:rsidRDefault="00D92C0E" w:rsidP="00D92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6C02">
        <w:rPr>
          <w:sz w:val="28"/>
          <w:szCs w:val="28"/>
        </w:rPr>
        <w:t xml:space="preserve">. </w:t>
      </w:r>
      <w:r w:rsidRPr="00AE4607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постановления возложить на заместителя главы района по обеспечению жизнедеятельности района (Е.Г.  Вакенгут).</w:t>
      </w:r>
    </w:p>
    <w:p w:rsidR="00D92C0E" w:rsidRPr="00AE4607" w:rsidRDefault="00D92C0E" w:rsidP="00D92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подлежит официальному опубликованию в средствах массовой информации, электронном СМИ, и размещению на официальном сайте администрации района в сети интернет.</w:t>
      </w:r>
    </w:p>
    <w:p w:rsidR="00D92C0E" w:rsidRDefault="00D92C0E" w:rsidP="00D92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E4607">
        <w:rPr>
          <w:sz w:val="28"/>
          <w:szCs w:val="28"/>
        </w:rPr>
        <w:t xml:space="preserve"> Постановление вступ</w:t>
      </w:r>
      <w:r>
        <w:rPr>
          <w:sz w:val="28"/>
          <w:szCs w:val="28"/>
        </w:rPr>
        <w:t>ает в силу со дня официального опубликования.</w:t>
      </w:r>
    </w:p>
    <w:p w:rsidR="00D92C0E" w:rsidRDefault="00D92C0E" w:rsidP="00005A32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92C0E" w:rsidRDefault="00D92C0E" w:rsidP="00005A32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005A32" w:rsidRPr="00043863" w:rsidRDefault="008F6ABD" w:rsidP="00005A32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5A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05A32">
        <w:rPr>
          <w:sz w:val="28"/>
          <w:szCs w:val="28"/>
        </w:rPr>
        <w:t xml:space="preserve"> района                                   </w:t>
      </w:r>
      <w:r w:rsidR="00FD31FF">
        <w:rPr>
          <w:sz w:val="28"/>
          <w:szCs w:val="28"/>
        </w:rPr>
        <w:t xml:space="preserve">                        </w:t>
      </w:r>
      <w:r w:rsidR="005154EA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Ванева</w:t>
      </w:r>
    </w:p>
    <w:p w:rsidR="00005A32" w:rsidRPr="00043863" w:rsidRDefault="00005A32" w:rsidP="00005A32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B5367B" w:rsidRDefault="00B5367B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92C0E" w:rsidRDefault="00D92C0E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92C0E" w:rsidRDefault="00D92C0E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92C0E" w:rsidRDefault="00D92C0E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92C0E" w:rsidRDefault="00D92C0E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92C0E" w:rsidRDefault="00D92C0E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92C0E" w:rsidRDefault="00D92C0E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D92C0E" w:rsidRDefault="00D92C0E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866C97" w:rsidRDefault="00866C97" w:rsidP="00E17846">
      <w:pPr>
        <w:tabs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</w:p>
    <w:p w:rsidR="00EB53C1" w:rsidRDefault="00EB53C1" w:rsidP="00E17846">
      <w:pPr>
        <w:tabs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</w:p>
    <w:p w:rsidR="00EB53C1" w:rsidRDefault="00EB53C1" w:rsidP="00E17846">
      <w:pPr>
        <w:tabs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</w:p>
    <w:p w:rsidR="00EB53C1" w:rsidRDefault="00EB53C1" w:rsidP="00E17846">
      <w:pPr>
        <w:tabs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  <w:r w:rsidRPr="00E17846">
        <w:rPr>
          <w:sz w:val="28"/>
          <w:szCs w:val="28"/>
        </w:rPr>
        <w:lastRenderedPageBreak/>
        <w:t>Приложение</w:t>
      </w:r>
      <w:r w:rsidR="00EB53C1">
        <w:rPr>
          <w:sz w:val="28"/>
          <w:szCs w:val="28"/>
        </w:rPr>
        <w:t xml:space="preserve"> </w:t>
      </w:r>
      <w:r w:rsidRPr="00E17846">
        <w:rPr>
          <w:sz w:val="28"/>
          <w:szCs w:val="28"/>
        </w:rPr>
        <w:t xml:space="preserve">к </w:t>
      </w:r>
      <w:r w:rsidR="00EB53C1">
        <w:rPr>
          <w:sz w:val="28"/>
          <w:szCs w:val="28"/>
        </w:rPr>
        <w:t>п</w:t>
      </w:r>
      <w:r w:rsidRPr="00E17846">
        <w:rPr>
          <w:sz w:val="28"/>
          <w:szCs w:val="28"/>
        </w:rPr>
        <w:t>остановлению</w:t>
      </w:r>
    </w:p>
    <w:p w:rsidR="00E17846" w:rsidRDefault="00E17846" w:rsidP="00E17846">
      <w:pPr>
        <w:tabs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E1784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</w:p>
    <w:p w:rsidR="00EB53C1" w:rsidRPr="00E17846" w:rsidRDefault="00EB53C1" w:rsidP="00E17846">
      <w:pPr>
        <w:tabs>
          <w:tab w:val="left" w:pos="426"/>
          <w:tab w:val="left" w:pos="709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23.05.2022 № 316-п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  <w:r w:rsidRPr="00E17846">
        <w:rPr>
          <w:sz w:val="28"/>
          <w:szCs w:val="28"/>
        </w:rPr>
        <w:t>Т</w:t>
      </w:r>
      <w:r>
        <w:rPr>
          <w:sz w:val="28"/>
          <w:szCs w:val="28"/>
        </w:rPr>
        <w:t>ребования к эксплуатации зданий и сооружений на территории муниципального образования Краснотуранский район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</w:p>
    <w:p w:rsidR="00E17846" w:rsidRDefault="00E17846" w:rsidP="00E17846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  <w:r w:rsidRPr="00E17846">
        <w:rPr>
          <w:sz w:val="28"/>
          <w:szCs w:val="28"/>
        </w:rPr>
        <w:t>1. О</w:t>
      </w:r>
      <w:r>
        <w:rPr>
          <w:sz w:val="28"/>
          <w:szCs w:val="28"/>
        </w:rPr>
        <w:t>бщие положения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17846">
        <w:rPr>
          <w:sz w:val="28"/>
          <w:szCs w:val="28"/>
        </w:rPr>
        <w:t xml:space="preserve">1.1. Настоящие Требования устанавливают состав и порядок функционирования системы эксплуатации зданий и сооружений на территории муниципального образования </w:t>
      </w:r>
      <w:r>
        <w:rPr>
          <w:sz w:val="28"/>
          <w:szCs w:val="28"/>
        </w:rPr>
        <w:t>Краснотуранский района</w:t>
      </w:r>
      <w:r w:rsidRPr="00E17846">
        <w:rPr>
          <w:sz w:val="28"/>
          <w:szCs w:val="28"/>
        </w:rPr>
        <w:t xml:space="preserve"> по перечню согласно СП 118.13330.2012*. Свод правил. Общественные здания и сооружения. Актуализированная редакция СНиП 31-06-2009, утвержденному Приказом </w:t>
      </w:r>
      <w:proofErr w:type="spellStart"/>
      <w:r w:rsidRPr="00E17846">
        <w:rPr>
          <w:sz w:val="28"/>
          <w:szCs w:val="28"/>
        </w:rPr>
        <w:t>Минрегиона</w:t>
      </w:r>
      <w:proofErr w:type="spellEnd"/>
      <w:r w:rsidRPr="00E17846">
        <w:rPr>
          <w:sz w:val="28"/>
          <w:szCs w:val="28"/>
        </w:rPr>
        <w:t xml:space="preserve"> России от 29.12.2011 N 635/10, независимо от форм собственности (далее - здания и сооружения).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1.2. Настоящие Требования являются обязательными для юридических и физических лиц, осуществляющих эксплуатацию, работы по техническому обслуживанию и ремонту зданий и сооружений.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1.3. Эксплуатацию зданий, сооружений надлежит осуществлять в соответствии с их целевым назначением, требованиями санитарно-гигиенических, экологических, строительных и иных норм и правил, регламентов в области градостроительной деятельности, проектной документации, нормативных правовых актов Российской Федерации, нормативных правовых актов субъектов Российской Федерации и муниципальных правовых актов.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В отношении зданий, сооружений для которых не требуются подготовка проектной документации и (или) выдача разрешений на строительство, эксплуатация должна осуществляться в соответствии с требованиями технических регламентов, нормативных правовых актов Российской Федерации, нормативных правовых актов субъектов Российской Федерации и муниципальных правовых актов.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1.4. Ответственность за правильную эксплуатацию объекта возлагается на собственника здания и сооружения или лица, обладающим в установленном законом порядке правами осуществлять эксплуатацию зданий и сооружений (далее - владелец здания и сооружения).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В отношении объектов муниципальной собственности ответственными за правильную эксплуатацию являются руководители эксплуатирующих здание учреждений.</w:t>
      </w:r>
    </w:p>
    <w:p w:rsid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  <w:r w:rsidRPr="00E17846">
        <w:rPr>
          <w:sz w:val="28"/>
          <w:szCs w:val="28"/>
        </w:rPr>
        <w:t>2. С</w:t>
      </w:r>
      <w:r>
        <w:rPr>
          <w:sz w:val="28"/>
          <w:szCs w:val="28"/>
        </w:rPr>
        <w:t>истема эксплуатации зданий и сооружений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17846">
        <w:rPr>
          <w:sz w:val="28"/>
          <w:szCs w:val="28"/>
        </w:rPr>
        <w:t xml:space="preserve">2.1. Система эксплуатации зданий и сооружений представляет собой комплекс работ по контролю за техническим состоянием, техническому обслуживанию, техническому обследованию, в том числе поддержанием работоспособности и исправности, текущему ремонту, наладке, регулировке, </w:t>
      </w:r>
      <w:r w:rsidRPr="00E17846">
        <w:rPr>
          <w:sz w:val="28"/>
          <w:szCs w:val="28"/>
        </w:rPr>
        <w:lastRenderedPageBreak/>
        <w:t>подготовке сезонной эксплуатации отдельных элементов и зданий и сооружений в целом, осуществляемых в соответствии с нормативными требованиями по эксплуатации.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2.</w:t>
      </w:r>
      <w:r w:rsidR="00866C97" w:rsidRPr="00E17846">
        <w:rPr>
          <w:sz w:val="28"/>
          <w:szCs w:val="28"/>
        </w:rPr>
        <w:t>2. Система</w:t>
      </w:r>
      <w:r w:rsidRPr="00E17846">
        <w:rPr>
          <w:sz w:val="28"/>
          <w:szCs w:val="28"/>
        </w:rPr>
        <w:t xml:space="preserve"> эксплуатации должна обеспечивать нормальное функционирование зданий и сооружений в течение всего периода их использования по назначению.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Сроки проведения плановых и внеплановых осмотров, обследований, ремонта зданий, сооружений или их элементов должны определяться на основе оценки их технического состояния.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Техническое обслуживание зданий и сооружений должно проводиться их владельцами постоянно в течение всего периода эксплуатации.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866C97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  <w:r w:rsidRPr="00E17846">
        <w:rPr>
          <w:sz w:val="28"/>
          <w:szCs w:val="28"/>
        </w:rPr>
        <w:t>3. Т</w:t>
      </w:r>
      <w:r>
        <w:rPr>
          <w:sz w:val="28"/>
          <w:szCs w:val="28"/>
        </w:rPr>
        <w:t xml:space="preserve">ехническое обслуживание </w:t>
      </w:r>
      <w:r w:rsidR="00866C97">
        <w:rPr>
          <w:sz w:val="28"/>
          <w:szCs w:val="28"/>
        </w:rPr>
        <w:t>зданий и сооружений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3.1. Техническое обслуживание зданий и сооружений должно включать работы по контролю за надлежащим техническим состоянием зданий и сооружений в части параметров устойчивости, надежности, а также исправности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3.2. Работы по техническому обслуживанию зданий и сооружений должны осуществляться владельцем здания и сооружения и (или) привлекаемой им на основании договора эксплуатирующей организацией.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 Контроль за техническим состоянием зданий и сооружений следует осуществлять владельцу здания (сооружения) путем проведения систематических плановых и неплановых осмотров с использованием современных средств технической диагностики.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3.3.1. Плановые осмотры должны подразделяться на общие и частичные. При общих осмотрах следует контролировать техническое состояние здания или объекта в целом, его систем и внешнего благоустройства, при частичных осмотрах - техническое состояние отдельных конструкций помещений, элементов внешнего благоустройства.</w:t>
      </w:r>
    </w:p>
    <w:p w:rsid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3.3.2. Неплановые осмотры должны проводиться после ливней, ураганных ветров, сильных снегопадов, наводнений и других явлений стихийного характера, которые могут вызвать повреждения отдельных элементов зданий и сооружений, после аварий в системах тепло-, водо-, энергоснабжения и при выявлении деформаций оснований.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3.3.3. Общие осмотры должны проводиться два раза в год: весной и осенью.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При весеннем осмотре следует проверять готовность здания или объекта к эксплуатации в весенне-летний период, устанавливать объемы работ по подготовке к эксплуатации в осенне-зимний период и уточнять объемы ремонтных работ по зданиям и объектам, включенным в план текущего ремонта в год проведения осмотра.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17846">
        <w:rPr>
          <w:sz w:val="28"/>
          <w:szCs w:val="28"/>
        </w:rPr>
        <w:t>При осеннем осмотре следует проверять готовность здания или объекта к эксплуатации в осенне-зимний период и уточнять объемы ремонтных работ по зданиям и объектам, включенным в план текущего ремонта следующего года.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При общих осмотрах следует осуществлять контроль за выполнением нанимателями и арендаторами условий договоров найма и аренды.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Периодичность проведения осмотров должна обеспечивать эффективную и безопасную эксплуатацию здания и сооружений с момента завершения его строительства, реконструкции или капитального ремонта до момента постановки на очередной капитальный ремонт (реконструкцию).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3.3.4. При проведении частичных осмотров должны устраняться неисправности, которые могут быть устранены в течение времени, отводимого на осмотр.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3.3.5. Общие осмотры зданий и сооружений должны осуществляться комиссиями в составе представителей владельца здания и сооружения и (или) эксплуатирующей организации.</w:t>
      </w:r>
    </w:p>
    <w:p w:rsidR="00EB53C1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3.3.6. Частичные осмотры зданий и сооружений должны проводиться работниками подразделений владельца здания и сооружения и (или) эксплуатирующих организаций.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3.3.7. В случае если по итогам общих или частичных осмотров возникнет необходимость в проведении технического обследования здания и сооружения, такое обследование проводится в соответствии с разделом 5 настоящих Требований.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3.3.8. Результаты осмотров следует отражать в документах по учету технического состояния здания и сооружения (журнал эксплуатации здания, сооружения). В этих документах должны содержаться: оценка технического состояния здания или объекта и его элементов, выявленные неисправности, места их нахождения, причины, вызвавшие эти неисправности, а также сведения о выполненных при осмотрах ремонтах.</w:t>
      </w:r>
    </w:p>
    <w:p w:rsid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Обобщенные сведения о состоянии здания или объекта должны ежегодно отражаться в эксплуатационной документации.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3.4. Планирование технического обслуживания зданий и сооружений должно осуществляться владельцем здания и сооружения или эксплуатирующей организацией путем разработки годовых и квартальных планов-графиков работ по техническому обслуживанию.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866C97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  <w:r w:rsidRPr="00E17846">
        <w:rPr>
          <w:sz w:val="28"/>
          <w:szCs w:val="28"/>
        </w:rPr>
        <w:t>4. Т</w:t>
      </w:r>
      <w:r w:rsidR="00866C97">
        <w:rPr>
          <w:sz w:val="28"/>
          <w:szCs w:val="28"/>
        </w:rPr>
        <w:t>екущий ремонт зданий и сооружений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4.1. Текущий ремонт должен проводиться с периодичностью, обеспечивающей эффективную эксплуатацию здания и сооружений с момента завершения его строительства, реконструкции или капитального ремонта до момента постановки на очередной капитальный ремонт (реконструкцию). При этом должны учитываться природно-климатические условия, конструктивные решения, техническое состояние и режим эксплуатации здания или объекта.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E17846">
        <w:rPr>
          <w:sz w:val="28"/>
          <w:szCs w:val="28"/>
        </w:rPr>
        <w:lastRenderedPageBreak/>
        <w:t>4.2. Приемка законченного текущего ремонта зданий должна осуществляться комиссией в составе представителей владельца и ремонтно-строительной (при выполнении работ подрядным способом) организаций.</w:t>
      </w:r>
    </w:p>
    <w:p w:rsidR="00EB53C1" w:rsidRDefault="00EB53C1" w:rsidP="00866C97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</w:p>
    <w:p w:rsidR="00E17846" w:rsidRPr="00E17846" w:rsidRDefault="00E17846" w:rsidP="00866C97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  <w:r w:rsidRPr="00E17846">
        <w:rPr>
          <w:sz w:val="28"/>
          <w:szCs w:val="28"/>
        </w:rPr>
        <w:t>5. П</w:t>
      </w:r>
      <w:r w:rsidR="00866C97">
        <w:rPr>
          <w:sz w:val="28"/>
          <w:szCs w:val="28"/>
        </w:rPr>
        <w:t>орядок проведения технического обследования зданий и сооружений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5.1. При проведении технического обследования состояния зданий и сооружений используются категории технического состояния в соответствии с ГОСТ 31937-2011. Межгосударственный стандарт. Здания и сооружения. Правила обследования и мониторинга технического состояния.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5.2. Основанием для проведения технического обследования состояния здания и сооружения могут быть следующие причины: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 xml:space="preserve">наличие дефектов и повреждений конструкций (например, вследствие силовых, коррозионных, температурных или иных воздействий, в том числе неравномерных просадок фундаментов), которые могут снизить прочностные, </w:t>
      </w:r>
      <w:proofErr w:type="spellStart"/>
      <w:r w:rsidRPr="00E17846">
        <w:rPr>
          <w:sz w:val="28"/>
          <w:szCs w:val="28"/>
        </w:rPr>
        <w:t>деформативные</w:t>
      </w:r>
      <w:proofErr w:type="spellEnd"/>
      <w:r w:rsidRPr="00E17846">
        <w:rPr>
          <w:sz w:val="28"/>
          <w:szCs w:val="28"/>
        </w:rPr>
        <w:t xml:space="preserve"> характеристики конструкций и ухудшить эксплуатационное состояние здания в целом;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увеличение эксплуатационных нагрузок и воздействий на конструкции при перепланировке, модернизации и увеличении этажности здания;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реконструкция зданий даже в случаях, не сопровождающихся увеличением нагрузок;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выявление отступлений от проекта, снижающих несущую способность и эксплуатационные качества конструкций;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отсутствие проектно-технической и исполнительной документации;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E17846">
        <w:rPr>
          <w:sz w:val="28"/>
          <w:szCs w:val="28"/>
        </w:rPr>
        <w:t>изменение функционального назначения зданий и сооружений;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возобновление прерванного строительства зданий и сооружений при отсутствии консервации или по истечении трех лет после прекращения строительства при выполнении консервации;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деформации грунтовых оснований;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необходимость контроля и оценки состояния конструкций зданий, расположенных вблизи от вновь строящихся сооружений;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необходимость оценки состояния строительных конструкций, подвергшихся воздействию пожара, стихийных бедствий природного характера или техногенных аварий;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необходимость определения пригодности зданий и сооружений для нормальной эксплуатации.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5.3. При установлении в ходе технического обследования состояния зданий и сооружений недопустимого или аварийного состояния его конструкций или технических устройств лицо, осуществляющее техническое обследование незамедлительно представляет владельцу здания и сооружения, эксплуатирующей организации заключение о необходимости предотвращения аварийного обрушения объекта или о прекращении его эксплуатации и о мерах по устранению дефектов и повреждений конструкций, технических устройств объекта, предотвращению аварийного обрушения объекта и/или о прекращении его эксплуатации.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17846">
        <w:rPr>
          <w:sz w:val="28"/>
          <w:szCs w:val="28"/>
        </w:rPr>
        <w:t>После устранения дефектов и повреждений конструкций, технических устройств здания и сооружения представителями владельца зданий и сооружений и лицом, осуществляющим техническое обследование, подписывается акт.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5.4. При установлении в ходе технического обследования состояния здания и сооружения ограниченно работоспособного состояния его конструкций или технических устройств лицо, осуществляющее техническое обследование незамедлительно представляет владельцу здания и сооружения, эксплуатирующей организации заключение о мерах по устранению дефектов и повреждений конструкций, технических устройств объекта.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846">
        <w:rPr>
          <w:sz w:val="28"/>
          <w:szCs w:val="28"/>
        </w:rPr>
        <w:t>После устранения дефектов и повреждений конструкций, технических устройств объекта владельцем объекта и лицом, осуществляющим техническое обследование, подписывается акт.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866C97">
      <w:pPr>
        <w:tabs>
          <w:tab w:val="left" w:pos="426"/>
          <w:tab w:val="left" w:pos="709"/>
          <w:tab w:val="left" w:pos="851"/>
        </w:tabs>
        <w:jc w:val="center"/>
        <w:rPr>
          <w:sz w:val="28"/>
          <w:szCs w:val="28"/>
        </w:rPr>
      </w:pPr>
      <w:r w:rsidRPr="00E17846">
        <w:rPr>
          <w:sz w:val="28"/>
          <w:szCs w:val="28"/>
        </w:rPr>
        <w:t>6. Ж</w:t>
      </w:r>
      <w:r w:rsidR="00866C97">
        <w:rPr>
          <w:sz w:val="28"/>
          <w:szCs w:val="28"/>
        </w:rPr>
        <w:t>урнал эксплуатации здания, сооружения</w:t>
      </w:r>
    </w:p>
    <w:p w:rsidR="00E17846" w:rsidRPr="00E17846" w:rsidRDefault="00E17846" w:rsidP="00E17846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6.1. Информация о результатах проведения текущего ремонта, о результатах проверок технического состояния зданий и сооружений заносится в журнал эксплуатации здания, сооружения.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</w:t>
      </w:r>
      <w:r w:rsidR="00866C97" w:rsidRPr="00E17846">
        <w:rPr>
          <w:sz w:val="28"/>
          <w:szCs w:val="28"/>
        </w:rPr>
        <w:t>2. Форма</w:t>
      </w:r>
      <w:r w:rsidRPr="00E17846">
        <w:rPr>
          <w:sz w:val="28"/>
          <w:szCs w:val="28"/>
        </w:rPr>
        <w:t xml:space="preserve"> журнала эксплуатации здания, сооружения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6.3. В журнале эксплуатации здания, сооружения указываются следующие обязательные сведения: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6.3.1. Наименование и адрес здания, сооружения.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6.3.2. Назначение здания, сооружения.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6.3.3. Наименование (либо фамилия, имя, отчество) владельца здания, сооружения, адрес регистрации, контактные данные (телефон, факс, электронная почта).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6.3.4. Наименование (либо фамилия, имя, отчество) эксплуатирующей организации, адрес регистрации, контактные данные (телефон, факс, электронная почта).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6.3.5. Результаты текущего ремонта (реквизиты договоров, актов выполненных работ).</w:t>
      </w:r>
    </w:p>
    <w:p w:rsidR="00E17846" w:rsidRPr="00E17846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6.3.6. Результаты осмотров, технического обследования здания, сооружения (реквизиты договоров, актов, отчетов).</w:t>
      </w:r>
    </w:p>
    <w:p w:rsidR="00D92C0E" w:rsidRDefault="00E17846" w:rsidP="00EB53C1">
      <w:pPr>
        <w:tabs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17846">
        <w:rPr>
          <w:sz w:val="28"/>
          <w:szCs w:val="28"/>
        </w:rPr>
        <w:t>6.3.7. Выводы о техническом состоянии здания, сооружения по результатам текущего ремонта и результатам осмотров и технических обследований, подписанные владельцем (его представителем) и (или) представителем эксплуатирующей организации.</w:t>
      </w:r>
    </w:p>
    <w:p w:rsidR="00D92C0E" w:rsidRPr="00043863" w:rsidRDefault="00D92C0E" w:rsidP="006B0B2F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sectPr w:rsidR="00D92C0E" w:rsidRPr="00043863" w:rsidSect="00866C9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7F8D"/>
    <w:multiLevelType w:val="hybridMultilevel"/>
    <w:tmpl w:val="F7506A56"/>
    <w:lvl w:ilvl="0" w:tplc="F69A31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E3A7C"/>
    <w:multiLevelType w:val="hybridMultilevel"/>
    <w:tmpl w:val="899E1678"/>
    <w:lvl w:ilvl="0" w:tplc="1B7E219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63"/>
    <w:rsid w:val="0000094B"/>
    <w:rsid w:val="00000A52"/>
    <w:rsid w:val="00000A67"/>
    <w:rsid w:val="00001DE4"/>
    <w:rsid w:val="000021FB"/>
    <w:rsid w:val="000022B2"/>
    <w:rsid w:val="000022EE"/>
    <w:rsid w:val="00002637"/>
    <w:rsid w:val="00003DF9"/>
    <w:rsid w:val="00003F25"/>
    <w:rsid w:val="00004063"/>
    <w:rsid w:val="00004343"/>
    <w:rsid w:val="00005813"/>
    <w:rsid w:val="00005A32"/>
    <w:rsid w:val="00005EA8"/>
    <w:rsid w:val="000108CF"/>
    <w:rsid w:val="000113A3"/>
    <w:rsid w:val="00011511"/>
    <w:rsid w:val="0001383B"/>
    <w:rsid w:val="000161E5"/>
    <w:rsid w:val="00016661"/>
    <w:rsid w:val="0001684B"/>
    <w:rsid w:val="00016917"/>
    <w:rsid w:val="00017FD8"/>
    <w:rsid w:val="00021292"/>
    <w:rsid w:val="000219E5"/>
    <w:rsid w:val="000224B7"/>
    <w:rsid w:val="00022F10"/>
    <w:rsid w:val="000236FE"/>
    <w:rsid w:val="00023876"/>
    <w:rsid w:val="00025D83"/>
    <w:rsid w:val="00030963"/>
    <w:rsid w:val="0003145B"/>
    <w:rsid w:val="00031AEE"/>
    <w:rsid w:val="00031E16"/>
    <w:rsid w:val="00032BED"/>
    <w:rsid w:val="000343D3"/>
    <w:rsid w:val="000344B6"/>
    <w:rsid w:val="00035FA9"/>
    <w:rsid w:val="00036351"/>
    <w:rsid w:val="000409F0"/>
    <w:rsid w:val="000412DB"/>
    <w:rsid w:val="00041B8C"/>
    <w:rsid w:val="00043863"/>
    <w:rsid w:val="00043D77"/>
    <w:rsid w:val="00043D9E"/>
    <w:rsid w:val="00044754"/>
    <w:rsid w:val="0004550C"/>
    <w:rsid w:val="00051690"/>
    <w:rsid w:val="00052059"/>
    <w:rsid w:val="00052BFF"/>
    <w:rsid w:val="00057476"/>
    <w:rsid w:val="00057AE1"/>
    <w:rsid w:val="00057F5F"/>
    <w:rsid w:val="00064360"/>
    <w:rsid w:val="00064C71"/>
    <w:rsid w:val="000652D8"/>
    <w:rsid w:val="0007045D"/>
    <w:rsid w:val="0007055B"/>
    <w:rsid w:val="0007259A"/>
    <w:rsid w:val="000727EF"/>
    <w:rsid w:val="00073A59"/>
    <w:rsid w:val="00074F01"/>
    <w:rsid w:val="00075928"/>
    <w:rsid w:val="00077D43"/>
    <w:rsid w:val="00083FD7"/>
    <w:rsid w:val="00091461"/>
    <w:rsid w:val="000968AA"/>
    <w:rsid w:val="000A0876"/>
    <w:rsid w:val="000A19B0"/>
    <w:rsid w:val="000A1CF6"/>
    <w:rsid w:val="000A4E8B"/>
    <w:rsid w:val="000B2169"/>
    <w:rsid w:val="000B5D18"/>
    <w:rsid w:val="000B64B1"/>
    <w:rsid w:val="000B74FF"/>
    <w:rsid w:val="000C03ED"/>
    <w:rsid w:val="000C6CE5"/>
    <w:rsid w:val="000D015D"/>
    <w:rsid w:val="000D068B"/>
    <w:rsid w:val="000D5A6A"/>
    <w:rsid w:val="000D5B01"/>
    <w:rsid w:val="000D5F29"/>
    <w:rsid w:val="000D749F"/>
    <w:rsid w:val="000E0EE5"/>
    <w:rsid w:val="000E20BF"/>
    <w:rsid w:val="000E4415"/>
    <w:rsid w:val="000E46F0"/>
    <w:rsid w:val="000E5F78"/>
    <w:rsid w:val="000E6EA3"/>
    <w:rsid w:val="000E76F4"/>
    <w:rsid w:val="000F0218"/>
    <w:rsid w:val="000F04E9"/>
    <w:rsid w:val="000F2A1C"/>
    <w:rsid w:val="000F55D4"/>
    <w:rsid w:val="000F6C12"/>
    <w:rsid w:val="00104493"/>
    <w:rsid w:val="00105611"/>
    <w:rsid w:val="00105DCA"/>
    <w:rsid w:val="00107632"/>
    <w:rsid w:val="0011052C"/>
    <w:rsid w:val="00110A9F"/>
    <w:rsid w:val="001115EA"/>
    <w:rsid w:val="0011285E"/>
    <w:rsid w:val="00112E32"/>
    <w:rsid w:val="001179F1"/>
    <w:rsid w:val="00117F4E"/>
    <w:rsid w:val="00121CAA"/>
    <w:rsid w:val="00122B6C"/>
    <w:rsid w:val="00122D24"/>
    <w:rsid w:val="00123512"/>
    <w:rsid w:val="00124D2C"/>
    <w:rsid w:val="001252C1"/>
    <w:rsid w:val="0012596A"/>
    <w:rsid w:val="0012741D"/>
    <w:rsid w:val="00132890"/>
    <w:rsid w:val="001347F3"/>
    <w:rsid w:val="00136303"/>
    <w:rsid w:val="00140FFD"/>
    <w:rsid w:val="0014120F"/>
    <w:rsid w:val="00141739"/>
    <w:rsid w:val="00141CF2"/>
    <w:rsid w:val="00141FDA"/>
    <w:rsid w:val="001423A4"/>
    <w:rsid w:val="00143292"/>
    <w:rsid w:val="00145AF1"/>
    <w:rsid w:val="00147D47"/>
    <w:rsid w:val="00150224"/>
    <w:rsid w:val="001504B0"/>
    <w:rsid w:val="00150A90"/>
    <w:rsid w:val="00151337"/>
    <w:rsid w:val="0015214D"/>
    <w:rsid w:val="00153C8B"/>
    <w:rsid w:val="00153E31"/>
    <w:rsid w:val="001561EE"/>
    <w:rsid w:val="001564F7"/>
    <w:rsid w:val="00156FA0"/>
    <w:rsid w:val="00157F5B"/>
    <w:rsid w:val="001612A9"/>
    <w:rsid w:val="00161BF4"/>
    <w:rsid w:val="00161D86"/>
    <w:rsid w:val="00162F43"/>
    <w:rsid w:val="001631C1"/>
    <w:rsid w:val="00164EF9"/>
    <w:rsid w:val="00170995"/>
    <w:rsid w:val="00170A43"/>
    <w:rsid w:val="00171BA2"/>
    <w:rsid w:val="001721F4"/>
    <w:rsid w:val="0017239F"/>
    <w:rsid w:val="00172400"/>
    <w:rsid w:val="00173A0D"/>
    <w:rsid w:val="00176318"/>
    <w:rsid w:val="00180273"/>
    <w:rsid w:val="00180B17"/>
    <w:rsid w:val="00183FEA"/>
    <w:rsid w:val="00184937"/>
    <w:rsid w:val="0018581D"/>
    <w:rsid w:val="00185FE4"/>
    <w:rsid w:val="00191FFA"/>
    <w:rsid w:val="00192132"/>
    <w:rsid w:val="00192171"/>
    <w:rsid w:val="00192F69"/>
    <w:rsid w:val="00193AEC"/>
    <w:rsid w:val="00195192"/>
    <w:rsid w:val="001954D8"/>
    <w:rsid w:val="00197B95"/>
    <w:rsid w:val="001A02AE"/>
    <w:rsid w:val="001A0EEF"/>
    <w:rsid w:val="001A2541"/>
    <w:rsid w:val="001A409B"/>
    <w:rsid w:val="001A4CA8"/>
    <w:rsid w:val="001B08DB"/>
    <w:rsid w:val="001B1517"/>
    <w:rsid w:val="001B278B"/>
    <w:rsid w:val="001B56B6"/>
    <w:rsid w:val="001C04E4"/>
    <w:rsid w:val="001C0A1A"/>
    <w:rsid w:val="001C2164"/>
    <w:rsid w:val="001C2561"/>
    <w:rsid w:val="001C5FE0"/>
    <w:rsid w:val="001C643B"/>
    <w:rsid w:val="001C6885"/>
    <w:rsid w:val="001D0B33"/>
    <w:rsid w:val="001D17DA"/>
    <w:rsid w:val="001D22A1"/>
    <w:rsid w:val="001D27AE"/>
    <w:rsid w:val="001D2990"/>
    <w:rsid w:val="001D2FE6"/>
    <w:rsid w:val="001D3341"/>
    <w:rsid w:val="001D47C8"/>
    <w:rsid w:val="001D6712"/>
    <w:rsid w:val="001D6E63"/>
    <w:rsid w:val="001E3172"/>
    <w:rsid w:val="001E4CD7"/>
    <w:rsid w:val="001E6480"/>
    <w:rsid w:val="001E7DE1"/>
    <w:rsid w:val="001F08CA"/>
    <w:rsid w:val="001F288B"/>
    <w:rsid w:val="001F4C57"/>
    <w:rsid w:val="001F6A87"/>
    <w:rsid w:val="001F72EF"/>
    <w:rsid w:val="001F73AB"/>
    <w:rsid w:val="00202374"/>
    <w:rsid w:val="0020501A"/>
    <w:rsid w:val="00205541"/>
    <w:rsid w:val="00205E78"/>
    <w:rsid w:val="00207690"/>
    <w:rsid w:val="00212D53"/>
    <w:rsid w:val="002154BA"/>
    <w:rsid w:val="002155C0"/>
    <w:rsid w:val="002157F7"/>
    <w:rsid w:val="0022193D"/>
    <w:rsid w:val="00221DD6"/>
    <w:rsid w:val="00223254"/>
    <w:rsid w:val="002238E1"/>
    <w:rsid w:val="00224C74"/>
    <w:rsid w:val="00225D71"/>
    <w:rsid w:val="00227D0A"/>
    <w:rsid w:val="00233ED7"/>
    <w:rsid w:val="00234333"/>
    <w:rsid w:val="00235A6D"/>
    <w:rsid w:val="00236A4E"/>
    <w:rsid w:val="00236F14"/>
    <w:rsid w:val="002378FF"/>
    <w:rsid w:val="00244A7E"/>
    <w:rsid w:val="0024749A"/>
    <w:rsid w:val="0024762A"/>
    <w:rsid w:val="00250BD0"/>
    <w:rsid w:val="00251190"/>
    <w:rsid w:val="002528E7"/>
    <w:rsid w:val="00252BF4"/>
    <w:rsid w:val="002530A3"/>
    <w:rsid w:val="00253DFB"/>
    <w:rsid w:val="0025650A"/>
    <w:rsid w:val="00261B36"/>
    <w:rsid w:val="0026535D"/>
    <w:rsid w:val="00266794"/>
    <w:rsid w:val="00267490"/>
    <w:rsid w:val="00270A3C"/>
    <w:rsid w:val="00271B2A"/>
    <w:rsid w:val="002733CC"/>
    <w:rsid w:val="00273A48"/>
    <w:rsid w:val="0027477A"/>
    <w:rsid w:val="00276782"/>
    <w:rsid w:val="00277480"/>
    <w:rsid w:val="00280972"/>
    <w:rsid w:val="00280F45"/>
    <w:rsid w:val="00281199"/>
    <w:rsid w:val="0028216C"/>
    <w:rsid w:val="00283B93"/>
    <w:rsid w:val="00284D8C"/>
    <w:rsid w:val="00285081"/>
    <w:rsid w:val="0029065C"/>
    <w:rsid w:val="00292552"/>
    <w:rsid w:val="00292CC9"/>
    <w:rsid w:val="00294F2B"/>
    <w:rsid w:val="00295917"/>
    <w:rsid w:val="002978CD"/>
    <w:rsid w:val="002A04A4"/>
    <w:rsid w:val="002A0731"/>
    <w:rsid w:val="002A20B4"/>
    <w:rsid w:val="002A3D2E"/>
    <w:rsid w:val="002A4734"/>
    <w:rsid w:val="002A4C23"/>
    <w:rsid w:val="002A66A8"/>
    <w:rsid w:val="002A6AC0"/>
    <w:rsid w:val="002A7697"/>
    <w:rsid w:val="002A794A"/>
    <w:rsid w:val="002B07CF"/>
    <w:rsid w:val="002B1815"/>
    <w:rsid w:val="002B6F3D"/>
    <w:rsid w:val="002B71E3"/>
    <w:rsid w:val="002B7B0F"/>
    <w:rsid w:val="002C02E6"/>
    <w:rsid w:val="002C3118"/>
    <w:rsid w:val="002C3358"/>
    <w:rsid w:val="002C3509"/>
    <w:rsid w:val="002D0BAA"/>
    <w:rsid w:val="002D1200"/>
    <w:rsid w:val="002D2913"/>
    <w:rsid w:val="002D55FE"/>
    <w:rsid w:val="002E02D2"/>
    <w:rsid w:val="002E0D29"/>
    <w:rsid w:val="002E1B17"/>
    <w:rsid w:val="002E48C3"/>
    <w:rsid w:val="002F01DC"/>
    <w:rsid w:val="002F052E"/>
    <w:rsid w:val="002F1664"/>
    <w:rsid w:val="002F225A"/>
    <w:rsid w:val="002F3957"/>
    <w:rsid w:val="002F3E84"/>
    <w:rsid w:val="002F4045"/>
    <w:rsid w:val="002F553F"/>
    <w:rsid w:val="002F5C63"/>
    <w:rsid w:val="002F5FD4"/>
    <w:rsid w:val="002F63C3"/>
    <w:rsid w:val="002F7161"/>
    <w:rsid w:val="002F7802"/>
    <w:rsid w:val="003006FC"/>
    <w:rsid w:val="00300C26"/>
    <w:rsid w:val="00301504"/>
    <w:rsid w:val="00301A9F"/>
    <w:rsid w:val="00302207"/>
    <w:rsid w:val="0030232E"/>
    <w:rsid w:val="003024ED"/>
    <w:rsid w:val="003027CA"/>
    <w:rsid w:val="00302CA9"/>
    <w:rsid w:val="00303F9C"/>
    <w:rsid w:val="00305FA6"/>
    <w:rsid w:val="00306442"/>
    <w:rsid w:val="003075C0"/>
    <w:rsid w:val="003103D0"/>
    <w:rsid w:val="00310E2E"/>
    <w:rsid w:val="003128A2"/>
    <w:rsid w:val="003141B0"/>
    <w:rsid w:val="00315822"/>
    <w:rsid w:val="00315BB0"/>
    <w:rsid w:val="003162E5"/>
    <w:rsid w:val="00316C07"/>
    <w:rsid w:val="00317FCF"/>
    <w:rsid w:val="00320E30"/>
    <w:rsid w:val="00321A57"/>
    <w:rsid w:val="0032202D"/>
    <w:rsid w:val="003226E6"/>
    <w:rsid w:val="00322A50"/>
    <w:rsid w:val="003231B2"/>
    <w:rsid w:val="00325379"/>
    <w:rsid w:val="00325A4A"/>
    <w:rsid w:val="00325DE5"/>
    <w:rsid w:val="0032602D"/>
    <w:rsid w:val="00331300"/>
    <w:rsid w:val="00331B87"/>
    <w:rsid w:val="003338A1"/>
    <w:rsid w:val="00333948"/>
    <w:rsid w:val="00333F68"/>
    <w:rsid w:val="003346B5"/>
    <w:rsid w:val="003364CF"/>
    <w:rsid w:val="00336673"/>
    <w:rsid w:val="003403E2"/>
    <w:rsid w:val="00341046"/>
    <w:rsid w:val="0034184F"/>
    <w:rsid w:val="00341A62"/>
    <w:rsid w:val="00341F48"/>
    <w:rsid w:val="00342D49"/>
    <w:rsid w:val="00344EA4"/>
    <w:rsid w:val="00347852"/>
    <w:rsid w:val="00352219"/>
    <w:rsid w:val="00354696"/>
    <w:rsid w:val="00354BFD"/>
    <w:rsid w:val="00355328"/>
    <w:rsid w:val="00355BEF"/>
    <w:rsid w:val="00356063"/>
    <w:rsid w:val="00361175"/>
    <w:rsid w:val="00363744"/>
    <w:rsid w:val="00366513"/>
    <w:rsid w:val="00367F59"/>
    <w:rsid w:val="0037128D"/>
    <w:rsid w:val="00372226"/>
    <w:rsid w:val="003743BC"/>
    <w:rsid w:val="00374722"/>
    <w:rsid w:val="00375091"/>
    <w:rsid w:val="003751CD"/>
    <w:rsid w:val="00375F87"/>
    <w:rsid w:val="0037713C"/>
    <w:rsid w:val="00380A90"/>
    <w:rsid w:val="00385285"/>
    <w:rsid w:val="003852ED"/>
    <w:rsid w:val="00386537"/>
    <w:rsid w:val="0038678E"/>
    <w:rsid w:val="003910B9"/>
    <w:rsid w:val="00391992"/>
    <w:rsid w:val="00391B5E"/>
    <w:rsid w:val="00392C82"/>
    <w:rsid w:val="003930B2"/>
    <w:rsid w:val="00393210"/>
    <w:rsid w:val="0039780B"/>
    <w:rsid w:val="003A0B92"/>
    <w:rsid w:val="003A3CF1"/>
    <w:rsid w:val="003A4AB0"/>
    <w:rsid w:val="003A56D1"/>
    <w:rsid w:val="003A6E6E"/>
    <w:rsid w:val="003A708B"/>
    <w:rsid w:val="003A768B"/>
    <w:rsid w:val="003B12A3"/>
    <w:rsid w:val="003B353B"/>
    <w:rsid w:val="003B3A2A"/>
    <w:rsid w:val="003B5792"/>
    <w:rsid w:val="003B637C"/>
    <w:rsid w:val="003B7571"/>
    <w:rsid w:val="003C1961"/>
    <w:rsid w:val="003C4160"/>
    <w:rsid w:val="003C46DF"/>
    <w:rsid w:val="003D02B7"/>
    <w:rsid w:val="003D0A8B"/>
    <w:rsid w:val="003D1573"/>
    <w:rsid w:val="003D233D"/>
    <w:rsid w:val="003D30C3"/>
    <w:rsid w:val="003D49B3"/>
    <w:rsid w:val="003D6A48"/>
    <w:rsid w:val="003E050C"/>
    <w:rsid w:val="003E0600"/>
    <w:rsid w:val="003E242A"/>
    <w:rsid w:val="003E4098"/>
    <w:rsid w:val="003E5E47"/>
    <w:rsid w:val="003E5E4E"/>
    <w:rsid w:val="003E74E8"/>
    <w:rsid w:val="003E7CBB"/>
    <w:rsid w:val="003E7CCC"/>
    <w:rsid w:val="003F04D0"/>
    <w:rsid w:val="003F1EB7"/>
    <w:rsid w:val="003F35FC"/>
    <w:rsid w:val="003F414C"/>
    <w:rsid w:val="003F5FB7"/>
    <w:rsid w:val="003F6BB9"/>
    <w:rsid w:val="003F711D"/>
    <w:rsid w:val="003F752C"/>
    <w:rsid w:val="003F7C0A"/>
    <w:rsid w:val="00400365"/>
    <w:rsid w:val="0040288F"/>
    <w:rsid w:val="00402BD8"/>
    <w:rsid w:val="00404181"/>
    <w:rsid w:val="00405DD9"/>
    <w:rsid w:val="00405E89"/>
    <w:rsid w:val="004069D9"/>
    <w:rsid w:val="004103D3"/>
    <w:rsid w:val="00410E9B"/>
    <w:rsid w:val="004128FC"/>
    <w:rsid w:val="004151AE"/>
    <w:rsid w:val="004156F9"/>
    <w:rsid w:val="004157AC"/>
    <w:rsid w:val="00415B9E"/>
    <w:rsid w:val="00417606"/>
    <w:rsid w:val="00421446"/>
    <w:rsid w:val="00424C73"/>
    <w:rsid w:val="00426BE3"/>
    <w:rsid w:val="00426E7B"/>
    <w:rsid w:val="0043079C"/>
    <w:rsid w:val="00430AA3"/>
    <w:rsid w:val="00432B96"/>
    <w:rsid w:val="004337A6"/>
    <w:rsid w:val="004338E6"/>
    <w:rsid w:val="00434E60"/>
    <w:rsid w:val="004359A3"/>
    <w:rsid w:val="00436BEA"/>
    <w:rsid w:val="0044038D"/>
    <w:rsid w:val="004413B6"/>
    <w:rsid w:val="00445D44"/>
    <w:rsid w:val="00446D5F"/>
    <w:rsid w:val="00447CE4"/>
    <w:rsid w:val="004512CE"/>
    <w:rsid w:val="004517A5"/>
    <w:rsid w:val="00452429"/>
    <w:rsid w:val="00453C6E"/>
    <w:rsid w:val="004545CD"/>
    <w:rsid w:val="00456DC9"/>
    <w:rsid w:val="00460E13"/>
    <w:rsid w:val="00461468"/>
    <w:rsid w:val="0046157B"/>
    <w:rsid w:val="0046227E"/>
    <w:rsid w:val="0046294C"/>
    <w:rsid w:val="0046369A"/>
    <w:rsid w:val="004651FF"/>
    <w:rsid w:val="004664F3"/>
    <w:rsid w:val="00466B47"/>
    <w:rsid w:val="00467409"/>
    <w:rsid w:val="004675AE"/>
    <w:rsid w:val="00467630"/>
    <w:rsid w:val="004709F5"/>
    <w:rsid w:val="00471359"/>
    <w:rsid w:val="00471CA6"/>
    <w:rsid w:val="00473FF8"/>
    <w:rsid w:val="004745D7"/>
    <w:rsid w:val="004777FE"/>
    <w:rsid w:val="00477E0C"/>
    <w:rsid w:val="00480268"/>
    <w:rsid w:val="00481636"/>
    <w:rsid w:val="00481BD3"/>
    <w:rsid w:val="00482131"/>
    <w:rsid w:val="004833FF"/>
    <w:rsid w:val="00486AE6"/>
    <w:rsid w:val="00486C86"/>
    <w:rsid w:val="0048796D"/>
    <w:rsid w:val="00490378"/>
    <w:rsid w:val="00492C82"/>
    <w:rsid w:val="004935BE"/>
    <w:rsid w:val="00495063"/>
    <w:rsid w:val="004955EE"/>
    <w:rsid w:val="00495F1A"/>
    <w:rsid w:val="0049608D"/>
    <w:rsid w:val="00496D27"/>
    <w:rsid w:val="004A022F"/>
    <w:rsid w:val="004A047B"/>
    <w:rsid w:val="004A156E"/>
    <w:rsid w:val="004A1D62"/>
    <w:rsid w:val="004A24EA"/>
    <w:rsid w:val="004A28F7"/>
    <w:rsid w:val="004A3A7E"/>
    <w:rsid w:val="004A3BD0"/>
    <w:rsid w:val="004A4960"/>
    <w:rsid w:val="004A5273"/>
    <w:rsid w:val="004A5488"/>
    <w:rsid w:val="004A62DB"/>
    <w:rsid w:val="004A73D7"/>
    <w:rsid w:val="004A7C64"/>
    <w:rsid w:val="004B0DE2"/>
    <w:rsid w:val="004B2F2B"/>
    <w:rsid w:val="004B648B"/>
    <w:rsid w:val="004B6989"/>
    <w:rsid w:val="004B7016"/>
    <w:rsid w:val="004C08F2"/>
    <w:rsid w:val="004C1862"/>
    <w:rsid w:val="004C1AAE"/>
    <w:rsid w:val="004C2D62"/>
    <w:rsid w:val="004D2407"/>
    <w:rsid w:val="004D2CD0"/>
    <w:rsid w:val="004D3A0C"/>
    <w:rsid w:val="004D3FA0"/>
    <w:rsid w:val="004D5DBB"/>
    <w:rsid w:val="004D6D50"/>
    <w:rsid w:val="004D7DC7"/>
    <w:rsid w:val="004E0132"/>
    <w:rsid w:val="004E0A39"/>
    <w:rsid w:val="004E0F37"/>
    <w:rsid w:val="004E5D6D"/>
    <w:rsid w:val="004E5E7D"/>
    <w:rsid w:val="004E64DE"/>
    <w:rsid w:val="004F1C40"/>
    <w:rsid w:val="004F6620"/>
    <w:rsid w:val="0050141E"/>
    <w:rsid w:val="00502759"/>
    <w:rsid w:val="0050481D"/>
    <w:rsid w:val="00504DB8"/>
    <w:rsid w:val="00506962"/>
    <w:rsid w:val="00506D8E"/>
    <w:rsid w:val="00506F3A"/>
    <w:rsid w:val="00507499"/>
    <w:rsid w:val="00507B07"/>
    <w:rsid w:val="00507F89"/>
    <w:rsid w:val="00511322"/>
    <w:rsid w:val="005128D8"/>
    <w:rsid w:val="005132B8"/>
    <w:rsid w:val="00514EF1"/>
    <w:rsid w:val="005154EA"/>
    <w:rsid w:val="0051560E"/>
    <w:rsid w:val="00516138"/>
    <w:rsid w:val="00516D49"/>
    <w:rsid w:val="00521BC1"/>
    <w:rsid w:val="0052296D"/>
    <w:rsid w:val="00524082"/>
    <w:rsid w:val="0052420C"/>
    <w:rsid w:val="0052445B"/>
    <w:rsid w:val="00526382"/>
    <w:rsid w:val="0052673B"/>
    <w:rsid w:val="005277FE"/>
    <w:rsid w:val="00527EE0"/>
    <w:rsid w:val="00527FC0"/>
    <w:rsid w:val="00531B91"/>
    <w:rsid w:val="0053530E"/>
    <w:rsid w:val="00535BF7"/>
    <w:rsid w:val="00541201"/>
    <w:rsid w:val="00543629"/>
    <w:rsid w:val="00543F08"/>
    <w:rsid w:val="00544AEE"/>
    <w:rsid w:val="00547015"/>
    <w:rsid w:val="00550DCB"/>
    <w:rsid w:val="005510F8"/>
    <w:rsid w:val="00552392"/>
    <w:rsid w:val="0055242A"/>
    <w:rsid w:val="00553945"/>
    <w:rsid w:val="005571D2"/>
    <w:rsid w:val="00557DB9"/>
    <w:rsid w:val="0056318E"/>
    <w:rsid w:val="0056381A"/>
    <w:rsid w:val="00565FEC"/>
    <w:rsid w:val="00566409"/>
    <w:rsid w:val="00567121"/>
    <w:rsid w:val="00567D5E"/>
    <w:rsid w:val="00571B9C"/>
    <w:rsid w:val="00573164"/>
    <w:rsid w:val="00573E28"/>
    <w:rsid w:val="00574B17"/>
    <w:rsid w:val="005816C7"/>
    <w:rsid w:val="005820A2"/>
    <w:rsid w:val="00587AAF"/>
    <w:rsid w:val="005909D8"/>
    <w:rsid w:val="00590EE9"/>
    <w:rsid w:val="00591303"/>
    <w:rsid w:val="00591435"/>
    <w:rsid w:val="005915C9"/>
    <w:rsid w:val="00591D17"/>
    <w:rsid w:val="00592854"/>
    <w:rsid w:val="00594779"/>
    <w:rsid w:val="00595501"/>
    <w:rsid w:val="00595666"/>
    <w:rsid w:val="0059596B"/>
    <w:rsid w:val="005A0803"/>
    <w:rsid w:val="005A1BA8"/>
    <w:rsid w:val="005A29C2"/>
    <w:rsid w:val="005A2BAB"/>
    <w:rsid w:val="005A3418"/>
    <w:rsid w:val="005A42A6"/>
    <w:rsid w:val="005A4586"/>
    <w:rsid w:val="005A5129"/>
    <w:rsid w:val="005A758C"/>
    <w:rsid w:val="005B3AAB"/>
    <w:rsid w:val="005B3C17"/>
    <w:rsid w:val="005C19FB"/>
    <w:rsid w:val="005C1C59"/>
    <w:rsid w:val="005C1F50"/>
    <w:rsid w:val="005C324D"/>
    <w:rsid w:val="005C330A"/>
    <w:rsid w:val="005C4510"/>
    <w:rsid w:val="005D020E"/>
    <w:rsid w:val="005D0264"/>
    <w:rsid w:val="005D1030"/>
    <w:rsid w:val="005D1C87"/>
    <w:rsid w:val="005D2343"/>
    <w:rsid w:val="005D3011"/>
    <w:rsid w:val="005D3178"/>
    <w:rsid w:val="005D422D"/>
    <w:rsid w:val="005D6AA8"/>
    <w:rsid w:val="005D7275"/>
    <w:rsid w:val="005D7775"/>
    <w:rsid w:val="005E0A89"/>
    <w:rsid w:val="005E0B07"/>
    <w:rsid w:val="005E0E85"/>
    <w:rsid w:val="005E10CE"/>
    <w:rsid w:val="005E1670"/>
    <w:rsid w:val="005E289F"/>
    <w:rsid w:val="005E52C2"/>
    <w:rsid w:val="005E7566"/>
    <w:rsid w:val="005F03AE"/>
    <w:rsid w:val="005F0601"/>
    <w:rsid w:val="005F17CA"/>
    <w:rsid w:val="005F1EFD"/>
    <w:rsid w:val="005F4BC2"/>
    <w:rsid w:val="005F6CD0"/>
    <w:rsid w:val="0060019C"/>
    <w:rsid w:val="006029A1"/>
    <w:rsid w:val="006049C0"/>
    <w:rsid w:val="006064EF"/>
    <w:rsid w:val="00606AF4"/>
    <w:rsid w:val="00620549"/>
    <w:rsid w:val="0062080C"/>
    <w:rsid w:val="00621373"/>
    <w:rsid w:val="0062269B"/>
    <w:rsid w:val="00622A2F"/>
    <w:rsid w:val="00622FE6"/>
    <w:rsid w:val="00623399"/>
    <w:rsid w:val="00624595"/>
    <w:rsid w:val="006256E4"/>
    <w:rsid w:val="00626C74"/>
    <w:rsid w:val="006300A2"/>
    <w:rsid w:val="00630431"/>
    <w:rsid w:val="0063123A"/>
    <w:rsid w:val="0063263C"/>
    <w:rsid w:val="00632DFB"/>
    <w:rsid w:val="0063325C"/>
    <w:rsid w:val="00633268"/>
    <w:rsid w:val="00634BD1"/>
    <w:rsid w:val="00635F99"/>
    <w:rsid w:val="00635F9B"/>
    <w:rsid w:val="00637DE9"/>
    <w:rsid w:val="00637EB6"/>
    <w:rsid w:val="00640C60"/>
    <w:rsid w:val="00640E27"/>
    <w:rsid w:val="00641B6E"/>
    <w:rsid w:val="0064261F"/>
    <w:rsid w:val="00642E7E"/>
    <w:rsid w:val="00642F8B"/>
    <w:rsid w:val="00643CAC"/>
    <w:rsid w:val="006457B0"/>
    <w:rsid w:val="00645DE3"/>
    <w:rsid w:val="0064647E"/>
    <w:rsid w:val="006502FF"/>
    <w:rsid w:val="00650A6C"/>
    <w:rsid w:val="00651156"/>
    <w:rsid w:val="0065237A"/>
    <w:rsid w:val="00652F59"/>
    <w:rsid w:val="006533E1"/>
    <w:rsid w:val="00653DA9"/>
    <w:rsid w:val="00654F51"/>
    <w:rsid w:val="0065542A"/>
    <w:rsid w:val="006554EA"/>
    <w:rsid w:val="00656425"/>
    <w:rsid w:val="00662AC5"/>
    <w:rsid w:val="00663733"/>
    <w:rsid w:val="006642B0"/>
    <w:rsid w:val="006644F5"/>
    <w:rsid w:val="00665AA8"/>
    <w:rsid w:val="00667384"/>
    <w:rsid w:val="006679A8"/>
    <w:rsid w:val="00667A9D"/>
    <w:rsid w:val="0067030C"/>
    <w:rsid w:val="00671345"/>
    <w:rsid w:val="00671532"/>
    <w:rsid w:val="006731B6"/>
    <w:rsid w:val="0067582D"/>
    <w:rsid w:val="00675A9A"/>
    <w:rsid w:val="0067649E"/>
    <w:rsid w:val="0068279E"/>
    <w:rsid w:val="00683336"/>
    <w:rsid w:val="006846F4"/>
    <w:rsid w:val="0068486B"/>
    <w:rsid w:val="00686702"/>
    <w:rsid w:val="00686A9E"/>
    <w:rsid w:val="00686C7F"/>
    <w:rsid w:val="00687235"/>
    <w:rsid w:val="00687518"/>
    <w:rsid w:val="0069033D"/>
    <w:rsid w:val="0069176D"/>
    <w:rsid w:val="0069292A"/>
    <w:rsid w:val="00693899"/>
    <w:rsid w:val="0069451E"/>
    <w:rsid w:val="00694F8A"/>
    <w:rsid w:val="006950E0"/>
    <w:rsid w:val="00697562"/>
    <w:rsid w:val="00697CB1"/>
    <w:rsid w:val="006A77BB"/>
    <w:rsid w:val="006B0B2F"/>
    <w:rsid w:val="006B174C"/>
    <w:rsid w:val="006B5898"/>
    <w:rsid w:val="006C1558"/>
    <w:rsid w:val="006C1AC1"/>
    <w:rsid w:val="006C22A5"/>
    <w:rsid w:val="006C41C9"/>
    <w:rsid w:val="006C6BA4"/>
    <w:rsid w:val="006C7256"/>
    <w:rsid w:val="006C7347"/>
    <w:rsid w:val="006D0996"/>
    <w:rsid w:val="006D23E1"/>
    <w:rsid w:val="006D2769"/>
    <w:rsid w:val="006D27B0"/>
    <w:rsid w:val="006E246E"/>
    <w:rsid w:val="006E2BBA"/>
    <w:rsid w:val="006E40EC"/>
    <w:rsid w:val="006E44AB"/>
    <w:rsid w:val="006E67E4"/>
    <w:rsid w:val="006F3566"/>
    <w:rsid w:val="006F3581"/>
    <w:rsid w:val="006F5FB7"/>
    <w:rsid w:val="006F7980"/>
    <w:rsid w:val="006F7E10"/>
    <w:rsid w:val="00701EBB"/>
    <w:rsid w:val="0070449B"/>
    <w:rsid w:val="00706821"/>
    <w:rsid w:val="00711458"/>
    <w:rsid w:val="0071398F"/>
    <w:rsid w:val="00714264"/>
    <w:rsid w:val="007149C9"/>
    <w:rsid w:val="007161BE"/>
    <w:rsid w:val="007163EB"/>
    <w:rsid w:val="00716A4A"/>
    <w:rsid w:val="00717B8C"/>
    <w:rsid w:val="00720324"/>
    <w:rsid w:val="0072091D"/>
    <w:rsid w:val="0072280E"/>
    <w:rsid w:val="007229FE"/>
    <w:rsid w:val="007255D7"/>
    <w:rsid w:val="00725C0D"/>
    <w:rsid w:val="0072618C"/>
    <w:rsid w:val="00726D53"/>
    <w:rsid w:val="00727198"/>
    <w:rsid w:val="0073100E"/>
    <w:rsid w:val="00733A75"/>
    <w:rsid w:val="0073402C"/>
    <w:rsid w:val="0073533F"/>
    <w:rsid w:val="007379EC"/>
    <w:rsid w:val="00741DA5"/>
    <w:rsid w:val="00741DCD"/>
    <w:rsid w:val="007441AE"/>
    <w:rsid w:val="0074425C"/>
    <w:rsid w:val="007443E9"/>
    <w:rsid w:val="00744E6A"/>
    <w:rsid w:val="0074517C"/>
    <w:rsid w:val="00745409"/>
    <w:rsid w:val="00746AD0"/>
    <w:rsid w:val="00746D15"/>
    <w:rsid w:val="007470D6"/>
    <w:rsid w:val="0074714A"/>
    <w:rsid w:val="00747F14"/>
    <w:rsid w:val="007503A9"/>
    <w:rsid w:val="00750686"/>
    <w:rsid w:val="007517E4"/>
    <w:rsid w:val="00753908"/>
    <w:rsid w:val="00753A12"/>
    <w:rsid w:val="00754691"/>
    <w:rsid w:val="00754DF0"/>
    <w:rsid w:val="00755C8B"/>
    <w:rsid w:val="00756105"/>
    <w:rsid w:val="00757BDF"/>
    <w:rsid w:val="007610C8"/>
    <w:rsid w:val="00762BAD"/>
    <w:rsid w:val="00763562"/>
    <w:rsid w:val="00763D46"/>
    <w:rsid w:val="00764465"/>
    <w:rsid w:val="007645E3"/>
    <w:rsid w:val="00765365"/>
    <w:rsid w:val="00765877"/>
    <w:rsid w:val="00772D70"/>
    <w:rsid w:val="00774F34"/>
    <w:rsid w:val="00775666"/>
    <w:rsid w:val="00775B74"/>
    <w:rsid w:val="00776D45"/>
    <w:rsid w:val="007775C5"/>
    <w:rsid w:val="00780318"/>
    <w:rsid w:val="00783CB1"/>
    <w:rsid w:val="0078535B"/>
    <w:rsid w:val="00787A82"/>
    <w:rsid w:val="00787D1D"/>
    <w:rsid w:val="00790373"/>
    <w:rsid w:val="00791CC0"/>
    <w:rsid w:val="0079216A"/>
    <w:rsid w:val="00792236"/>
    <w:rsid w:val="00792A2B"/>
    <w:rsid w:val="00794A6C"/>
    <w:rsid w:val="00794BC2"/>
    <w:rsid w:val="0079638E"/>
    <w:rsid w:val="00797410"/>
    <w:rsid w:val="007A1F4A"/>
    <w:rsid w:val="007A24AE"/>
    <w:rsid w:val="007A2F00"/>
    <w:rsid w:val="007A4105"/>
    <w:rsid w:val="007A4F14"/>
    <w:rsid w:val="007A57A7"/>
    <w:rsid w:val="007A608B"/>
    <w:rsid w:val="007A6E4D"/>
    <w:rsid w:val="007B0196"/>
    <w:rsid w:val="007B029C"/>
    <w:rsid w:val="007B1E74"/>
    <w:rsid w:val="007B3341"/>
    <w:rsid w:val="007B5140"/>
    <w:rsid w:val="007B74CB"/>
    <w:rsid w:val="007B7E8B"/>
    <w:rsid w:val="007C1AF5"/>
    <w:rsid w:val="007C2B37"/>
    <w:rsid w:val="007C3F95"/>
    <w:rsid w:val="007C3FDA"/>
    <w:rsid w:val="007C5E6F"/>
    <w:rsid w:val="007D0F9A"/>
    <w:rsid w:val="007D1245"/>
    <w:rsid w:val="007D185B"/>
    <w:rsid w:val="007D20A3"/>
    <w:rsid w:val="007D4F40"/>
    <w:rsid w:val="007D5059"/>
    <w:rsid w:val="007D578F"/>
    <w:rsid w:val="007D57B7"/>
    <w:rsid w:val="007D6ED2"/>
    <w:rsid w:val="007D729E"/>
    <w:rsid w:val="007E1C2E"/>
    <w:rsid w:val="007E3E7D"/>
    <w:rsid w:val="007E4342"/>
    <w:rsid w:val="007E4C1B"/>
    <w:rsid w:val="007E56CE"/>
    <w:rsid w:val="007E790D"/>
    <w:rsid w:val="007E7BC3"/>
    <w:rsid w:val="007F11F2"/>
    <w:rsid w:val="007F1EA2"/>
    <w:rsid w:val="007F20E3"/>
    <w:rsid w:val="007F2456"/>
    <w:rsid w:val="007F3B7E"/>
    <w:rsid w:val="007F4381"/>
    <w:rsid w:val="007F64B2"/>
    <w:rsid w:val="007F68BD"/>
    <w:rsid w:val="007F6B88"/>
    <w:rsid w:val="00800CC0"/>
    <w:rsid w:val="00801B5E"/>
    <w:rsid w:val="008020B9"/>
    <w:rsid w:val="00802EF2"/>
    <w:rsid w:val="00805E9A"/>
    <w:rsid w:val="0080720D"/>
    <w:rsid w:val="00810952"/>
    <w:rsid w:val="008119E8"/>
    <w:rsid w:val="00812EE4"/>
    <w:rsid w:val="00814BCA"/>
    <w:rsid w:val="00817402"/>
    <w:rsid w:val="00820291"/>
    <w:rsid w:val="00820E04"/>
    <w:rsid w:val="00822170"/>
    <w:rsid w:val="008231F2"/>
    <w:rsid w:val="00823970"/>
    <w:rsid w:val="00824D1D"/>
    <w:rsid w:val="00825DF2"/>
    <w:rsid w:val="0082627A"/>
    <w:rsid w:val="00826F19"/>
    <w:rsid w:val="0082785D"/>
    <w:rsid w:val="0083005A"/>
    <w:rsid w:val="00830117"/>
    <w:rsid w:val="008308EE"/>
    <w:rsid w:val="00830E08"/>
    <w:rsid w:val="00831E44"/>
    <w:rsid w:val="008329F1"/>
    <w:rsid w:val="008334A6"/>
    <w:rsid w:val="008341F0"/>
    <w:rsid w:val="0083505C"/>
    <w:rsid w:val="008425F4"/>
    <w:rsid w:val="00842EE6"/>
    <w:rsid w:val="00843B69"/>
    <w:rsid w:val="00844BD8"/>
    <w:rsid w:val="00845DE6"/>
    <w:rsid w:val="00846699"/>
    <w:rsid w:val="00846D7F"/>
    <w:rsid w:val="0085019D"/>
    <w:rsid w:val="00850D34"/>
    <w:rsid w:val="00852FBD"/>
    <w:rsid w:val="00854294"/>
    <w:rsid w:val="008557E6"/>
    <w:rsid w:val="00855ACE"/>
    <w:rsid w:val="00856382"/>
    <w:rsid w:val="00856CD9"/>
    <w:rsid w:val="00856F25"/>
    <w:rsid w:val="008613C8"/>
    <w:rsid w:val="00861BBD"/>
    <w:rsid w:val="00861DDE"/>
    <w:rsid w:val="00862095"/>
    <w:rsid w:val="0086279C"/>
    <w:rsid w:val="008639E1"/>
    <w:rsid w:val="00864018"/>
    <w:rsid w:val="00866C97"/>
    <w:rsid w:val="00867E12"/>
    <w:rsid w:val="008705CE"/>
    <w:rsid w:val="008727D7"/>
    <w:rsid w:val="00872F8C"/>
    <w:rsid w:val="00873BCB"/>
    <w:rsid w:val="008752B1"/>
    <w:rsid w:val="00875558"/>
    <w:rsid w:val="00875D28"/>
    <w:rsid w:val="008814E5"/>
    <w:rsid w:val="008815CE"/>
    <w:rsid w:val="0088173F"/>
    <w:rsid w:val="00881ED6"/>
    <w:rsid w:val="00882C87"/>
    <w:rsid w:val="0088630B"/>
    <w:rsid w:val="008866FD"/>
    <w:rsid w:val="00887D39"/>
    <w:rsid w:val="00890ACC"/>
    <w:rsid w:val="00890FD4"/>
    <w:rsid w:val="008919B5"/>
    <w:rsid w:val="008929EA"/>
    <w:rsid w:val="008938B5"/>
    <w:rsid w:val="00895466"/>
    <w:rsid w:val="008A0369"/>
    <w:rsid w:val="008A1D78"/>
    <w:rsid w:val="008A5194"/>
    <w:rsid w:val="008A53B0"/>
    <w:rsid w:val="008A75FB"/>
    <w:rsid w:val="008A77A8"/>
    <w:rsid w:val="008B09B8"/>
    <w:rsid w:val="008B129F"/>
    <w:rsid w:val="008B1A2E"/>
    <w:rsid w:val="008B3B49"/>
    <w:rsid w:val="008B426C"/>
    <w:rsid w:val="008B4578"/>
    <w:rsid w:val="008B5156"/>
    <w:rsid w:val="008B5FAB"/>
    <w:rsid w:val="008B7AFA"/>
    <w:rsid w:val="008B7D9C"/>
    <w:rsid w:val="008C027C"/>
    <w:rsid w:val="008C1A36"/>
    <w:rsid w:val="008C36BE"/>
    <w:rsid w:val="008C3876"/>
    <w:rsid w:val="008C3A39"/>
    <w:rsid w:val="008C5039"/>
    <w:rsid w:val="008C57A5"/>
    <w:rsid w:val="008C6219"/>
    <w:rsid w:val="008C7B17"/>
    <w:rsid w:val="008D0DEA"/>
    <w:rsid w:val="008D2A53"/>
    <w:rsid w:val="008D35D0"/>
    <w:rsid w:val="008D3C8F"/>
    <w:rsid w:val="008E08C9"/>
    <w:rsid w:val="008E1561"/>
    <w:rsid w:val="008E161C"/>
    <w:rsid w:val="008E1CBB"/>
    <w:rsid w:val="008E3DCB"/>
    <w:rsid w:val="008E461F"/>
    <w:rsid w:val="008E5DDB"/>
    <w:rsid w:val="008E65F8"/>
    <w:rsid w:val="008E77E8"/>
    <w:rsid w:val="008F029A"/>
    <w:rsid w:val="008F1868"/>
    <w:rsid w:val="008F5AB8"/>
    <w:rsid w:val="008F6ABD"/>
    <w:rsid w:val="008F770A"/>
    <w:rsid w:val="009001DC"/>
    <w:rsid w:val="00903A7C"/>
    <w:rsid w:val="009045A0"/>
    <w:rsid w:val="0090735D"/>
    <w:rsid w:val="009074F1"/>
    <w:rsid w:val="00910368"/>
    <w:rsid w:val="009111DA"/>
    <w:rsid w:val="00914A1F"/>
    <w:rsid w:val="009178A0"/>
    <w:rsid w:val="009179D9"/>
    <w:rsid w:val="00920FDF"/>
    <w:rsid w:val="00923407"/>
    <w:rsid w:val="00923B59"/>
    <w:rsid w:val="00924FCF"/>
    <w:rsid w:val="009274B9"/>
    <w:rsid w:val="0092770D"/>
    <w:rsid w:val="009305AF"/>
    <w:rsid w:val="0093070A"/>
    <w:rsid w:val="00930AD4"/>
    <w:rsid w:val="0093158D"/>
    <w:rsid w:val="00931C39"/>
    <w:rsid w:val="009326F8"/>
    <w:rsid w:val="00934077"/>
    <w:rsid w:val="009341EE"/>
    <w:rsid w:val="0093444A"/>
    <w:rsid w:val="009365D7"/>
    <w:rsid w:val="00936707"/>
    <w:rsid w:val="009369CE"/>
    <w:rsid w:val="00936DCA"/>
    <w:rsid w:val="00937610"/>
    <w:rsid w:val="00942471"/>
    <w:rsid w:val="0094298C"/>
    <w:rsid w:val="00942A06"/>
    <w:rsid w:val="009434AE"/>
    <w:rsid w:val="009440D3"/>
    <w:rsid w:val="00950A61"/>
    <w:rsid w:val="00951124"/>
    <w:rsid w:val="00952237"/>
    <w:rsid w:val="009528E7"/>
    <w:rsid w:val="00952CBC"/>
    <w:rsid w:val="00953110"/>
    <w:rsid w:val="00954169"/>
    <w:rsid w:val="00955868"/>
    <w:rsid w:val="0095600D"/>
    <w:rsid w:val="00956C7B"/>
    <w:rsid w:val="009606E0"/>
    <w:rsid w:val="00961034"/>
    <w:rsid w:val="009632E7"/>
    <w:rsid w:val="009642CF"/>
    <w:rsid w:val="00972C3B"/>
    <w:rsid w:val="00973E0B"/>
    <w:rsid w:val="009743BB"/>
    <w:rsid w:val="00975E86"/>
    <w:rsid w:val="00976456"/>
    <w:rsid w:val="00976EEC"/>
    <w:rsid w:val="00976EEF"/>
    <w:rsid w:val="00977249"/>
    <w:rsid w:val="009806C4"/>
    <w:rsid w:val="009824E0"/>
    <w:rsid w:val="00982723"/>
    <w:rsid w:val="009837A4"/>
    <w:rsid w:val="00985A06"/>
    <w:rsid w:val="00986B5B"/>
    <w:rsid w:val="00992AF3"/>
    <w:rsid w:val="00993C1C"/>
    <w:rsid w:val="00994472"/>
    <w:rsid w:val="00995ECE"/>
    <w:rsid w:val="0099638E"/>
    <w:rsid w:val="00996B54"/>
    <w:rsid w:val="00997D84"/>
    <w:rsid w:val="00997ECB"/>
    <w:rsid w:val="009A2D09"/>
    <w:rsid w:val="009A3278"/>
    <w:rsid w:val="009A37C6"/>
    <w:rsid w:val="009A39C7"/>
    <w:rsid w:val="009A4735"/>
    <w:rsid w:val="009A4B26"/>
    <w:rsid w:val="009A6090"/>
    <w:rsid w:val="009A699D"/>
    <w:rsid w:val="009A6B77"/>
    <w:rsid w:val="009A7C5B"/>
    <w:rsid w:val="009B0858"/>
    <w:rsid w:val="009B0F8E"/>
    <w:rsid w:val="009B2D58"/>
    <w:rsid w:val="009B2EE0"/>
    <w:rsid w:val="009B454B"/>
    <w:rsid w:val="009B464E"/>
    <w:rsid w:val="009B528D"/>
    <w:rsid w:val="009B62A7"/>
    <w:rsid w:val="009C0633"/>
    <w:rsid w:val="009C1B10"/>
    <w:rsid w:val="009C2ED3"/>
    <w:rsid w:val="009C3EA6"/>
    <w:rsid w:val="009C5378"/>
    <w:rsid w:val="009C5B10"/>
    <w:rsid w:val="009C5BB8"/>
    <w:rsid w:val="009C6B3D"/>
    <w:rsid w:val="009D0ABD"/>
    <w:rsid w:val="009D3390"/>
    <w:rsid w:val="009D3984"/>
    <w:rsid w:val="009D5F94"/>
    <w:rsid w:val="009D6034"/>
    <w:rsid w:val="009E01E4"/>
    <w:rsid w:val="009E2414"/>
    <w:rsid w:val="009E265C"/>
    <w:rsid w:val="009E2F07"/>
    <w:rsid w:val="009E4A37"/>
    <w:rsid w:val="009E4E3C"/>
    <w:rsid w:val="009E5784"/>
    <w:rsid w:val="009E6451"/>
    <w:rsid w:val="009F009F"/>
    <w:rsid w:val="009F1115"/>
    <w:rsid w:val="009F13BD"/>
    <w:rsid w:val="009F483F"/>
    <w:rsid w:val="009F5121"/>
    <w:rsid w:val="009F5BED"/>
    <w:rsid w:val="00A0101D"/>
    <w:rsid w:val="00A01A21"/>
    <w:rsid w:val="00A01A2C"/>
    <w:rsid w:val="00A03355"/>
    <w:rsid w:val="00A04275"/>
    <w:rsid w:val="00A05012"/>
    <w:rsid w:val="00A05193"/>
    <w:rsid w:val="00A051FF"/>
    <w:rsid w:val="00A053BF"/>
    <w:rsid w:val="00A058B0"/>
    <w:rsid w:val="00A0659C"/>
    <w:rsid w:val="00A0722F"/>
    <w:rsid w:val="00A102F6"/>
    <w:rsid w:val="00A20052"/>
    <w:rsid w:val="00A216F0"/>
    <w:rsid w:val="00A247C1"/>
    <w:rsid w:val="00A24C89"/>
    <w:rsid w:val="00A24CCE"/>
    <w:rsid w:val="00A27158"/>
    <w:rsid w:val="00A27CD2"/>
    <w:rsid w:val="00A3112C"/>
    <w:rsid w:val="00A35323"/>
    <w:rsid w:val="00A36155"/>
    <w:rsid w:val="00A40392"/>
    <w:rsid w:val="00A41BD1"/>
    <w:rsid w:val="00A42640"/>
    <w:rsid w:val="00A4308C"/>
    <w:rsid w:val="00A45AEE"/>
    <w:rsid w:val="00A45B7A"/>
    <w:rsid w:val="00A4606D"/>
    <w:rsid w:val="00A474F9"/>
    <w:rsid w:val="00A47528"/>
    <w:rsid w:val="00A47A70"/>
    <w:rsid w:val="00A507A4"/>
    <w:rsid w:val="00A51956"/>
    <w:rsid w:val="00A531DE"/>
    <w:rsid w:val="00A540E3"/>
    <w:rsid w:val="00A556DC"/>
    <w:rsid w:val="00A56507"/>
    <w:rsid w:val="00A57559"/>
    <w:rsid w:val="00A603A7"/>
    <w:rsid w:val="00A60CBA"/>
    <w:rsid w:val="00A630D1"/>
    <w:rsid w:val="00A63A42"/>
    <w:rsid w:val="00A6498A"/>
    <w:rsid w:val="00A64C87"/>
    <w:rsid w:val="00A65E99"/>
    <w:rsid w:val="00A67075"/>
    <w:rsid w:val="00A67699"/>
    <w:rsid w:val="00A67DD4"/>
    <w:rsid w:val="00A70796"/>
    <w:rsid w:val="00A73228"/>
    <w:rsid w:val="00A7483A"/>
    <w:rsid w:val="00A75559"/>
    <w:rsid w:val="00A75B3C"/>
    <w:rsid w:val="00A76F5B"/>
    <w:rsid w:val="00A76F8E"/>
    <w:rsid w:val="00A779CC"/>
    <w:rsid w:val="00A80AEA"/>
    <w:rsid w:val="00A81557"/>
    <w:rsid w:val="00A82FB8"/>
    <w:rsid w:val="00A84093"/>
    <w:rsid w:val="00A8647A"/>
    <w:rsid w:val="00A90590"/>
    <w:rsid w:val="00A9060F"/>
    <w:rsid w:val="00A90A8D"/>
    <w:rsid w:val="00A938EF"/>
    <w:rsid w:val="00A949FE"/>
    <w:rsid w:val="00A94B91"/>
    <w:rsid w:val="00A94D81"/>
    <w:rsid w:val="00A95301"/>
    <w:rsid w:val="00A970AF"/>
    <w:rsid w:val="00AA4A73"/>
    <w:rsid w:val="00AB0AFD"/>
    <w:rsid w:val="00AB15C3"/>
    <w:rsid w:val="00AB1A75"/>
    <w:rsid w:val="00AB3ABA"/>
    <w:rsid w:val="00AB4910"/>
    <w:rsid w:val="00AB6300"/>
    <w:rsid w:val="00AB7645"/>
    <w:rsid w:val="00AC026A"/>
    <w:rsid w:val="00AC275D"/>
    <w:rsid w:val="00AC2B77"/>
    <w:rsid w:val="00AC4445"/>
    <w:rsid w:val="00AC58B0"/>
    <w:rsid w:val="00AD30FE"/>
    <w:rsid w:val="00AD366E"/>
    <w:rsid w:val="00AD3A11"/>
    <w:rsid w:val="00AD4A54"/>
    <w:rsid w:val="00AD597B"/>
    <w:rsid w:val="00AD5AA7"/>
    <w:rsid w:val="00AD6363"/>
    <w:rsid w:val="00AE39F5"/>
    <w:rsid w:val="00AE5D53"/>
    <w:rsid w:val="00AE615C"/>
    <w:rsid w:val="00AE6365"/>
    <w:rsid w:val="00AE733B"/>
    <w:rsid w:val="00AE7D0E"/>
    <w:rsid w:val="00AF1FF1"/>
    <w:rsid w:val="00AF28FF"/>
    <w:rsid w:val="00AF3A10"/>
    <w:rsid w:val="00AF6958"/>
    <w:rsid w:val="00B01778"/>
    <w:rsid w:val="00B02B27"/>
    <w:rsid w:val="00B04255"/>
    <w:rsid w:val="00B043FD"/>
    <w:rsid w:val="00B04879"/>
    <w:rsid w:val="00B0535C"/>
    <w:rsid w:val="00B072E6"/>
    <w:rsid w:val="00B075AC"/>
    <w:rsid w:val="00B07C6E"/>
    <w:rsid w:val="00B07FEC"/>
    <w:rsid w:val="00B10ED2"/>
    <w:rsid w:val="00B147E8"/>
    <w:rsid w:val="00B158DF"/>
    <w:rsid w:val="00B16E79"/>
    <w:rsid w:val="00B170DD"/>
    <w:rsid w:val="00B2013E"/>
    <w:rsid w:val="00B207D4"/>
    <w:rsid w:val="00B21A42"/>
    <w:rsid w:val="00B21DA9"/>
    <w:rsid w:val="00B23802"/>
    <w:rsid w:val="00B24C46"/>
    <w:rsid w:val="00B24EEA"/>
    <w:rsid w:val="00B24F91"/>
    <w:rsid w:val="00B270B1"/>
    <w:rsid w:val="00B301B5"/>
    <w:rsid w:val="00B308F5"/>
    <w:rsid w:val="00B33F19"/>
    <w:rsid w:val="00B342F4"/>
    <w:rsid w:val="00B345F0"/>
    <w:rsid w:val="00B4038A"/>
    <w:rsid w:val="00B404E8"/>
    <w:rsid w:val="00B41681"/>
    <w:rsid w:val="00B42361"/>
    <w:rsid w:val="00B42741"/>
    <w:rsid w:val="00B429F6"/>
    <w:rsid w:val="00B436A9"/>
    <w:rsid w:val="00B45A14"/>
    <w:rsid w:val="00B4602F"/>
    <w:rsid w:val="00B46E88"/>
    <w:rsid w:val="00B52856"/>
    <w:rsid w:val="00B5367B"/>
    <w:rsid w:val="00B53981"/>
    <w:rsid w:val="00B562AE"/>
    <w:rsid w:val="00B57BC9"/>
    <w:rsid w:val="00B6068B"/>
    <w:rsid w:val="00B64100"/>
    <w:rsid w:val="00B64ECA"/>
    <w:rsid w:val="00B65FA5"/>
    <w:rsid w:val="00B66CC8"/>
    <w:rsid w:val="00B677F3"/>
    <w:rsid w:val="00B701AA"/>
    <w:rsid w:val="00B710D4"/>
    <w:rsid w:val="00B72C1F"/>
    <w:rsid w:val="00B730ED"/>
    <w:rsid w:val="00B80462"/>
    <w:rsid w:val="00B8059C"/>
    <w:rsid w:val="00B8103B"/>
    <w:rsid w:val="00B82F2E"/>
    <w:rsid w:val="00B83B47"/>
    <w:rsid w:val="00B849C3"/>
    <w:rsid w:val="00B86E5E"/>
    <w:rsid w:val="00B875DF"/>
    <w:rsid w:val="00B9199C"/>
    <w:rsid w:val="00B9303C"/>
    <w:rsid w:val="00B93F85"/>
    <w:rsid w:val="00B94A17"/>
    <w:rsid w:val="00B9503A"/>
    <w:rsid w:val="00B957E9"/>
    <w:rsid w:val="00B96926"/>
    <w:rsid w:val="00BA00BF"/>
    <w:rsid w:val="00BA165A"/>
    <w:rsid w:val="00BA3DF7"/>
    <w:rsid w:val="00BB006C"/>
    <w:rsid w:val="00BB227B"/>
    <w:rsid w:val="00BB4E1E"/>
    <w:rsid w:val="00BB51D7"/>
    <w:rsid w:val="00BB5B9E"/>
    <w:rsid w:val="00BC14CB"/>
    <w:rsid w:val="00BC3DD6"/>
    <w:rsid w:val="00BC44C7"/>
    <w:rsid w:val="00BC5AD1"/>
    <w:rsid w:val="00BC6211"/>
    <w:rsid w:val="00BC7458"/>
    <w:rsid w:val="00BC7BEB"/>
    <w:rsid w:val="00BD1817"/>
    <w:rsid w:val="00BD28BC"/>
    <w:rsid w:val="00BD51B5"/>
    <w:rsid w:val="00BD60EE"/>
    <w:rsid w:val="00BD69E0"/>
    <w:rsid w:val="00BE15D7"/>
    <w:rsid w:val="00BE3C03"/>
    <w:rsid w:val="00BE3D02"/>
    <w:rsid w:val="00BE51FE"/>
    <w:rsid w:val="00BE60BF"/>
    <w:rsid w:val="00BE7360"/>
    <w:rsid w:val="00BE7504"/>
    <w:rsid w:val="00BF04A1"/>
    <w:rsid w:val="00BF25D9"/>
    <w:rsid w:val="00BF2F15"/>
    <w:rsid w:val="00BF39A6"/>
    <w:rsid w:val="00BF462E"/>
    <w:rsid w:val="00BF54E2"/>
    <w:rsid w:val="00C0073C"/>
    <w:rsid w:val="00C00946"/>
    <w:rsid w:val="00C038AA"/>
    <w:rsid w:val="00C04BC4"/>
    <w:rsid w:val="00C067EA"/>
    <w:rsid w:val="00C11800"/>
    <w:rsid w:val="00C12B2A"/>
    <w:rsid w:val="00C13B45"/>
    <w:rsid w:val="00C164C7"/>
    <w:rsid w:val="00C21BB7"/>
    <w:rsid w:val="00C2281C"/>
    <w:rsid w:val="00C24A1C"/>
    <w:rsid w:val="00C25678"/>
    <w:rsid w:val="00C25821"/>
    <w:rsid w:val="00C308DC"/>
    <w:rsid w:val="00C30FCD"/>
    <w:rsid w:val="00C31B1A"/>
    <w:rsid w:val="00C31F04"/>
    <w:rsid w:val="00C35FAC"/>
    <w:rsid w:val="00C4017A"/>
    <w:rsid w:val="00C407A4"/>
    <w:rsid w:val="00C40CC8"/>
    <w:rsid w:val="00C437F7"/>
    <w:rsid w:val="00C4422E"/>
    <w:rsid w:val="00C4540E"/>
    <w:rsid w:val="00C474C2"/>
    <w:rsid w:val="00C514FA"/>
    <w:rsid w:val="00C51D5E"/>
    <w:rsid w:val="00C552FA"/>
    <w:rsid w:val="00C56750"/>
    <w:rsid w:val="00C57A41"/>
    <w:rsid w:val="00C57F4E"/>
    <w:rsid w:val="00C60D16"/>
    <w:rsid w:val="00C6209E"/>
    <w:rsid w:val="00C627F4"/>
    <w:rsid w:val="00C62ED1"/>
    <w:rsid w:val="00C63FB6"/>
    <w:rsid w:val="00C66995"/>
    <w:rsid w:val="00C66D67"/>
    <w:rsid w:val="00C67454"/>
    <w:rsid w:val="00C675E6"/>
    <w:rsid w:val="00C700AC"/>
    <w:rsid w:val="00C71334"/>
    <w:rsid w:val="00C71F84"/>
    <w:rsid w:val="00C7360B"/>
    <w:rsid w:val="00C7455D"/>
    <w:rsid w:val="00C749D4"/>
    <w:rsid w:val="00C75763"/>
    <w:rsid w:val="00C75AF0"/>
    <w:rsid w:val="00C808B6"/>
    <w:rsid w:val="00C81B0C"/>
    <w:rsid w:val="00C83CA7"/>
    <w:rsid w:val="00C843A3"/>
    <w:rsid w:val="00C8670E"/>
    <w:rsid w:val="00C87F37"/>
    <w:rsid w:val="00C91B97"/>
    <w:rsid w:val="00C926B2"/>
    <w:rsid w:val="00C95966"/>
    <w:rsid w:val="00C96CEF"/>
    <w:rsid w:val="00CA301A"/>
    <w:rsid w:val="00CA3EF8"/>
    <w:rsid w:val="00CA4845"/>
    <w:rsid w:val="00CA54E5"/>
    <w:rsid w:val="00CA7718"/>
    <w:rsid w:val="00CB45E0"/>
    <w:rsid w:val="00CB6898"/>
    <w:rsid w:val="00CB79E9"/>
    <w:rsid w:val="00CC2125"/>
    <w:rsid w:val="00CC4D10"/>
    <w:rsid w:val="00CC665B"/>
    <w:rsid w:val="00CC697E"/>
    <w:rsid w:val="00CC6CC4"/>
    <w:rsid w:val="00CC6E24"/>
    <w:rsid w:val="00CC771B"/>
    <w:rsid w:val="00CD00C1"/>
    <w:rsid w:val="00CD0977"/>
    <w:rsid w:val="00CD0EEF"/>
    <w:rsid w:val="00CD27A5"/>
    <w:rsid w:val="00CD2B37"/>
    <w:rsid w:val="00CD53F7"/>
    <w:rsid w:val="00CD683E"/>
    <w:rsid w:val="00CD69E1"/>
    <w:rsid w:val="00CD739A"/>
    <w:rsid w:val="00CD7B4D"/>
    <w:rsid w:val="00CD7C72"/>
    <w:rsid w:val="00CD7E88"/>
    <w:rsid w:val="00CE17DC"/>
    <w:rsid w:val="00CE1CF3"/>
    <w:rsid w:val="00CE3064"/>
    <w:rsid w:val="00CE6810"/>
    <w:rsid w:val="00CE72D1"/>
    <w:rsid w:val="00CF1061"/>
    <w:rsid w:val="00CF196A"/>
    <w:rsid w:val="00CF3F66"/>
    <w:rsid w:val="00CF5CC8"/>
    <w:rsid w:val="00CF6B73"/>
    <w:rsid w:val="00CF6F54"/>
    <w:rsid w:val="00CF70D0"/>
    <w:rsid w:val="00CF761B"/>
    <w:rsid w:val="00D00C05"/>
    <w:rsid w:val="00D013ED"/>
    <w:rsid w:val="00D01A34"/>
    <w:rsid w:val="00D01A3D"/>
    <w:rsid w:val="00D01B71"/>
    <w:rsid w:val="00D04A58"/>
    <w:rsid w:val="00D04D8C"/>
    <w:rsid w:val="00D065C0"/>
    <w:rsid w:val="00D073AF"/>
    <w:rsid w:val="00D11562"/>
    <w:rsid w:val="00D12C4F"/>
    <w:rsid w:val="00D1339E"/>
    <w:rsid w:val="00D13D8E"/>
    <w:rsid w:val="00D13E34"/>
    <w:rsid w:val="00D14C3E"/>
    <w:rsid w:val="00D15003"/>
    <w:rsid w:val="00D162CE"/>
    <w:rsid w:val="00D16D2F"/>
    <w:rsid w:val="00D2113A"/>
    <w:rsid w:val="00D2125C"/>
    <w:rsid w:val="00D24228"/>
    <w:rsid w:val="00D24E5C"/>
    <w:rsid w:val="00D26665"/>
    <w:rsid w:val="00D26B35"/>
    <w:rsid w:val="00D27269"/>
    <w:rsid w:val="00D27391"/>
    <w:rsid w:val="00D3293B"/>
    <w:rsid w:val="00D33B8B"/>
    <w:rsid w:val="00D34F54"/>
    <w:rsid w:val="00D37B30"/>
    <w:rsid w:val="00D37F27"/>
    <w:rsid w:val="00D40459"/>
    <w:rsid w:val="00D40CF2"/>
    <w:rsid w:val="00D41A29"/>
    <w:rsid w:val="00D42104"/>
    <w:rsid w:val="00D434FB"/>
    <w:rsid w:val="00D43517"/>
    <w:rsid w:val="00D44297"/>
    <w:rsid w:val="00D44A2D"/>
    <w:rsid w:val="00D44A9B"/>
    <w:rsid w:val="00D44ED9"/>
    <w:rsid w:val="00D457CB"/>
    <w:rsid w:val="00D516D8"/>
    <w:rsid w:val="00D51EEB"/>
    <w:rsid w:val="00D525A7"/>
    <w:rsid w:val="00D5289D"/>
    <w:rsid w:val="00D52DD3"/>
    <w:rsid w:val="00D54D4A"/>
    <w:rsid w:val="00D5523F"/>
    <w:rsid w:val="00D56E45"/>
    <w:rsid w:val="00D60527"/>
    <w:rsid w:val="00D60DBB"/>
    <w:rsid w:val="00D61B05"/>
    <w:rsid w:val="00D62D71"/>
    <w:rsid w:val="00D62E24"/>
    <w:rsid w:val="00D62E48"/>
    <w:rsid w:val="00D6604D"/>
    <w:rsid w:val="00D668C0"/>
    <w:rsid w:val="00D679CD"/>
    <w:rsid w:val="00D7264E"/>
    <w:rsid w:val="00D73BA9"/>
    <w:rsid w:val="00D74509"/>
    <w:rsid w:val="00D763E0"/>
    <w:rsid w:val="00D775DA"/>
    <w:rsid w:val="00D807BD"/>
    <w:rsid w:val="00D8440A"/>
    <w:rsid w:val="00D854BA"/>
    <w:rsid w:val="00D8597A"/>
    <w:rsid w:val="00D8639E"/>
    <w:rsid w:val="00D86EA2"/>
    <w:rsid w:val="00D91F1D"/>
    <w:rsid w:val="00D923FC"/>
    <w:rsid w:val="00D92C0E"/>
    <w:rsid w:val="00D9383A"/>
    <w:rsid w:val="00D93947"/>
    <w:rsid w:val="00D93A73"/>
    <w:rsid w:val="00D94A78"/>
    <w:rsid w:val="00D955D9"/>
    <w:rsid w:val="00D96547"/>
    <w:rsid w:val="00D97984"/>
    <w:rsid w:val="00DA044C"/>
    <w:rsid w:val="00DA1963"/>
    <w:rsid w:val="00DA22C0"/>
    <w:rsid w:val="00DA32EB"/>
    <w:rsid w:val="00DA3695"/>
    <w:rsid w:val="00DA4D16"/>
    <w:rsid w:val="00DA4D78"/>
    <w:rsid w:val="00DA6062"/>
    <w:rsid w:val="00DA7D4B"/>
    <w:rsid w:val="00DB082B"/>
    <w:rsid w:val="00DB0B23"/>
    <w:rsid w:val="00DB0F9F"/>
    <w:rsid w:val="00DB1367"/>
    <w:rsid w:val="00DB21EC"/>
    <w:rsid w:val="00DB3BBC"/>
    <w:rsid w:val="00DB3C41"/>
    <w:rsid w:val="00DB4F7E"/>
    <w:rsid w:val="00DB56A2"/>
    <w:rsid w:val="00DB5936"/>
    <w:rsid w:val="00DB6FC8"/>
    <w:rsid w:val="00DB7B3B"/>
    <w:rsid w:val="00DB7D1F"/>
    <w:rsid w:val="00DC0A69"/>
    <w:rsid w:val="00DC1954"/>
    <w:rsid w:val="00DC39ED"/>
    <w:rsid w:val="00DC5A1D"/>
    <w:rsid w:val="00DC6807"/>
    <w:rsid w:val="00DC6C97"/>
    <w:rsid w:val="00DE0852"/>
    <w:rsid w:val="00DE1183"/>
    <w:rsid w:val="00DE5CA4"/>
    <w:rsid w:val="00DE62EB"/>
    <w:rsid w:val="00DE7E67"/>
    <w:rsid w:val="00DF14B3"/>
    <w:rsid w:val="00DF2AC6"/>
    <w:rsid w:val="00DF2C61"/>
    <w:rsid w:val="00DF2E03"/>
    <w:rsid w:val="00DF3513"/>
    <w:rsid w:val="00DF3D8E"/>
    <w:rsid w:val="00E05051"/>
    <w:rsid w:val="00E0582F"/>
    <w:rsid w:val="00E1049B"/>
    <w:rsid w:val="00E10512"/>
    <w:rsid w:val="00E11571"/>
    <w:rsid w:val="00E12E05"/>
    <w:rsid w:val="00E1588C"/>
    <w:rsid w:val="00E15AFE"/>
    <w:rsid w:val="00E16624"/>
    <w:rsid w:val="00E16703"/>
    <w:rsid w:val="00E16BF7"/>
    <w:rsid w:val="00E16CE4"/>
    <w:rsid w:val="00E17846"/>
    <w:rsid w:val="00E178F6"/>
    <w:rsid w:val="00E204D8"/>
    <w:rsid w:val="00E20D7C"/>
    <w:rsid w:val="00E21250"/>
    <w:rsid w:val="00E2301A"/>
    <w:rsid w:val="00E26501"/>
    <w:rsid w:val="00E2773B"/>
    <w:rsid w:val="00E325D7"/>
    <w:rsid w:val="00E33D1A"/>
    <w:rsid w:val="00E33E52"/>
    <w:rsid w:val="00E34115"/>
    <w:rsid w:val="00E34590"/>
    <w:rsid w:val="00E34FC5"/>
    <w:rsid w:val="00E34FFB"/>
    <w:rsid w:val="00E36B54"/>
    <w:rsid w:val="00E36F63"/>
    <w:rsid w:val="00E370B6"/>
    <w:rsid w:val="00E417FD"/>
    <w:rsid w:val="00E436C9"/>
    <w:rsid w:val="00E4432B"/>
    <w:rsid w:val="00E46061"/>
    <w:rsid w:val="00E46E46"/>
    <w:rsid w:val="00E507CB"/>
    <w:rsid w:val="00E50A76"/>
    <w:rsid w:val="00E51EDE"/>
    <w:rsid w:val="00E51FC8"/>
    <w:rsid w:val="00E521DD"/>
    <w:rsid w:val="00E521F8"/>
    <w:rsid w:val="00E5253B"/>
    <w:rsid w:val="00E52685"/>
    <w:rsid w:val="00E53EF9"/>
    <w:rsid w:val="00E54796"/>
    <w:rsid w:val="00E560C7"/>
    <w:rsid w:val="00E564EC"/>
    <w:rsid w:val="00E56A76"/>
    <w:rsid w:val="00E57966"/>
    <w:rsid w:val="00E614A5"/>
    <w:rsid w:val="00E6181C"/>
    <w:rsid w:val="00E62C5E"/>
    <w:rsid w:val="00E63859"/>
    <w:rsid w:val="00E66D51"/>
    <w:rsid w:val="00E71CF3"/>
    <w:rsid w:val="00E71DAC"/>
    <w:rsid w:val="00E722C2"/>
    <w:rsid w:val="00E73BCA"/>
    <w:rsid w:val="00E73F50"/>
    <w:rsid w:val="00E7406F"/>
    <w:rsid w:val="00E74177"/>
    <w:rsid w:val="00E75837"/>
    <w:rsid w:val="00E76DEF"/>
    <w:rsid w:val="00E772A6"/>
    <w:rsid w:val="00E77806"/>
    <w:rsid w:val="00E77E58"/>
    <w:rsid w:val="00E80B3D"/>
    <w:rsid w:val="00E80E7D"/>
    <w:rsid w:val="00E81227"/>
    <w:rsid w:val="00E8205F"/>
    <w:rsid w:val="00E92429"/>
    <w:rsid w:val="00E9337A"/>
    <w:rsid w:val="00E9403D"/>
    <w:rsid w:val="00E94234"/>
    <w:rsid w:val="00E950FC"/>
    <w:rsid w:val="00E96353"/>
    <w:rsid w:val="00EA382B"/>
    <w:rsid w:val="00EA4B41"/>
    <w:rsid w:val="00EA5DFA"/>
    <w:rsid w:val="00EA729F"/>
    <w:rsid w:val="00EA74D3"/>
    <w:rsid w:val="00EB53C1"/>
    <w:rsid w:val="00EB5B9E"/>
    <w:rsid w:val="00EB5C2C"/>
    <w:rsid w:val="00EB76A2"/>
    <w:rsid w:val="00EB7EA7"/>
    <w:rsid w:val="00EC074E"/>
    <w:rsid w:val="00EC1B0C"/>
    <w:rsid w:val="00EC1FCF"/>
    <w:rsid w:val="00EC2108"/>
    <w:rsid w:val="00EC2F2C"/>
    <w:rsid w:val="00EC48FF"/>
    <w:rsid w:val="00EC5E2A"/>
    <w:rsid w:val="00EC73E3"/>
    <w:rsid w:val="00ED3002"/>
    <w:rsid w:val="00ED3AC4"/>
    <w:rsid w:val="00ED5178"/>
    <w:rsid w:val="00ED52F3"/>
    <w:rsid w:val="00ED6677"/>
    <w:rsid w:val="00ED761B"/>
    <w:rsid w:val="00EE045E"/>
    <w:rsid w:val="00EE1623"/>
    <w:rsid w:val="00EE1812"/>
    <w:rsid w:val="00EE1F94"/>
    <w:rsid w:val="00EE2365"/>
    <w:rsid w:val="00EE2C90"/>
    <w:rsid w:val="00EE6D63"/>
    <w:rsid w:val="00EE7724"/>
    <w:rsid w:val="00EF1E31"/>
    <w:rsid w:val="00EF3261"/>
    <w:rsid w:val="00EF3E93"/>
    <w:rsid w:val="00EF453E"/>
    <w:rsid w:val="00EF62F7"/>
    <w:rsid w:val="00EF67E3"/>
    <w:rsid w:val="00EF7817"/>
    <w:rsid w:val="00F004DD"/>
    <w:rsid w:val="00F013BD"/>
    <w:rsid w:val="00F02F35"/>
    <w:rsid w:val="00F030E3"/>
    <w:rsid w:val="00F0397E"/>
    <w:rsid w:val="00F06230"/>
    <w:rsid w:val="00F06785"/>
    <w:rsid w:val="00F06E75"/>
    <w:rsid w:val="00F077F5"/>
    <w:rsid w:val="00F07C65"/>
    <w:rsid w:val="00F1047D"/>
    <w:rsid w:val="00F10EC7"/>
    <w:rsid w:val="00F129F9"/>
    <w:rsid w:val="00F139FC"/>
    <w:rsid w:val="00F13A49"/>
    <w:rsid w:val="00F16BA3"/>
    <w:rsid w:val="00F16C95"/>
    <w:rsid w:val="00F1772F"/>
    <w:rsid w:val="00F17BD8"/>
    <w:rsid w:val="00F204A3"/>
    <w:rsid w:val="00F21608"/>
    <w:rsid w:val="00F2190F"/>
    <w:rsid w:val="00F230DF"/>
    <w:rsid w:val="00F241A0"/>
    <w:rsid w:val="00F253AD"/>
    <w:rsid w:val="00F26054"/>
    <w:rsid w:val="00F27F2C"/>
    <w:rsid w:val="00F30B25"/>
    <w:rsid w:val="00F31A7C"/>
    <w:rsid w:val="00F32072"/>
    <w:rsid w:val="00F32B4E"/>
    <w:rsid w:val="00F332AC"/>
    <w:rsid w:val="00F359F2"/>
    <w:rsid w:val="00F35E63"/>
    <w:rsid w:val="00F362CA"/>
    <w:rsid w:val="00F40B08"/>
    <w:rsid w:val="00F41873"/>
    <w:rsid w:val="00F425F2"/>
    <w:rsid w:val="00F42EA0"/>
    <w:rsid w:val="00F43323"/>
    <w:rsid w:val="00F43C4E"/>
    <w:rsid w:val="00F45286"/>
    <w:rsid w:val="00F459BA"/>
    <w:rsid w:val="00F46639"/>
    <w:rsid w:val="00F52A25"/>
    <w:rsid w:val="00F5306F"/>
    <w:rsid w:val="00F55119"/>
    <w:rsid w:val="00F560A2"/>
    <w:rsid w:val="00F57971"/>
    <w:rsid w:val="00F602D2"/>
    <w:rsid w:val="00F6039C"/>
    <w:rsid w:val="00F6165A"/>
    <w:rsid w:val="00F62C03"/>
    <w:rsid w:val="00F63E3A"/>
    <w:rsid w:val="00F65C0C"/>
    <w:rsid w:val="00F71B56"/>
    <w:rsid w:val="00F73831"/>
    <w:rsid w:val="00F73EA9"/>
    <w:rsid w:val="00F77D36"/>
    <w:rsid w:val="00F810F7"/>
    <w:rsid w:val="00F81677"/>
    <w:rsid w:val="00F81DE9"/>
    <w:rsid w:val="00F82003"/>
    <w:rsid w:val="00F82B53"/>
    <w:rsid w:val="00F857FD"/>
    <w:rsid w:val="00F85B82"/>
    <w:rsid w:val="00F8616D"/>
    <w:rsid w:val="00F865E7"/>
    <w:rsid w:val="00F87BF3"/>
    <w:rsid w:val="00F91076"/>
    <w:rsid w:val="00F92058"/>
    <w:rsid w:val="00F925C0"/>
    <w:rsid w:val="00F93B58"/>
    <w:rsid w:val="00F942A5"/>
    <w:rsid w:val="00F94438"/>
    <w:rsid w:val="00F94701"/>
    <w:rsid w:val="00F94BFC"/>
    <w:rsid w:val="00F97403"/>
    <w:rsid w:val="00FA0B70"/>
    <w:rsid w:val="00FA3519"/>
    <w:rsid w:val="00FA4821"/>
    <w:rsid w:val="00FA6576"/>
    <w:rsid w:val="00FA67B9"/>
    <w:rsid w:val="00FB0603"/>
    <w:rsid w:val="00FB3621"/>
    <w:rsid w:val="00FB5EBD"/>
    <w:rsid w:val="00FB5F53"/>
    <w:rsid w:val="00FB6530"/>
    <w:rsid w:val="00FC118C"/>
    <w:rsid w:val="00FC1D72"/>
    <w:rsid w:val="00FC2FD9"/>
    <w:rsid w:val="00FC377E"/>
    <w:rsid w:val="00FC40F5"/>
    <w:rsid w:val="00FC569C"/>
    <w:rsid w:val="00FC7475"/>
    <w:rsid w:val="00FC74A5"/>
    <w:rsid w:val="00FC7617"/>
    <w:rsid w:val="00FC76AA"/>
    <w:rsid w:val="00FD31FF"/>
    <w:rsid w:val="00FD6572"/>
    <w:rsid w:val="00FE09D9"/>
    <w:rsid w:val="00FE25E7"/>
    <w:rsid w:val="00FE2934"/>
    <w:rsid w:val="00FE2BE6"/>
    <w:rsid w:val="00FE2BF6"/>
    <w:rsid w:val="00FE2D85"/>
    <w:rsid w:val="00FE552E"/>
    <w:rsid w:val="00FE593A"/>
    <w:rsid w:val="00FE5F78"/>
    <w:rsid w:val="00FF21A3"/>
    <w:rsid w:val="00FF28A8"/>
    <w:rsid w:val="00FF5F44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320"/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3"/>
    <w:pPr>
      <w:spacing w:before="0"/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1608"/>
    <w:pPr>
      <w:keepNext/>
      <w:widowControl w:val="0"/>
      <w:spacing w:before="1320" w:line="240" w:lineRule="atLeast"/>
      <w:ind w:left="40"/>
      <w:jc w:val="both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"/>
    <w:next w:val="a"/>
    <w:link w:val="20"/>
    <w:qFormat/>
    <w:rsid w:val="00F21608"/>
    <w:pPr>
      <w:keepNext/>
      <w:widowControl w:val="0"/>
      <w:spacing w:before="1320" w:line="360" w:lineRule="auto"/>
      <w:ind w:left="40"/>
      <w:outlineLvl w:val="1"/>
    </w:pPr>
    <w:rPr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608"/>
    <w:rPr>
      <w:rFonts w:ascii="Arial" w:hAnsi="Arial"/>
      <w:snapToGrid w:val="0"/>
      <w:sz w:val="24"/>
    </w:rPr>
  </w:style>
  <w:style w:type="character" w:customStyle="1" w:styleId="20">
    <w:name w:val="Заголовок 2 Знак"/>
    <w:basedOn w:val="a0"/>
    <w:link w:val="2"/>
    <w:rsid w:val="00F21608"/>
    <w:rPr>
      <w:bCs/>
      <w:snapToGrid w:val="0"/>
      <w:sz w:val="28"/>
      <w:szCs w:val="24"/>
    </w:rPr>
  </w:style>
  <w:style w:type="paragraph" w:styleId="a3">
    <w:name w:val="Title"/>
    <w:basedOn w:val="a"/>
    <w:link w:val="a4"/>
    <w:qFormat/>
    <w:rsid w:val="00F21608"/>
    <w:pPr>
      <w:widowControl w:val="0"/>
      <w:spacing w:before="1320" w:line="240" w:lineRule="atLeast"/>
      <w:ind w:left="40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4">
    <w:name w:val="Название Знак"/>
    <w:basedOn w:val="a0"/>
    <w:link w:val="a3"/>
    <w:rsid w:val="00F21608"/>
    <w:rPr>
      <w:rFonts w:ascii="Arial" w:hAnsi="Arial"/>
      <w:b/>
      <w:snapToGrid w:val="0"/>
      <w:sz w:val="28"/>
    </w:rPr>
  </w:style>
  <w:style w:type="paragraph" w:styleId="a5">
    <w:name w:val="List Paragraph"/>
    <w:basedOn w:val="a"/>
    <w:uiPriority w:val="34"/>
    <w:qFormat/>
    <w:rsid w:val="00E436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79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9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320"/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3"/>
    <w:pPr>
      <w:spacing w:before="0"/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1608"/>
    <w:pPr>
      <w:keepNext/>
      <w:widowControl w:val="0"/>
      <w:spacing w:before="1320" w:line="240" w:lineRule="atLeast"/>
      <w:ind w:left="40"/>
      <w:jc w:val="both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"/>
    <w:next w:val="a"/>
    <w:link w:val="20"/>
    <w:qFormat/>
    <w:rsid w:val="00F21608"/>
    <w:pPr>
      <w:keepNext/>
      <w:widowControl w:val="0"/>
      <w:spacing w:before="1320" w:line="360" w:lineRule="auto"/>
      <w:ind w:left="40"/>
      <w:outlineLvl w:val="1"/>
    </w:pPr>
    <w:rPr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608"/>
    <w:rPr>
      <w:rFonts w:ascii="Arial" w:hAnsi="Arial"/>
      <w:snapToGrid w:val="0"/>
      <w:sz w:val="24"/>
    </w:rPr>
  </w:style>
  <w:style w:type="character" w:customStyle="1" w:styleId="20">
    <w:name w:val="Заголовок 2 Знак"/>
    <w:basedOn w:val="a0"/>
    <w:link w:val="2"/>
    <w:rsid w:val="00F21608"/>
    <w:rPr>
      <w:bCs/>
      <w:snapToGrid w:val="0"/>
      <w:sz w:val="28"/>
      <w:szCs w:val="24"/>
    </w:rPr>
  </w:style>
  <w:style w:type="paragraph" w:styleId="a3">
    <w:name w:val="Title"/>
    <w:basedOn w:val="a"/>
    <w:link w:val="a4"/>
    <w:qFormat/>
    <w:rsid w:val="00F21608"/>
    <w:pPr>
      <w:widowControl w:val="0"/>
      <w:spacing w:before="1320" w:line="240" w:lineRule="atLeast"/>
      <w:ind w:left="40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4">
    <w:name w:val="Название Знак"/>
    <w:basedOn w:val="a0"/>
    <w:link w:val="a3"/>
    <w:rsid w:val="00F21608"/>
    <w:rPr>
      <w:rFonts w:ascii="Arial" w:hAnsi="Arial"/>
      <w:b/>
      <w:snapToGrid w:val="0"/>
      <w:sz w:val="28"/>
    </w:rPr>
  </w:style>
  <w:style w:type="paragraph" w:styleId="a5">
    <w:name w:val="List Paragraph"/>
    <w:basedOn w:val="a"/>
    <w:uiPriority w:val="34"/>
    <w:qFormat/>
    <w:rsid w:val="00E436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79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4400-BAAF-44ED-A0F7-343644E5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2022-04-14T02:17:00Z</cp:lastPrinted>
  <dcterms:created xsi:type="dcterms:W3CDTF">2022-04-14T02:20:00Z</dcterms:created>
  <dcterms:modified xsi:type="dcterms:W3CDTF">2022-05-23T03:58:00Z</dcterms:modified>
</cp:coreProperties>
</file>