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45" w:rsidRDefault="00147745" w:rsidP="0014774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2561590</wp:posOffset>
            </wp:positionH>
            <wp:positionV relativeFrom="paragraph">
              <wp:posOffset>-100965</wp:posOffset>
            </wp:positionV>
            <wp:extent cx="70739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41" y="21312"/>
                <wp:lineTo x="20941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745" w:rsidRDefault="00147745" w:rsidP="00147745">
      <w:pPr>
        <w:rPr>
          <w:sz w:val="28"/>
          <w:szCs w:val="28"/>
        </w:rPr>
      </w:pPr>
    </w:p>
    <w:p w:rsidR="00147745" w:rsidRDefault="00147745" w:rsidP="00147745">
      <w:pPr>
        <w:rPr>
          <w:sz w:val="28"/>
          <w:szCs w:val="28"/>
        </w:rPr>
      </w:pPr>
    </w:p>
    <w:p w:rsidR="00147745" w:rsidRDefault="00147745" w:rsidP="00147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47745" w:rsidRDefault="00147745" w:rsidP="0014774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 КРАСНОТУРАНСКОГО РАЙОНА</w:t>
      </w:r>
    </w:p>
    <w:p w:rsidR="00147745" w:rsidRDefault="00147745" w:rsidP="0014774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КРАСНОЯРСКОГО КРАЯ</w:t>
      </w:r>
    </w:p>
    <w:p w:rsidR="00147745" w:rsidRDefault="00147745" w:rsidP="0014774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47745" w:rsidRDefault="00147745" w:rsidP="0014774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5D547C" w:rsidRDefault="005D547C" w:rsidP="00147745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147745" w:rsidRPr="00A10AE0" w:rsidRDefault="00A10AE0" w:rsidP="00A10AE0">
      <w:pPr>
        <w:pStyle w:val="a4"/>
        <w:tabs>
          <w:tab w:val="center" w:pos="4677"/>
          <w:tab w:val="left" w:pos="7889"/>
        </w:tabs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08.11.2022</w:t>
      </w:r>
      <w:r>
        <w:rPr>
          <w:color w:val="000000"/>
        </w:rPr>
        <w:t xml:space="preserve">                                          </w:t>
      </w:r>
      <w:r w:rsidR="005D547C" w:rsidRPr="005D547C">
        <w:rPr>
          <w:color w:val="000000"/>
        </w:rPr>
        <w:t>с. Краснотуранск</w:t>
      </w:r>
      <w:r>
        <w:rPr>
          <w:color w:val="000000"/>
        </w:rPr>
        <w:tab/>
        <w:t xml:space="preserve">       </w:t>
      </w:r>
      <w:r>
        <w:rPr>
          <w:color w:val="000000"/>
          <w:sz w:val="28"/>
        </w:rPr>
        <w:t>№ 760-п</w:t>
      </w:r>
    </w:p>
    <w:p w:rsidR="005D547C" w:rsidRPr="005D547C" w:rsidRDefault="005D547C" w:rsidP="00147745">
      <w:pPr>
        <w:pStyle w:val="a4"/>
        <w:tabs>
          <w:tab w:val="left" w:pos="301"/>
          <w:tab w:val="center" w:pos="4677"/>
          <w:tab w:val="left" w:pos="8465"/>
        </w:tabs>
        <w:spacing w:before="0" w:beforeAutospacing="0" w:after="0" w:afterAutospacing="0"/>
        <w:rPr>
          <w:color w:val="000000"/>
        </w:rPr>
      </w:pPr>
    </w:p>
    <w:p w:rsidR="00147745" w:rsidRDefault="00147745" w:rsidP="00147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iCs/>
          <w:sz w:val="28"/>
          <w:szCs w:val="28"/>
        </w:rPr>
        <w:t xml:space="preserve">создании межведомственной экспертной </w:t>
      </w:r>
      <w:r w:rsidR="00DB1D26">
        <w:rPr>
          <w:iCs/>
          <w:sz w:val="28"/>
          <w:szCs w:val="28"/>
        </w:rPr>
        <w:t>комиссии</w:t>
      </w:r>
      <w:r>
        <w:rPr>
          <w:iCs/>
          <w:sz w:val="28"/>
          <w:szCs w:val="28"/>
        </w:rPr>
        <w:t xml:space="preserve"> по </w:t>
      </w:r>
      <w:proofErr w:type="gramStart"/>
      <w:r>
        <w:rPr>
          <w:iCs/>
          <w:sz w:val="28"/>
          <w:szCs w:val="28"/>
        </w:rPr>
        <w:t>контролю за</w:t>
      </w:r>
      <w:proofErr w:type="gramEnd"/>
      <w:r>
        <w:rPr>
          <w:iCs/>
          <w:sz w:val="28"/>
          <w:szCs w:val="28"/>
        </w:rPr>
        <w:t xml:space="preserve"> качеством питания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муниципальных образовательных  учреждени</w:t>
      </w:r>
      <w:r>
        <w:rPr>
          <w:iCs/>
          <w:sz w:val="28"/>
          <w:szCs w:val="28"/>
        </w:rPr>
        <w:t>ях</w:t>
      </w:r>
      <w:r>
        <w:rPr>
          <w:sz w:val="28"/>
          <w:szCs w:val="28"/>
        </w:rPr>
        <w:t xml:space="preserve">  Краснотуранского района»</w:t>
      </w:r>
    </w:p>
    <w:p w:rsidR="00147745" w:rsidRDefault="00147745" w:rsidP="006374D3">
      <w:pPr>
        <w:jc w:val="both"/>
        <w:rPr>
          <w:sz w:val="28"/>
          <w:szCs w:val="28"/>
        </w:rPr>
      </w:pPr>
    </w:p>
    <w:p w:rsidR="00A10AE0" w:rsidRDefault="00A10AE0" w:rsidP="006374D3">
      <w:pPr>
        <w:jc w:val="both"/>
        <w:rPr>
          <w:sz w:val="28"/>
          <w:szCs w:val="28"/>
        </w:rPr>
      </w:pP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</w:t>
      </w:r>
      <w:hyperlink r:id="rId7" w:history="1">
        <w:r w:rsidR="006374D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от 29.12.2012 N 273-ФЗ 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"Об образовании в Российской Федерации"</w:t>
        </w:r>
      </w:hyperlink>
      <w:r>
        <w:rPr>
          <w:sz w:val="28"/>
          <w:szCs w:val="28"/>
        </w:rPr>
        <w:t xml:space="preserve">, Федеральным законом от 06.10.2003г  № 131-ФЗ «Об общих принципах организации </w:t>
      </w:r>
      <w:r w:rsidR="006374D3">
        <w:rPr>
          <w:sz w:val="28"/>
          <w:szCs w:val="28"/>
        </w:rPr>
        <w:t xml:space="preserve">местного самоуправления в РФ», </w:t>
      </w:r>
      <w:r>
        <w:rPr>
          <w:sz w:val="28"/>
          <w:szCs w:val="28"/>
        </w:rPr>
        <w:t>руководствуясь Законом Красноярского края от 02.</w:t>
      </w:r>
      <w:r w:rsidR="006374D3">
        <w:rPr>
          <w:sz w:val="28"/>
          <w:szCs w:val="28"/>
        </w:rPr>
        <w:t xml:space="preserve">11.2000 № 12-961 «О защите прав </w:t>
      </w:r>
      <w:r>
        <w:rPr>
          <w:sz w:val="28"/>
          <w:szCs w:val="28"/>
        </w:rPr>
        <w:t>ребенка», Постановлением Главного государственного санитарного врача Российской Федерации  от 27 октября 2020года №32 «</w:t>
      </w:r>
      <w:r>
        <w:rPr>
          <w:bCs/>
          <w:sz w:val="28"/>
          <w:szCs w:val="28"/>
          <w:shd w:val="clear" w:color="auto" w:fill="FFFFFF"/>
        </w:rPr>
        <w:t xml:space="preserve">Об утверждении </w:t>
      </w:r>
      <w:hyperlink r:id="rId8" w:anchor="6540IN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санитарно-эпидемиологических правил и норм СанПиН 2.3/2.4.3590</w:t>
        </w:r>
        <w:proofErr w:type="gramEnd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-20 "Санитарно-эпидемиологические требования к организации общественного питания населения</w:t>
        </w:r>
      </w:hyperlink>
      <w:r>
        <w:rPr>
          <w:sz w:val="28"/>
          <w:szCs w:val="28"/>
        </w:rPr>
        <w:t xml:space="preserve">», руководствуясь ст.40, 43 Устава Краснотуранского района, </w:t>
      </w:r>
    </w:p>
    <w:p w:rsidR="00147745" w:rsidRPr="00A10AE0" w:rsidRDefault="00147745" w:rsidP="00B679ED">
      <w:pPr>
        <w:ind w:firstLine="567"/>
        <w:jc w:val="both"/>
        <w:rPr>
          <w:sz w:val="28"/>
        </w:rPr>
      </w:pPr>
      <w:r w:rsidRPr="00A10AE0">
        <w:rPr>
          <w:sz w:val="28"/>
        </w:rPr>
        <w:t>П О С Т А Н О В Л Я Ю:</w:t>
      </w:r>
    </w:p>
    <w:p w:rsidR="00B679ED" w:rsidRDefault="008C056A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47745">
        <w:rPr>
          <w:sz w:val="28"/>
          <w:szCs w:val="28"/>
        </w:rPr>
        <w:t xml:space="preserve">Создать при администрации Краснотуранского района межведомственную экспертную </w:t>
      </w:r>
      <w:r w:rsidR="00DB1D26">
        <w:rPr>
          <w:sz w:val="28"/>
          <w:szCs w:val="28"/>
        </w:rPr>
        <w:t>комиссию</w:t>
      </w:r>
      <w:r w:rsidR="00147745">
        <w:rPr>
          <w:sz w:val="28"/>
          <w:szCs w:val="28"/>
        </w:rPr>
        <w:t xml:space="preserve"> по </w:t>
      </w:r>
      <w:r w:rsidR="00147745">
        <w:rPr>
          <w:iCs/>
          <w:sz w:val="28"/>
          <w:szCs w:val="28"/>
        </w:rPr>
        <w:t>контролю за качеством питания</w:t>
      </w:r>
      <w:r w:rsidR="00147745">
        <w:rPr>
          <w:sz w:val="28"/>
          <w:szCs w:val="28"/>
        </w:rPr>
        <w:t xml:space="preserve"> в муниципальных образовательных учреждениях Краснотуранского района (далее - </w:t>
      </w:r>
      <w:r w:rsidR="005E6AD5">
        <w:rPr>
          <w:sz w:val="28"/>
          <w:szCs w:val="28"/>
        </w:rPr>
        <w:t>комиссия</w:t>
      </w:r>
      <w:r w:rsidR="00147745">
        <w:rPr>
          <w:sz w:val="28"/>
          <w:szCs w:val="28"/>
        </w:rPr>
        <w:t>).</w:t>
      </w:r>
    </w:p>
    <w:p w:rsidR="00147745" w:rsidRDefault="00147745" w:rsidP="00D26B3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056A">
        <w:rPr>
          <w:sz w:val="28"/>
          <w:szCs w:val="28"/>
        </w:rPr>
        <w:tab/>
      </w:r>
      <w:r w:rsidR="00D26B3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межведомственной</w:t>
      </w:r>
      <w:r w:rsidR="00316BC8" w:rsidRPr="00316BC8">
        <w:rPr>
          <w:sz w:val="28"/>
          <w:szCs w:val="28"/>
        </w:rPr>
        <w:t xml:space="preserve"> </w:t>
      </w:r>
      <w:r w:rsidR="00316BC8">
        <w:rPr>
          <w:sz w:val="28"/>
          <w:szCs w:val="28"/>
        </w:rPr>
        <w:t>экспертной</w:t>
      </w:r>
      <w:r>
        <w:rPr>
          <w:sz w:val="28"/>
          <w:szCs w:val="28"/>
        </w:rPr>
        <w:t xml:space="preserve"> комиссии </w:t>
      </w:r>
      <w:r w:rsidR="005E6AD5">
        <w:rPr>
          <w:sz w:val="28"/>
          <w:szCs w:val="28"/>
        </w:rPr>
        <w:t>согласно приложению №</w:t>
      </w:r>
      <w:r w:rsidR="00A10AE0">
        <w:rPr>
          <w:sz w:val="28"/>
          <w:szCs w:val="28"/>
        </w:rPr>
        <w:t xml:space="preserve"> </w:t>
      </w:r>
      <w:r w:rsidR="005E6AD5">
        <w:rPr>
          <w:sz w:val="28"/>
          <w:szCs w:val="28"/>
        </w:rPr>
        <w:t xml:space="preserve">1 к </w:t>
      </w:r>
      <w:r w:rsidR="00A10AE0">
        <w:rPr>
          <w:sz w:val="28"/>
          <w:szCs w:val="28"/>
        </w:rPr>
        <w:t xml:space="preserve">данному </w:t>
      </w:r>
      <w:r w:rsidR="005E6AD5">
        <w:rPr>
          <w:sz w:val="28"/>
          <w:szCs w:val="28"/>
        </w:rPr>
        <w:t>постановлению</w:t>
      </w:r>
      <w:r w:rsidR="00A10AE0">
        <w:rPr>
          <w:sz w:val="28"/>
          <w:szCs w:val="28"/>
        </w:rPr>
        <w:t>.</w:t>
      </w:r>
    </w:p>
    <w:p w:rsidR="00EA73BE" w:rsidRDefault="00D26B34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Утвердить с</w:t>
      </w:r>
      <w:r w:rsidR="00147745">
        <w:rPr>
          <w:sz w:val="28"/>
          <w:szCs w:val="28"/>
        </w:rPr>
        <w:t xml:space="preserve">остав межведомственной </w:t>
      </w:r>
      <w:r w:rsidR="00316BC8">
        <w:rPr>
          <w:sz w:val="28"/>
          <w:szCs w:val="28"/>
        </w:rPr>
        <w:t xml:space="preserve">экспертной </w:t>
      </w:r>
      <w:r w:rsidR="00147745">
        <w:rPr>
          <w:sz w:val="28"/>
          <w:szCs w:val="28"/>
        </w:rPr>
        <w:t>комиссии</w:t>
      </w:r>
      <w:r w:rsidR="00A10AE0">
        <w:rPr>
          <w:sz w:val="28"/>
          <w:szCs w:val="28"/>
        </w:rPr>
        <w:t>,</w:t>
      </w:r>
      <w:r w:rsidR="00147745">
        <w:rPr>
          <w:sz w:val="28"/>
          <w:szCs w:val="28"/>
        </w:rPr>
        <w:t xml:space="preserve"> </w:t>
      </w:r>
      <w:r w:rsidR="005E6AD5">
        <w:rPr>
          <w:sz w:val="28"/>
          <w:szCs w:val="28"/>
        </w:rPr>
        <w:t>согласно приложению №</w:t>
      </w:r>
      <w:r w:rsidR="00A10AE0">
        <w:rPr>
          <w:sz w:val="28"/>
          <w:szCs w:val="28"/>
        </w:rPr>
        <w:t xml:space="preserve"> </w:t>
      </w:r>
      <w:r w:rsidR="005E6AD5">
        <w:rPr>
          <w:sz w:val="28"/>
          <w:szCs w:val="28"/>
        </w:rPr>
        <w:t xml:space="preserve">2 к </w:t>
      </w:r>
      <w:r w:rsidR="00A10AE0">
        <w:rPr>
          <w:sz w:val="28"/>
          <w:szCs w:val="28"/>
        </w:rPr>
        <w:t xml:space="preserve">данному </w:t>
      </w:r>
      <w:r w:rsidR="005E6AD5">
        <w:rPr>
          <w:sz w:val="28"/>
          <w:szCs w:val="28"/>
        </w:rPr>
        <w:t>постановлению</w:t>
      </w:r>
      <w:r w:rsidR="00147745">
        <w:rPr>
          <w:sz w:val="28"/>
          <w:szCs w:val="28"/>
        </w:rPr>
        <w:t>.</w:t>
      </w:r>
    </w:p>
    <w:p w:rsidR="005E6AD5" w:rsidRDefault="00D26B34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B679ED">
        <w:rPr>
          <w:sz w:val="28"/>
          <w:szCs w:val="28"/>
        </w:rPr>
        <w:t xml:space="preserve">. </w:t>
      </w:r>
      <w:r w:rsidR="008C056A">
        <w:rPr>
          <w:sz w:val="28"/>
          <w:szCs w:val="28"/>
        </w:rPr>
        <w:t xml:space="preserve">Постановление администрации Краснотуранского района от 18.04.2022 № 232-п «О создании межведомственной экспертной </w:t>
      </w:r>
      <w:r w:rsidR="00CA532A">
        <w:rPr>
          <w:sz w:val="28"/>
          <w:szCs w:val="28"/>
        </w:rPr>
        <w:t>группы</w:t>
      </w:r>
      <w:r w:rsidR="008C056A">
        <w:rPr>
          <w:sz w:val="28"/>
          <w:szCs w:val="28"/>
        </w:rPr>
        <w:t xml:space="preserve"> по </w:t>
      </w:r>
      <w:proofErr w:type="gramStart"/>
      <w:r w:rsidR="008C056A">
        <w:rPr>
          <w:sz w:val="28"/>
          <w:szCs w:val="28"/>
        </w:rPr>
        <w:t>контролю за</w:t>
      </w:r>
      <w:proofErr w:type="gramEnd"/>
      <w:r w:rsidR="008C056A">
        <w:rPr>
          <w:sz w:val="28"/>
          <w:szCs w:val="28"/>
        </w:rPr>
        <w:t xml:space="preserve"> качеством </w:t>
      </w:r>
      <w:r w:rsidR="00CA532A">
        <w:rPr>
          <w:sz w:val="28"/>
          <w:szCs w:val="28"/>
        </w:rPr>
        <w:t xml:space="preserve">школьного </w:t>
      </w:r>
      <w:r w:rsidR="008C056A">
        <w:rPr>
          <w:sz w:val="28"/>
          <w:szCs w:val="28"/>
        </w:rPr>
        <w:t xml:space="preserve">питания в муниципальных образовательных учреждениях </w:t>
      </w:r>
      <w:proofErr w:type="spellStart"/>
      <w:r w:rsidR="008C056A">
        <w:rPr>
          <w:sz w:val="28"/>
          <w:szCs w:val="28"/>
        </w:rPr>
        <w:t>Краснотуранского</w:t>
      </w:r>
      <w:proofErr w:type="spellEnd"/>
      <w:r w:rsidR="008C056A">
        <w:rPr>
          <w:sz w:val="28"/>
          <w:szCs w:val="28"/>
        </w:rPr>
        <w:t xml:space="preserve"> района</w:t>
      </w:r>
      <w:r w:rsidR="00B679ED">
        <w:rPr>
          <w:sz w:val="28"/>
          <w:szCs w:val="28"/>
        </w:rPr>
        <w:t>»</w:t>
      </w:r>
      <w:r w:rsidR="00A10AE0">
        <w:rPr>
          <w:sz w:val="28"/>
          <w:szCs w:val="28"/>
        </w:rPr>
        <w:t xml:space="preserve"> </w:t>
      </w:r>
      <w:r w:rsidR="008C056A">
        <w:rPr>
          <w:sz w:val="28"/>
          <w:szCs w:val="28"/>
        </w:rPr>
        <w:t>признать утратившим силу.</w:t>
      </w:r>
      <w:r w:rsidR="005E6AD5" w:rsidRPr="005E6AD5">
        <w:rPr>
          <w:sz w:val="28"/>
          <w:szCs w:val="28"/>
        </w:rPr>
        <w:t xml:space="preserve"> </w:t>
      </w:r>
    </w:p>
    <w:p w:rsidR="00EA73BE" w:rsidRDefault="00D26B34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679ED">
        <w:rPr>
          <w:sz w:val="28"/>
          <w:szCs w:val="28"/>
        </w:rPr>
        <w:t xml:space="preserve">. </w:t>
      </w:r>
      <w:r w:rsidR="005E6AD5"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="005E6AD5">
        <w:rPr>
          <w:sz w:val="28"/>
          <w:szCs w:val="28"/>
        </w:rPr>
        <w:t>на</w:t>
      </w:r>
      <w:proofErr w:type="gramEnd"/>
      <w:r w:rsidR="005E6AD5">
        <w:rPr>
          <w:sz w:val="28"/>
          <w:szCs w:val="28"/>
        </w:rPr>
        <w:t xml:space="preserve"> </w:t>
      </w:r>
      <w:proofErr w:type="spellStart"/>
      <w:r w:rsidR="005E6AD5">
        <w:rPr>
          <w:sz w:val="28"/>
          <w:szCs w:val="28"/>
        </w:rPr>
        <w:t>и.</w:t>
      </w:r>
      <w:proofErr w:type="gramStart"/>
      <w:r w:rsidR="005E6AD5">
        <w:rPr>
          <w:sz w:val="28"/>
          <w:szCs w:val="28"/>
        </w:rPr>
        <w:t>о</w:t>
      </w:r>
      <w:proofErr w:type="spellEnd"/>
      <w:proofErr w:type="gramEnd"/>
      <w:r w:rsidR="005E6AD5">
        <w:rPr>
          <w:sz w:val="28"/>
          <w:szCs w:val="28"/>
        </w:rPr>
        <w:t>. заместителя главы района по социальным вопросам</w:t>
      </w:r>
      <w:r w:rsidR="00A10AE0">
        <w:rPr>
          <w:sz w:val="28"/>
          <w:szCs w:val="28"/>
        </w:rPr>
        <w:t xml:space="preserve"> </w:t>
      </w:r>
      <w:r w:rsidR="005E6AD5">
        <w:rPr>
          <w:sz w:val="28"/>
          <w:szCs w:val="28"/>
        </w:rPr>
        <w:t xml:space="preserve">- начальника отдела образования </w:t>
      </w:r>
      <w:r w:rsidR="00A10AE0">
        <w:rPr>
          <w:sz w:val="28"/>
          <w:szCs w:val="28"/>
        </w:rPr>
        <w:t xml:space="preserve">администрации района </w:t>
      </w:r>
      <w:r w:rsidR="005E6AD5">
        <w:rPr>
          <w:sz w:val="28"/>
          <w:szCs w:val="28"/>
        </w:rPr>
        <w:t>О.Н. Тарасову.</w:t>
      </w:r>
    </w:p>
    <w:p w:rsidR="00147745" w:rsidRDefault="00D26B34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147745">
        <w:rPr>
          <w:sz w:val="28"/>
          <w:szCs w:val="28"/>
        </w:rPr>
        <w:t>. Постановление подлежит опубликованию в печатном средстве массовой информации, электронном СМИ «</w:t>
      </w:r>
      <w:proofErr w:type="spellStart"/>
      <w:r w:rsidR="00147745">
        <w:rPr>
          <w:sz w:val="28"/>
          <w:szCs w:val="28"/>
        </w:rPr>
        <w:t>Краснотуранский</w:t>
      </w:r>
      <w:proofErr w:type="spellEnd"/>
      <w:r w:rsidR="00147745">
        <w:rPr>
          <w:sz w:val="28"/>
          <w:szCs w:val="28"/>
        </w:rPr>
        <w:t xml:space="preserve"> вестник» и </w:t>
      </w:r>
      <w:r w:rsidR="00147745">
        <w:rPr>
          <w:sz w:val="28"/>
          <w:szCs w:val="28"/>
        </w:rPr>
        <w:lastRenderedPageBreak/>
        <w:t>размещению на официальном сайте администрации Краснотуранского района в сети интернет.</w:t>
      </w:r>
    </w:p>
    <w:p w:rsidR="00147745" w:rsidRDefault="00D26B34" w:rsidP="00D26B3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147745" w:rsidRDefault="00147745" w:rsidP="0014774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A10AE0" w:rsidRDefault="00A10AE0" w:rsidP="00147745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147745" w:rsidRDefault="00B679ED" w:rsidP="001477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7745">
        <w:rPr>
          <w:sz w:val="28"/>
          <w:szCs w:val="28"/>
        </w:rPr>
        <w:t xml:space="preserve"> района                                                                             </w:t>
      </w:r>
      <w:r w:rsidR="00A10AE0">
        <w:rPr>
          <w:sz w:val="28"/>
          <w:szCs w:val="28"/>
        </w:rPr>
        <w:t xml:space="preserve">        </w:t>
      </w:r>
      <w:r w:rsidR="00147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47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147745" w:rsidRDefault="00147745" w:rsidP="00147745">
      <w:pPr>
        <w:ind w:left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8A02CD" w:rsidRDefault="008A02CD" w:rsidP="00316BC8">
      <w:pPr>
        <w:rPr>
          <w:sz w:val="28"/>
          <w:szCs w:val="28"/>
        </w:rPr>
      </w:pPr>
    </w:p>
    <w:p w:rsidR="00316BC8" w:rsidRDefault="00316BC8" w:rsidP="00316BC8">
      <w:pPr>
        <w:rPr>
          <w:sz w:val="28"/>
          <w:szCs w:val="28"/>
        </w:rPr>
      </w:pPr>
    </w:p>
    <w:p w:rsidR="008C056A" w:rsidRDefault="008C056A" w:rsidP="00147745">
      <w:pPr>
        <w:ind w:left="5670" w:hanging="5670"/>
        <w:jc w:val="right"/>
        <w:rPr>
          <w:sz w:val="28"/>
          <w:szCs w:val="28"/>
        </w:rPr>
      </w:pPr>
    </w:p>
    <w:p w:rsidR="00D26B34" w:rsidRDefault="00D26B34" w:rsidP="00147745">
      <w:pPr>
        <w:ind w:left="5670" w:hanging="5670"/>
        <w:jc w:val="right"/>
        <w:rPr>
          <w:sz w:val="28"/>
          <w:szCs w:val="28"/>
        </w:rPr>
      </w:pPr>
    </w:p>
    <w:p w:rsidR="00147745" w:rsidRDefault="00147745" w:rsidP="00147745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10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постановлению </w:t>
      </w:r>
    </w:p>
    <w:p w:rsidR="00147745" w:rsidRDefault="00147745" w:rsidP="00147745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147745" w:rsidRDefault="00A10AE0" w:rsidP="00A10AE0">
      <w:pPr>
        <w:tabs>
          <w:tab w:val="left" w:pos="4678"/>
        </w:tabs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4870">
        <w:rPr>
          <w:sz w:val="28"/>
          <w:szCs w:val="28"/>
        </w:rPr>
        <w:t>08.11.2022 № 760-п</w:t>
      </w:r>
    </w:p>
    <w:p w:rsidR="008C056A" w:rsidRDefault="008C056A" w:rsidP="008C056A">
      <w:pPr>
        <w:ind w:left="5670" w:hanging="5670"/>
        <w:jc w:val="right"/>
        <w:rPr>
          <w:bCs/>
          <w:sz w:val="28"/>
          <w:szCs w:val="28"/>
        </w:rPr>
      </w:pPr>
    </w:p>
    <w:p w:rsidR="00147745" w:rsidRDefault="00147745" w:rsidP="001477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147745" w:rsidRPr="00147745" w:rsidRDefault="00147745" w:rsidP="001477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МЕЖВЕДОМСТВЕННОЙ ЭКСПЕРТНОЙ </w:t>
      </w:r>
      <w:r w:rsidR="00CA532A">
        <w:rPr>
          <w:bCs/>
          <w:sz w:val="28"/>
          <w:szCs w:val="28"/>
        </w:rPr>
        <w:t>КОМИССИИ</w:t>
      </w:r>
      <w:r>
        <w:rPr>
          <w:bCs/>
          <w:sz w:val="28"/>
          <w:szCs w:val="28"/>
        </w:rPr>
        <w:t xml:space="preserve"> ПО КОНТРОЛЮ ЗА КАЧЕСТВОМ ПИТАНИЯ В МУНИЦИПАЛЬНЫХ ОБРАЗОВАТЕЛЬНЫХ УЧРЕЖДЕНИЯХ КРАСНОТУРАНСКОГО РАЙОНА</w:t>
      </w:r>
    </w:p>
    <w:p w:rsidR="00147745" w:rsidRDefault="00147745" w:rsidP="00147745">
      <w:pPr>
        <w:jc w:val="both"/>
        <w:rPr>
          <w:sz w:val="28"/>
          <w:szCs w:val="28"/>
        </w:rPr>
      </w:pPr>
    </w:p>
    <w:p w:rsidR="00147745" w:rsidRDefault="00147745" w:rsidP="00B679ED">
      <w:pPr>
        <w:pStyle w:val="a5"/>
        <w:numPr>
          <w:ilvl w:val="0"/>
          <w:numId w:val="1"/>
        </w:numPr>
        <w:ind w:left="0" w:firstLine="567"/>
        <w:jc w:val="both"/>
        <w:rPr>
          <w:color w:val="080808"/>
          <w:sz w:val="28"/>
          <w:szCs w:val="28"/>
        </w:rPr>
      </w:pPr>
      <w:r w:rsidRPr="00147745">
        <w:rPr>
          <w:color w:val="080808"/>
          <w:sz w:val="28"/>
          <w:szCs w:val="28"/>
        </w:rPr>
        <w:t xml:space="preserve">Межведомственная экспертная </w:t>
      </w:r>
      <w:r w:rsidR="00CA532A">
        <w:rPr>
          <w:color w:val="080808"/>
          <w:sz w:val="28"/>
          <w:szCs w:val="28"/>
        </w:rPr>
        <w:t>комиссия</w:t>
      </w:r>
      <w:r w:rsidRPr="00147745">
        <w:rPr>
          <w:color w:val="080808"/>
          <w:sz w:val="28"/>
          <w:szCs w:val="28"/>
        </w:rPr>
        <w:t xml:space="preserve"> по контролю за качеством питания (далее – </w:t>
      </w:r>
      <w:r w:rsidR="005E6AD5">
        <w:rPr>
          <w:color w:val="080808"/>
          <w:sz w:val="28"/>
          <w:szCs w:val="28"/>
        </w:rPr>
        <w:t>комиссия</w:t>
      </w:r>
      <w:r w:rsidRPr="00147745">
        <w:rPr>
          <w:color w:val="080808"/>
          <w:sz w:val="28"/>
          <w:szCs w:val="28"/>
        </w:rPr>
        <w:t>) осуществляет систематический анализ эффективности деятельности комиссий по мониторингу качества питания (</w:t>
      </w:r>
      <w:proofErr w:type="spellStart"/>
      <w:r w:rsidRPr="00147745">
        <w:rPr>
          <w:color w:val="080808"/>
          <w:sz w:val="28"/>
          <w:szCs w:val="28"/>
        </w:rPr>
        <w:t>бракеражных</w:t>
      </w:r>
      <w:proofErr w:type="spellEnd"/>
      <w:r w:rsidRPr="00147745">
        <w:rPr>
          <w:color w:val="080808"/>
          <w:sz w:val="28"/>
          <w:szCs w:val="28"/>
        </w:rPr>
        <w:t xml:space="preserve"> комиссий) и принимает меры по эффективной организации питания детей.</w:t>
      </w:r>
    </w:p>
    <w:p w:rsidR="00147745" w:rsidRDefault="00147745" w:rsidP="00B679ED">
      <w:pPr>
        <w:pStyle w:val="a5"/>
        <w:numPr>
          <w:ilvl w:val="0"/>
          <w:numId w:val="1"/>
        </w:numPr>
        <w:ind w:left="0" w:firstLine="567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Задачи </w:t>
      </w:r>
      <w:r w:rsidR="005E6AD5">
        <w:rPr>
          <w:color w:val="080808"/>
          <w:sz w:val="28"/>
          <w:szCs w:val="28"/>
        </w:rPr>
        <w:t>комиссии</w:t>
      </w:r>
      <w:r>
        <w:rPr>
          <w:color w:val="080808"/>
          <w:sz w:val="28"/>
          <w:szCs w:val="28"/>
        </w:rPr>
        <w:t>:</w:t>
      </w:r>
    </w:p>
    <w:p w:rsidR="00147745" w:rsidRDefault="00147745" w:rsidP="00B679ED">
      <w:pPr>
        <w:ind w:firstLine="567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мониторинг деятельности </w:t>
      </w:r>
      <w:proofErr w:type="spellStart"/>
      <w:r>
        <w:rPr>
          <w:color w:val="080808"/>
          <w:sz w:val="28"/>
          <w:szCs w:val="28"/>
        </w:rPr>
        <w:t>бракеражных</w:t>
      </w:r>
      <w:proofErr w:type="spellEnd"/>
      <w:r>
        <w:rPr>
          <w:color w:val="080808"/>
          <w:sz w:val="28"/>
          <w:szCs w:val="28"/>
        </w:rPr>
        <w:t xml:space="preserve"> комиссий </w:t>
      </w:r>
      <w:r w:rsidR="00B679ED">
        <w:rPr>
          <w:sz w:val="28"/>
          <w:szCs w:val="28"/>
        </w:rPr>
        <w:t xml:space="preserve">муниципальных образовательных </w:t>
      </w:r>
      <w:r>
        <w:rPr>
          <w:sz w:val="28"/>
          <w:szCs w:val="28"/>
        </w:rPr>
        <w:t>учреждени</w:t>
      </w:r>
      <w:r>
        <w:rPr>
          <w:iCs/>
          <w:sz w:val="28"/>
          <w:szCs w:val="28"/>
        </w:rPr>
        <w:t>й</w:t>
      </w:r>
      <w:r w:rsidR="00B679E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Краснотуранского района</w:t>
      </w:r>
      <w:r>
        <w:rPr>
          <w:color w:val="080808"/>
          <w:sz w:val="28"/>
          <w:szCs w:val="28"/>
        </w:rPr>
        <w:t>;</w:t>
      </w:r>
    </w:p>
    <w:p w:rsidR="00147745" w:rsidRDefault="00147745" w:rsidP="00B679ED">
      <w:pPr>
        <w:ind w:firstLine="567"/>
        <w:jc w:val="both"/>
        <w:rPr>
          <w:color w:val="080808"/>
          <w:sz w:val="28"/>
          <w:szCs w:val="28"/>
        </w:rPr>
      </w:pPr>
      <w:proofErr w:type="gramStart"/>
      <w:r>
        <w:rPr>
          <w:color w:val="080808"/>
          <w:sz w:val="28"/>
          <w:szCs w:val="28"/>
        </w:rPr>
        <w:t>контроль за</w:t>
      </w:r>
      <w:proofErr w:type="gramEnd"/>
      <w:r>
        <w:rPr>
          <w:color w:val="080808"/>
          <w:sz w:val="28"/>
          <w:szCs w:val="28"/>
        </w:rPr>
        <w:t xml:space="preserve"> организацией питания </w:t>
      </w:r>
      <w:r w:rsidR="005E6AD5">
        <w:rPr>
          <w:color w:val="080808"/>
          <w:sz w:val="28"/>
          <w:szCs w:val="28"/>
        </w:rPr>
        <w:t>в</w:t>
      </w:r>
      <w:r>
        <w:rPr>
          <w:color w:val="080808"/>
          <w:sz w:val="28"/>
          <w:szCs w:val="28"/>
        </w:rPr>
        <w:t xml:space="preserve"> </w:t>
      </w:r>
      <w:r>
        <w:rPr>
          <w:sz w:val="28"/>
          <w:szCs w:val="28"/>
        </w:rPr>
        <w:t>муниципа</w:t>
      </w:r>
      <w:r w:rsidR="00B679ED">
        <w:rPr>
          <w:sz w:val="28"/>
          <w:szCs w:val="28"/>
        </w:rPr>
        <w:t xml:space="preserve">льных образовательных </w:t>
      </w:r>
      <w:r w:rsidR="005E6AD5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Краснотуранского района</w:t>
      </w:r>
      <w:r>
        <w:rPr>
          <w:color w:val="080808"/>
          <w:sz w:val="28"/>
          <w:szCs w:val="28"/>
        </w:rPr>
        <w:t>;</w:t>
      </w:r>
    </w:p>
    <w:p w:rsidR="00147745" w:rsidRDefault="00147745" w:rsidP="00B679ED">
      <w:pPr>
        <w:ind w:firstLine="567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содействие в решении актуальных вопросов в сфере организации питания в </w:t>
      </w:r>
      <w:r>
        <w:rPr>
          <w:sz w:val="28"/>
          <w:szCs w:val="28"/>
        </w:rPr>
        <w:t>муниципальных образовательных учреждени</w:t>
      </w:r>
      <w:r>
        <w:rPr>
          <w:iCs/>
          <w:sz w:val="28"/>
          <w:szCs w:val="28"/>
        </w:rPr>
        <w:t>ях</w:t>
      </w:r>
      <w:r>
        <w:rPr>
          <w:sz w:val="28"/>
          <w:szCs w:val="28"/>
        </w:rPr>
        <w:t xml:space="preserve"> Краснотуранского района</w:t>
      </w:r>
      <w:r>
        <w:rPr>
          <w:color w:val="080808"/>
          <w:sz w:val="28"/>
          <w:szCs w:val="28"/>
        </w:rPr>
        <w:t>;</w:t>
      </w:r>
    </w:p>
    <w:p w:rsidR="00147745" w:rsidRDefault="00147745" w:rsidP="00B679ED">
      <w:pPr>
        <w:ind w:firstLine="567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участие в конкурсной комиссии по выбору поставщика услуг, товаров в качестве наблюдателей;</w:t>
      </w:r>
    </w:p>
    <w:p w:rsidR="00147745" w:rsidRDefault="00147745" w:rsidP="00B679ED">
      <w:pPr>
        <w:ind w:firstLine="567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разработка предложений по реализации государственной политики в области сохранения здоровья</w:t>
      </w:r>
      <w:r w:rsidR="005E6AD5">
        <w:rPr>
          <w:color w:val="080808"/>
          <w:sz w:val="28"/>
          <w:szCs w:val="28"/>
        </w:rPr>
        <w:t xml:space="preserve"> детей</w:t>
      </w:r>
      <w:r>
        <w:rPr>
          <w:color w:val="080808"/>
          <w:sz w:val="28"/>
          <w:szCs w:val="28"/>
        </w:rPr>
        <w:t xml:space="preserve"> </w:t>
      </w:r>
      <w:r w:rsidR="005E6AD5">
        <w:rPr>
          <w:color w:val="080808"/>
          <w:sz w:val="28"/>
          <w:szCs w:val="28"/>
        </w:rPr>
        <w:t xml:space="preserve">в </w:t>
      </w:r>
      <w:r>
        <w:rPr>
          <w:sz w:val="28"/>
          <w:szCs w:val="28"/>
        </w:rPr>
        <w:t>муниципальных образовательных учреждени</w:t>
      </w:r>
      <w:r w:rsidR="005E6AD5">
        <w:rPr>
          <w:iCs/>
          <w:sz w:val="28"/>
          <w:szCs w:val="28"/>
        </w:rPr>
        <w:t>ях</w:t>
      </w:r>
      <w:r>
        <w:rPr>
          <w:sz w:val="28"/>
          <w:szCs w:val="28"/>
        </w:rPr>
        <w:t xml:space="preserve"> Краснотуранского района</w:t>
      </w:r>
      <w:r>
        <w:rPr>
          <w:color w:val="080808"/>
          <w:sz w:val="28"/>
          <w:szCs w:val="28"/>
        </w:rPr>
        <w:t>;</w:t>
      </w:r>
    </w:p>
    <w:p w:rsidR="00147745" w:rsidRDefault="00B679ED" w:rsidP="00B679ED">
      <w:pPr>
        <w:ind w:firstLine="567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 xml:space="preserve">мониторинг </w:t>
      </w:r>
      <w:r w:rsidR="00147745">
        <w:rPr>
          <w:color w:val="080808"/>
          <w:sz w:val="28"/>
          <w:szCs w:val="28"/>
        </w:rPr>
        <w:t xml:space="preserve">деятельности </w:t>
      </w:r>
      <w:r w:rsidR="00147745">
        <w:rPr>
          <w:sz w:val="28"/>
          <w:szCs w:val="28"/>
        </w:rPr>
        <w:t>муниципальных образовательных  учреждени</w:t>
      </w:r>
      <w:r w:rsidR="00147745">
        <w:rPr>
          <w:iCs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47745">
        <w:rPr>
          <w:sz w:val="28"/>
          <w:szCs w:val="28"/>
        </w:rPr>
        <w:t>Краснотуранского района</w:t>
      </w:r>
      <w:r w:rsidR="00147745">
        <w:rPr>
          <w:color w:val="080808"/>
          <w:sz w:val="28"/>
          <w:szCs w:val="28"/>
        </w:rPr>
        <w:t xml:space="preserve"> по вопросам пропаганды здорового питания детей и формирования культуры питания;</w:t>
      </w:r>
    </w:p>
    <w:p w:rsidR="00147745" w:rsidRDefault="00147745" w:rsidP="00B679ED">
      <w:pPr>
        <w:ind w:firstLine="567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ведение учета поставщиков услуг с грубыми нарушениями нормативных правовых актов в сфере санитарно-эпидемиологического благополучия населения.</w:t>
      </w:r>
    </w:p>
    <w:p w:rsidR="00147745" w:rsidRDefault="00FA4997" w:rsidP="00B679ED">
      <w:pPr>
        <w:pStyle w:val="a5"/>
        <w:numPr>
          <w:ilvl w:val="0"/>
          <w:numId w:val="1"/>
        </w:numPr>
        <w:ind w:left="0" w:firstLine="567"/>
        <w:jc w:val="both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t>Комиссия</w:t>
      </w:r>
      <w:r w:rsidR="00147745">
        <w:rPr>
          <w:color w:val="080808"/>
          <w:sz w:val="28"/>
          <w:szCs w:val="28"/>
        </w:rPr>
        <w:t xml:space="preserve"> формируется в составе председателя </w:t>
      </w:r>
      <w:r>
        <w:rPr>
          <w:color w:val="080808"/>
          <w:sz w:val="28"/>
          <w:szCs w:val="28"/>
        </w:rPr>
        <w:t>комиссии</w:t>
      </w:r>
      <w:r w:rsidR="006F3EC4">
        <w:rPr>
          <w:color w:val="080808"/>
          <w:sz w:val="28"/>
          <w:szCs w:val="28"/>
        </w:rPr>
        <w:t>, заместителя</w:t>
      </w:r>
      <w:r w:rsidR="00147745">
        <w:rPr>
          <w:color w:val="080808"/>
          <w:sz w:val="28"/>
          <w:szCs w:val="28"/>
        </w:rPr>
        <w:t xml:space="preserve"> председателя </w:t>
      </w:r>
      <w:r w:rsidR="00B91238">
        <w:rPr>
          <w:color w:val="080808"/>
          <w:sz w:val="28"/>
          <w:szCs w:val="28"/>
        </w:rPr>
        <w:t>комиссии</w:t>
      </w:r>
      <w:r w:rsidR="00147745">
        <w:rPr>
          <w:color w:val="080808"/>
          <w:sz w:val="28"/>
          <w:szCs w:val="28"/>
        </w:rPr>
        <w:t xml:space="preserve">, секретаря и членов </w:t>
      </w:r>
      <w:r w:rsidR="00B91238">
        <w:rPr>
          <w:color w:val="080808"/>
          <w:sz w:val="28"/>
          <w:szCs w:val="28"/>
        </w:rPr>
        <w:t>комиссии</w:t>
      </w:r>
      <w:r w:rsidR="00147745">
        <w:rPr>
          <w:color w:val="080808"/>
          <w:sz w:val="28"/>
          <w:szCs w:val="28"/>
        </w:rPr>
        <w:t xml:space="preserve">, которые принимают участие в его работе на общественных началах. Количество членов </w:t>
      </w:r>
      <w:r w:rsidR="00B91238">
        <w:rPr>
          <w:color w:val="080808"/>
          <w:sz w:val="28"/>
          <w:szCs w:val="28"/>
        </w:rPr>
        <w:t>комиссии</w:t>
      </w:r>
      <w:r w:rsidR="00147745">
        <w:rPr>
          <w:color w:val="080808"/>
          <w:sz w:val="28"/>
          <w:szCs w:val="28"/>
        </w:rPr>
        <w:t xml:space="preserve"> должно быть не менее 7</w:t>
      </w:r>
      <w:r w:rsidR="006C7923">
        <w:rPr>
          <w:color w:val="080808"/>
          <w:sz w:val="28"/>
          <w:szCs w:val="28"/>
        </w:rPr>
        <w:t xml:space="preserve"> человек, в том числе не менее 2</w:t>
      </w:r>
      <w:r w:rsidR="00147745">
        <w:rPr>
          <w:color w:val="080808"/>
          <w:sz w:val="28"/>
          <w:szCs w:val="28"/>
        </w:rPr>
        <w:t>-х человек из числа родительской общественности.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руководит работой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, планирует ее деятельность, ведет заседания, контролирует выполнение решений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вносит на обсуждение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вопросы, связанные с его деятельностью; 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подписывает решения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147745" w:rsidRDefault="00147745" w:rsidP="00B679E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238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в соответствии с возложенными на нее задачами может создавать из числа своих членов, а также из числа привлеченных к ее работе </w:t>
      </w:r>
      <w:r>
        <w:rPr>
          <w:sz w:val="28"/>
          <w:szCs w:val="28"/>
        </w:rPr>
        <w:lastRenderedPageBreak/>
        <w:t xml:space="preserve">специалистов, не входящих в состав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>, постоянные и временные рабочие группы.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Руководители рабочих групп, а также их составы утверждаются председателем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:rsidR="00147745" w:rsidRDefault="00B91238" w:rsidP="00B679E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147745">
        <w:rPr>
          <w:sz w:val="28"/>
          <w:szCs w:val="28"/>
        </w:rPr>
        <w:t xml:space="preserve"> осуществляет свою деятельность в соответствии с: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планом, принимаемым на заседании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>, утвержденным ее председателем;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планом-графиком мониторинга.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и мониторинг образовательных учреждений Краснотуранского района проводятся </w:t>
      </w:r>
      <w:r w:rsidR="00B91238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по мере необходимости, но не реже одного раза в квартал и считаются правомочными, если на них присутствует 1/3 её членов.</w:t>
      </w:r>
    </w:p>
    <w:p w:rsidR="00147745" w:rsidRDefault="00B91238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147745">
        <w:rPr>
          <w:sz w:val="28"/>
          <w:szCs w:val="28"/>
        </w:rPr>
        <w:t xml:space="preserve"> составляет план-график мониторинга по организации качества питания в муниципальных образовательных учреждениях Краснотуранского района (25% образовательных организаций в квартал) </w:t>
      </w:r>
    </w:p>
    <w:p w:rsidR="00147745" w:rsidRDefault="00147745" w:rsidP="00B679E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</w:t>
      </w:r>
      <w:r w:rsidR="0047570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принимается большинством голосов из числа присутствующих членов и оформляется протоколом межведомственной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контролю за качеством питания, который подписывается председательствующим на заседании комиссии и секретарем.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посещении муниципальных образовательных учреждений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 </w:t>
      </w:r>
      <w:r w:rsidR="00B91238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ознакамливает</w:t>
      </w:r>
      <w:proofErr w:type="spellEnd"/>
      <w:r>
        <w:rPr>
          <w:sz w:val="28"/>
          <w:szCs w:val="28"/>
        </w:rPr>
        <w:t xml:space="preserve"> руководителя образовательного учреждения, поставщика услуги (при наличии) с распоряжением о проведении мониторинга.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работы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информируется образовательное учреждение, родительский комитет, поставщик услуги (при наличии).</w:t>
      </w:r>
    </w:p>
    <w:p w:rsidR="00147745" w:rsidRDefault="00615A1B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79ED">
        <w:rPr>
          <w:sz w:val="28"/>
          <w:szCs w:val="28"/>
        </w:rPr>
        <w:t>.</w:t>
      </w:r>
      <w:r w:rsidR="00147745">
        <w:rPr>
          <w:sz w:val="28"/>
          <w:szCs w:val="28"/>
        </w:rPr>
        <w:t xml:space="preserve">Секретарь </w:t>
      </w:r>
      <w:r w:rsidR="00B91238">
        <w:rPr>
          <w:sz w:val="28"/>
          <w:szCs w:val="28"/>
        </w:rPr>
        <w:t>комиссии</w:t>
      </w:r>
      <w:r w:rsidR="00147745">
        <w:rPr>
          <w:sz w:val="28"/>
          <w:szCs w:val="28"/>
        </w:rPr>
        <w:t xml:space="preserve"> организует: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подготовку заседания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представление членам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рабочих дней до даты заседания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материалов и документов для рассмотрения;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подготовку аналитических справок и проектов решений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, представление их председателю межведомственной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подготовку списка участников заседания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проведение заседания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147745" w:rsidRDefault="00147745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подготовку и ведение протокола заседания </w:t>
      </w:r>
      <w:r w:rsidR="00B91238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:rsidR="00147745" w:rsidRDefault="00615A1B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104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91238">
        <w:rPr>
          <w:sz w:val="28"/>
          <w:szCs w:val="28"/>
        </w:rPr>
        <w:t>Комиссия</w:t>
      </w:r>
      <w:r w:rsidR="00147745">
        <w:rPr>
          <w:sz w:val="28"/>
          <w:szCs w:val="28"/>
        </w:rPr>
        <w:t xml:space="preserve"> выполняет следующие функции: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ассортимента продукции для организации питания в муниципальных образовательных учреждениях Краснотуранского района. Для этого согласно акту имеет право сверять достоверность сведений соответствующей документации;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рекомендаций по качественному улучшению рациона питания, обеспечению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наличия соответствующих документов, удостоверяющих качество продуктов питания, используемых в процессе приготовления пищи для обучающихся и воспитанников;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визуальный осмотр пищеблока, складских помещений, технологического оборудования и т.д</w:t>
      </w:r>
      <w:r w:rsidR="00B91238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B679ED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мнения детей, родителей (законных представителей) по организации и качеству питания.</w:t>
      </w:r>
    </w:p>
    <w:p w:rsidR="00147745" w:rsidRDefault="00615A1B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00B4">
        <w:rPr>
          <w:sz w:val="28"/>
          <w:szCs w:val="28"/>
        </w:rPr>
        <w:t>.</w:t>
      </w:r>
      <w:r w:rsidR="00D000B4">
        <w:rPr>
          <w:sz w:val="28"/>
          <w:szCs w:val="28"/>
        </w:rPr>
        <w:tab/>
      </w:r>
      <w:r w:rsidR="00B91238">
        <w:rPr>
          <w:sz w:val="28"/>
          <w:szCs w:val="28"/>
        </w:rPr>
        <w:t xml:space="preserve">Комиссия </w:t>
      </w:r>
      <w:r w:rsidR="00147745">
        <w:rPr>
          <w:sz w:val="28"/>
          <w:szCs w:val="28"/>
        </w:rPr>
        <w:t>имеет право: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заслушивать членов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качеством питания </w:t>
      </w:r>
      <w:r w:rsidR="0047570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об их деятельности по вопросам организации питания;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обратиться с соответствующим заявлением в территориальный отдел Федеральной службы по надзору в сфере защиты прав потребителей и благополучия населения;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заслушивать руководство муниципальных </w:t>
      </w:r>
      <w:proofErr w:type="gramStart"/>
      <w:r>
        <w:rPr>
          <w:sz w:val="28"/>
          <w:szCs w:val="28"/>
        </w:rPr>
        <w:t>образовательный</w:t>
      </w:r>
      <w:proofErr w:type="gramEnd"/>
      <w:r>
        <w:rPr>
          <w:sz w:val="28"/>
          <w:szCs w:val="28"/>
        </w:rPr>
        <w:t xml:space="preserve"> учреждений Краснотуранского района по выполнению ими обязанностей по обеспечению качественного питания детей и соблюдению нормативных правовых актов в сфере санитарно-эпидемиологического благополучия населения, ведению соответствующей документации;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жалобами родителей (законных представителей), содержащими оценку работы об организации и качеству питания</w:t>
      </w:r>
      <w:r w:rsidR="0047570D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давать по ним объяснения;</w:t>
      </w:r>
    </w:p>
    <w:p w:rsidR="00147745" w:rsidRDefault="00147745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конкурсной комиссии при выборе поставщика услуги, товаров в качестве наблюдателей.</w:t>
      </w:r>
    </w:p>
    <w:p w:rsidR="00147745" w:rsidRDefault="00DB1D26" w:rsidP="00B67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000B4">
        <w:rPr>
          <w:sz w:val="28"/>
          <w:szCs w:val="28"/>
        </w:rPr>
        <w:t>.</w:t>
      </w:r>
      <w:r w:rsidR="00D000B4">
        <w:rPr>
          <w:sz w:val="28"/>
          <w:szCs w:val="28"/>
        </w:rPr>
        <w:tab/>
      </w:r>
      <w:r w:rsidR="00147745">
        <w:rPr>
          <w:sz w:val="28"/>
          <w:szCs w:val="28"/>
        </w:rPr>
        <w:t xml:space="preserve">Члены </w:t>
      </w:r>
      <w:r w:rsidR="0047570D">
        <w:rPr>
          <w:sz w:val="28"/>
          <w:szCs w:val="28"/>
        </w:rPr>
        <w:t>комиссии</w:t>
      </w:r>
      <w:r w:rsidR="00147745">
        <w:rPr>
          <w:sz w:val="28"/>
          <w:szCs w:val="28"/>
        </w:rPr>
        <w:t>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147745" w:rsidRDefault="00DB1D26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="00D000B4">
        <w:rPr>
          <w:sz w:val="28"/>
          <w:szCs w:val="28"/>
        </w:rPr>
        <w:t>.</w:t>
      </w:r>
      <w:r w:rsidR="00D000B4">
        <w:rPr>
          <w:sz w:val="28"/>
          <w:szCs w:val="28"/>
        </w:rPr>
        <w:tab/>
      </w:r>
      <w:r w:rsidR="00147745">
        <w:rPr>
          <w:sz w:val="28"/>
          <w:szCs w:val="28"/>
        </w:rPr>
        <w:t xml:space="preserve">Информация о решениях, принятых </w:t>
      </w:r>
      <w:r w:rsidR="0047570D">
        <w:rPr>
          <w:sz w:val="28"/>
          <w:szCs w:val="28"/>
        </w:rPr>
        <w:t>комиссией</w:t>
      </w:r>
      <w:r w:rsidR="00147745">
        <w:rPr>
          <w:sz w:val="28"/>
          <w:szCs w:val="28"/>
        </w:rPr>
        <w:t>, размещается на официальном сайте администрации Краснотуранского района в сети интернет.</w:t>
      </w:r>
    </w:p>
    <w:p w:rsidR="00147745" w:rsidRDefault="00DB1D26" w:rsidP="00B679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D000B4">
        <w:rPr>
          <w:sz w:val="28"/>
          <w:szCs w:val="28"/>
        </w:rPr>
        <w:t>.</w:t>
      </w:r>
      <w:r w:rsidR="00D000B4">
        <w:rPr>
          <w:sz w:val="28"/>
          <w:szCs w:val="28"/>
        </w:rPr>
        <w:tab/>
      </w:r>
      <w:r w:rsidR="00147745">
        <w:rPr>
          <w:sz w:val="28"/>
          <w:szCs w:val="28"/>
        </w:rPr>
        <w:t xml:space="preserve">Решения </w:t>
      </w:r>
      <w:r w:rsidR="0047570D">
        <w:rPr>
          <w:sz w:val="28"/>
          <w:szCs w:val="28"/>
        </w:rPr>
        <w:t>комиссии</w:t>
      </w:r>
      <w:r w:rsidR="00147745">
        <w:rPr>
          <w:sz w:val="28"/>
          <w:szCs w:val="28"/>
        </w:rPr>
        <w:t>, принятые в соответствии с ее компетенцией, подлежат обязательному рассмотрению исполнительными органами государственной власти, органами местного самоуправления, иными организациями и носят рекомендательный характер.</w:t>
      </w:r>
    </w:p>
    <w:p w:rsidR="00147745" w:rsidRDefault="00147745" w:rsidP="00E50868">
      <w:pPr>
        <w:jc w:val="both"/>
      </w:pPr>
    </w:p>
    <w:p w:rsidR="00316BC8" w:rsidRDefault="00316BC8" w:rsidP="00E50868">
      <w:pPr>
        <w:jc w:val="both"/>
      </w:pPr>
    </w:p>
    <w:p w:rsidR="00316BC8" w:rsidRDefault="00316BC8" w:rsidP="00E50868">
      <w:pPr>
        <w:jc w:val="both"/>
      </w:pPr>
    </w:p>
    <w:p w:rsidR="00316BC8" w:rsidRDefault="00316BC8" w:rsidP="00E50868">
      <w:pPr>
        <w:jc w:val="both"/>
      </w:pPr>
    </w:p>
    <w:p w:rsidR="00316BC8" w:rsidRDefault="00316BC8" w:rsidP="00E50868">
      <w:pPr>
        <w:jc w:val="both"/>
      </w:pPr>
    </w:p>
    <w:p w:rsidR="00316BC8" w:rsidRDefault="00316BC8" w:rsidP="00E50868">
      <w:pPr>
        <w:jc w:val="both"/>
      </w:pPr>
    </w:p>
    <w:p w:rsidR="00316BC8" w:rsidRDefault="00316BC8" w:rsidP="00E50868">
      <w:pPr>
        <w:jc w:val="both"/>
      </w:pPr>
    </w:p>
    <w:p w:rsidR="00316BC8" w:rsidRDefault="00316BC8" w:rsidP="00E50868">
      <w:pPr>
        <w:jc w:val="both"/>
      </w:pPr>
    </w:p>
    <w:p w:rsidR="00316BC8" w:rsidRDefault="00316BC8" w:rsidP="00E50868">
      <w:pPr>
        <w:jc w:val="both"/>
      </w:pPr>
    </w:p>
    <w:p w:rsidR="00316BC8" w:rsidRDefault="00316BC8" w:rsidP="00E50868">
      <w:pPr>
        <w:jc w:val="both"/>
      </w:pPr>
    </w:p>
    <w:p w:rsidR="00316BC8" w:rsidRDefault="00316BC8" w:rsidP="00316BC8">
      <w:pPr>
        <w:ind w:left="5670" w:hanging="5670"/>
        <w:jc w:val="right"/>
        <w:rPr>
          <w:sz w:val="28"/>
          <w:szCs w:val="28"/>
        </w:rPr>
      </w:pPr>
    </w:p>
    <w:p w:rsidR="00CE629C" w:rsidRDefault="00CE629C" w:rsidP="00316BC8">
      <w:pPr>
        <w:ind w:left="5670" w:hanging="5670"/>
        <w:jc w:val="right"/>
        <w:rPr>
          <w:sz w:val="28"/>
          <w:szCs w:val="28"/>
        </w:rPr>
      </w:pPr>
    </w:p>
    <w:p w:rsidR="00CE629C" w:rsidRDefault="00CE629C" w:rsidP="00316BC8">
      <w:pPr>
        <w:ind w:left="5670" w:hanging="5670"/>
        <w:jc w:val="right"/>
        <w:rPr>
          <w:sz w:val="28"/>
          <w:szCs w:val="28"/>
        </w:rPr>
      </w:pPr>
      <w:bookmarkStart w:id="0" w:name="_GoBack"/>
      <w:bookmarkEnd w:id="0"/>
    </w:p>
    <w:p w:rsidR="00316BC8" w:rsidRDefault="00316BC8" w:rsidP="00316BC8">
      <w:pPr>
        <w:ind w:left="5670" w:hanging="5670"/>
        <w:jc w:val="right"/>
        <w:rPr>
          <w:sz w:val="28"/>
          <w:szCs w:val="28"/>
        </w:rPr>
      </w:pPr>
    </w:p>
    <w:p w:rsidR="00316BC8" w:rsidRDefault="00316BC8" w:rsidP="00316BC8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постановлению </w:t>
      </w:r>
    </w:p>
    <w:p w:rsidR="00316BC8" w:rsidRDefault="00316BC8" w:rsidP="00316BC8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316BC8" w:rsidRDefault="00316BC8" w:rsidP="00316BC8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4870">
        <w:rPr>
          <w:sz w:val="28"/>
          <w:szCs w:val="28"/>
        </w:rPr>
        <w:t>08.11.2022 № 760-п</w:t>
      </w:r>
    </w:p>
    <w:p w:rsidR="00316BC8" w:rsidRDefault="00316BC8" w:rsidP="00316BC8">
      <w:pPr>
        <w:ind w:right="-62"/>
        <w:jc w:val="right"/>
        <w:rPr>
          <w:bCs/>
          <w:sz w:val="28"/>
          <w:szCs w:val="28"/>
        </w:rPr>
      </w:pPr>
    </w:p>
    <w:p w:rsidR="00316BC8" w:rsidRDefault="00316BC8" w:rsidP="00316BC8">
      <w:pPr>
        <w:ind w:right="-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316BC8" w:rsidRPr="00147745" w:rsidRDefault="00316BC8" w:rsidP="00316B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МЕЖВЕДОМСТВЕННОЙ ЭКСПЕРТНОЙ КОМИССИИ ПО КОНТРОЛЮ ЗА КАЧЕСТВОМ ПИТАНИЯ В МУНИЦИПАЛЬНЫХ ОБРАЗОВАТЕЛЬНЫХ УЧРЕЖДЕНИЯХ КРАСНОТУРАНСКОГО РАЙОНА</w:t>
      </w:r>
    </w:p>
    <w:p w:rsidR="00316BC8" w:rsidRDefault="00316BC8" w:rsidP="00316BC8">
      <w:pPr>
        <w:ind w:right="-62"/>
        <w:jc w:val="center"/>
        <w:rPr>
          <w:color w:val="080808"/>
          <w:sz w:val="28"/>
          <w:szCs w:val="28"/>
        </w:rPr>
      </w:pPr>
    </w:p>
    <w:p w:rsidR="00316BC8" w:rsidRDefault="00316BC8" w:rsidP="00316BC8">
      <w:pPr>
        <w:ind w:right="-62"/>
        <w:jc w:val="both"/>
        <w:rPr>
          <w:color w:val="080808"/>
          <w:sz w:val="28"/>
          <w:szCs w:val="28"/>
        </w:rPr>
      </w:pP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425"/>
        <w:gridCol w:w="6525"/>
      </w:tblGrid>
      <w:tr w:rsidR="008E4870" w:rsidTr="00CE629C">
        <w:tc>
          <w:tcPr>
            <w:tcW w:w="25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Тарасова Ольга Николаевна </w:t>
            </w:r>
          </w:p>
        </w:tc>
        <w:tc>
          <w:tcPr>
            <w:tcW w:w="425" w:type="dxa"/>
          </w:tcPr>
          <w:p w:rsidR="008E4870" w:rsidRDefault="008E4870" w:rsidP="008E487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 w:rsidP="008E487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заместителя главы района по социальным вопросам -  начальник отдела образования - председатель межведомственной экспертной комиссии;</w:t>
            </w:r>
          </w:p>
        </w:tc>
      </w:tr>
      <w:tr w:rsidR="008E4870" w:rsidTr="00CE629C">
        <w:tc>
          <w:tcPr>
            <w:tcW w:w="25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Мерикин</w:t>
            </w:r>
            <w:proofErr w:type="spellEnd"/>
            <w:r>
              <w:rPr>
                <w:sz w:val="28"/>
                <w:szCs w:val="28"/>
              </w:rPr>
              <w:t xml:space="preserve"> Александр Олегович</w:t>
            </w:r>
          </w:p>
        </w:tc>
        <w:tc>
          <w:tcPr>
            <w:tcW w:w="425" w:type="dxa"/>
          </w:tcPr>
          <w:p w:rsidR="008E4870" w:rsidRDefault="008E4870" w:rsidP="00D26B34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 w:rsidP="00D26B34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 депутатов Краснотуранского района - заместитель председателя экспертной комиссии (по согласованию);</w:t>
            </w:r>
          </w:p>
        </w:tc>
      </w:tr>
      <w:tr w:rsidR="008E4870" w:rsidTr="00CE629C">
        <w:tc>
          <w:tcPr>
            <w:tcW w:w="25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Бурова Ольга Анатольевна</w:t>
            </w:r>
          </w:p>
        </w:tc>
        <w:tc>
          <w:tcPr>
            <w:tcW w:w="425" w:type="dxa"/>
          </w:tcPr>
          <w:p w:rsidR="008E4870" w:rsidRDefault="008E4870" w:rsidP="00D26B34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 w:rsidP="00D26B34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молодёжью отдела образования Краснотуранского района - секретарь межведомственной экспертной комиссии</w:t>
            </w:r>
          </w:p>
          <w:p w:rsidR="008E4870" w:rsidRDefault="008E4870" w:rsidP="00D26B34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</w:p>
        </w:tc>
      </w:tr>
      <w:tr w:rsidR="008E4870" w:rsidTr="00CE629C">
        <w:tc>
          <w:tcPr>
            <w:tcW w:w="9490" w:type="dxa"/>
            <w:gridSpan w:val="3"/>
          </w:tcPr>
          <w:p w:rsidR="008E4870" w:rsidRDefault="008E4870" w:rsidP="00D26B34">
            <w:pPr>
              <w:spacing w:line="256" w:lineRule="auto"/>
              <w:ind w:right="-6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межведомственной экспертной комиссии:</w:t>
            </w:r>
          </w:p>
          <w:p w:rsidR="00CE629C" w:rsidRDefault="00CE629C" w:rsidP="00D26B34">
            <w:pPr>
              <w:spacing w:line="256" w:lineRule="auto"/>
              <w:ind w:right="-62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E4870" w:rsidTr="00CE629C">
        <w:tc>
          <w:tcPr>
            <w:tcW w:w="25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Костецкий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</w:t>
            </w:r>
          </w:p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425" w:type="dxa"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отдела образования администрации </w:t>
            </w:r>
            <w:proofErr w:type="spellStart"/>
            <w:r>
              <w:rPr>
                <w:sz w:val="28"/>
                <w:szCs w:val="28"/>
              </w:rPr>
              <w:t>Краснотуранского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</w:tc>
      </w:tr>
      <w:tr w:rsidR="008E4870" w:rsidTr="00CE629C">
        <w:tc>
          <w:tcPr>
            <w:tcW w:w="25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</w:t>
            </w:r>
          </w:p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</w:p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425" w:type="dxa"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районной организации профсоюза работников народного образования </w:t>
            </w:r>
            <w:proofErr w:type="spellStart"/>
            <w:r>
              <w:rPr>
                <w:sz w:val="28"/>
                <w:szCs w:val="28"/>
              </w:rPr>
              <w:t>Краснотуранского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</w:tc>
      </w:tr>
      <w:tr w:rsidR="008E4870" w:rsidTr="00CE629C">
        <w:tc>
          <w:tcPr>
            <w:tcW w:w="25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Ливицкая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25" w:type="dxa"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CE629C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E4870">
              <w:rPr>
                <w:sz w:val="28"/>
                <w:szCs w:val="28"/>
              </w:rPr>
              <w:t xml:space="preserve">пециалист по охране труда отдела образования администрации </w:t>
            </w:r>
            <w:proofErr w:type="spellStart"/>
            <w:r w:rsidR="008E4870">
              <w:rPr>
                <w:sz w:val="28"/>
                <w:szCs w:val="28"/>
              </w:rPr>
              <w:t>Краснотуранского</w:t>
            </w:r>
            <w:proofErr w:type="spellEnd"/>
            <w:r w:rsidR="008E4870">
              <w:rPr>
                <w:sz w:val="28"/>
                <w:szCs w:val="28"/>
              </w:rPr>
              <w:t xml:space="preserve"> района; </w:t>
            </w:r>
          </w:p>
        </w:tc>
      </w:tr>
      <w:tr w:rsidR="008E4870" w:rsidTr="00CE629C">
        <w:tc>
          <w:tcPr>
            <w:tcW w:w="25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</w:p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25" w:type="dxa"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КГБУЗ « </w:t>
            </w:r>
            <w:proofErr w:type="spellStart"/>
            <w:r>
              <w:rPr>
                <w:sz w:val="28"/>
                <w:szCs w:val="28"/>
              </w:rPr>
              <w:t>Краснотуранская</w:t>
            </w:r>
            <w:proofErr w:type="spellEnd"/>
            <w:r>
              <w:rPr>
                <w:sz w:val="28"/>
                <w:szCs w:val="28"/>
              </w:rPr>
              <w:t xml:space="preserve"> РБ»</w:t>
            </w:r>
          </w:p>
        </w:tc>
      </w:tr>
      <w:tr w:rsidR="008E4870" w:rsidTr="00CE629C">
        <w:tc>
          <w:tcPr>
            <w:tcW w:w="25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 w:rsidP="00316BC8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Собакарева Анжелика Александровна</w:t>
            </w:r>
          </w:p>
        </w:tc>
        <w:tc>
          <w:tcPr>
            <w:tcW w:w="425" w:type="dxa"/>
          </w:tcPr>
          <w:p w:rsidR="008E4870" w:rsidRDefault="008E4870" w:rsidP="00316BC8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 w:rsidP="00316BC8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 </w:t>
            </w:r>
            <w:r w:rsidR="00CE629C">
              <w:rPr>
                <w:sz w:val="28"/>
                <w:szCs w:val="28"/>
              </w:rPr>
              <w:t>(по согласованию);</w:t>
            </w:r>
          </w:p>
        </w:tc>
      </w:tr>
      <w:tr w:rsidR="008E4870" w:rsidTr="00CE629C">
        <w:tc>
          <w:tcPr>
            <w:tcW w:w="25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 w:rsidP="00316BC8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Зинаида Васильевна</w:t>
            </w:r>
          </w:p>
        </w:tc>
        <w:tc>
          <w:tcPr>
            <w:tcW w:w="425" w:type="dxa"/>
          </w:tcPr>
          <w:p w:rsidR="008E4870" w:rsidRDefault="008E4870" w:rsidP="00316BC8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4870" w:rsidRDefault="008E4870" w:rsidP="00316BC8">
            <w:pPr>
              <w:spacing w:line="256" w:lineRule="auto"/>
              <w:ind w:right="-6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 </w:t>
            </w:r>
            <w:r w:rsidR="00CE629C">
              <w:rPr>
                <w:sz w:val="28"/>
                <w:szCs w:val="28"/>
              </w:rPr>
              <w:t>(по согласованию)</w:t>
            </w:r>
          </w:p>
        </w:tc>
      </w:tr>
    </w:tbl>
    <w:p w:rsidR="00316BC8" w:rsidRDefault="00316BC8" w:rsidP="00E50868">
      <w:pPr>
        <w:jc w:val="both"/>
      </w:pPr>
    </w:p>
    <w:sectPr w:rsidR="00316BC8" w:rsidSect="008A02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E50D3"/>
    <w:multiLevelType w:val="hybridMultilevel"/>
    <w:tmpl w:val="BB788504"/>
    <w:lvl w:ilvl="0" w:tplc="DB2A9B9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93"/>
    <w:rsid w:val="00147745"/>
    <w:rsid w:val="00316BC8"/>
    <w:rsid w:val="0047570D"/>
    <w:rsid w:val="004A4BD1"/>
    <w:rsid w:val="005D547C"/>
    <w:rsid w:val="005E6AD5"/>
    <w:rsid w:val="00615A1B"/>
    <w:rsid w:val="006374D3"/>
    <w:rsid w:val="006C7923"/>
    <w:rsid w:val="006F3EC4"/>
    <w:rsid w:val="00801BE9"/>
    <w:rsid w:val="008A02CD"/>
    <w:rsid w:val="008B7F7E"/>
    <w:rsid w:val="008C056A"/>
    <w:rsid w:val="008E4870"/>
    <w:rsid w:val="00981327"/>
    <w:rsid w:val="009F104F"/>
    <w:rsid w:val="00A10AE0"/>
    <w:rsid w:val="00B66F93"/>
    <w:rsid w:val="00B679ED"/>
    <w:rsid w:val="00B91238"/>
    <w:rsid w:val="00BD755B"/>
    <w:rsid w:val="00C6318C"/>
    <w:rsid w:val="00C74EF8"/>
    <w:rsid w:val="00CA532A"/>
    <w:rsid w:val="00CE629C"/>
    <w:rsid w:val="00D000B4"/>
    <w:rsid w:val="00D26B34"/>
    <w:rsid w:val="00DB1D26"/>
    <w:rsid w:val="00E50868"/>
    <w:rsid w:val="00EA73BE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745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unhideWhenUsed/>
    <w:rsid w:val="0014774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47745"/>
    <w:pPr>
      <w:ind w:left="720"/>
      <w:contextualSpacing/>
    </w:pPr>
  </w:style>
  <w:style w:type="character" w:styleId="a6">
    <w:name w:val="Strong"/>
    <w:basedOn w:val="a0"/>
    <w:uiPriority w:val="22"/>
    <w:qFormat/>
    <w:rsid w:val="001477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02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02C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316BC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16BC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745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unhideWhenUsed/>
    <w:rsid w:val="0014774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47745"/>
    <w:pPr>
      <w:ind w:left="720"/>
      <w:contextualSpacing/>
    </w:pPr>
  </w:style>
  <w:style w:type="character" w:styleId="a6">
    <w:name w:val="Strong"/>
    <w:basedOn w:val="a0"/>
    <w:uiPriority w:val="22"/>
    <w:qFormat/>
    <w:rsid w:val="001477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02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02C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316BC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16B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2767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2022-11-02T01:54:00Z</cp:lastPrinted>
  <dcterms:created xsi:type="dcterms:W3CDTF">2022-11-08T04:48:00Z</dcterms:created>
  <dcterms:modified xsi:type="dcterms:W3CDTF">2022-11-08T04:48:00Z</dcterms:modified>
</cp:coreProperties>
</file>