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6E" w:rsidRDefault="00C2136E" w:rsidP="00C2136E">
      <w:pPr>
        <w:pStyle w:val="af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B8773D3" wp14:editId="5673281D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36E" w:rsidRDefault="00C2136E" w:rsidP="00C2136E">
      <w:pPr>
        <w:pStyle w:val="af7"/>
        <w:rPr>
          <w:b/>
          <w:sz w:val="28"/>
          <w:szCs w:val="28"/>
        </w:rPr>
      </w:pPr>
    </w:p>
    <w:p w:rsidR="00C2136E" w:rsidRDefault="00C2136E" w:rsidP="00C2136E">
      <w:pPr>
        <w:pStyle w:val="af7"/>
        <w:rPr>
          <w:b/>
          <w:sz w:val="28"/>
          <w:szCs w:val="28"/>
        </w:rPr>
      </w:pPr>
    </w:p>
    <w:p w:rsidR="00C2136E" w:rsidRDefault="00C2136E" w:rsidP="00C2136E">
      <w:pPr>
        <w:pStyle w:val="af7"/>
        <w:rPr>
          <w:b/>
          <w:sz w:val="28"/>
          <w:szCs w:val="28"/>
        </w:rPr>
      </w:pPr>
    </w:p>
    <w:p w:rsidR="00C2136E" w:rsidRPr="002E2678" w:rsidRDefault="00C2136E" w:rsidP="00C2136E">
      <w:pPr>
        <w:pStyle w:val="af7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C2136E" w:rsidRPr="002E2678" w:rsidRDefault="00C2136E" w:rsidP="00C2136E">
      <w:pPr>
        <w:pStyle w:val="af7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C2136E" w:rsidRPr="002E2678" w:rsidRDefault="00C2136E" w:rsidP="00C2136E">
      <w:pPr>
        <w:pStyle w:val="af7"/>
        <w:jc w:val="left"/>
        <w:rPr>
          <w:sz w:val="28"/>
          <w:szCs w:val="28"/>
        </w:rPr>
      </w:pPr>
    </w:p>
    <w:p w:rsidR="00C2136E" w:rsidRPr="007F5764" w:rsidRDefault="00C2136E" w:rsidP="00C2136E">
      <w:pPr>
        <w:pStyle w:val="af7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C2136E" w:rsidRDefault="00C2136E" w:rsidP="00C2136E">
      <w:pPr>
        <w:pStyle w:val="af7"/>
        <w:jc w:val="both"/>
        <w:rPr>
          <w:sz w:val="28"/>
          <w:szCs w:val="28"/>
        </w:rPr>
      </w:pPr>
    </w:p>
    <w:p w:rsidR="00C2136E" w:rsidRDefault="00C2136E" w:rsidP="00C2136E">
      <w:pPr>
        <w:pStyle w:val="af7"/>
        <w:jc w:val="left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>73</w:t>
      </w:r>
      <w:r w:rsidRPr="00A16634">
        <w:rPr>
          <w:sz w:val="28"/>
          <w:szCs w:val="28"/>
        </w:rPr>
        <w:t>-п</w:t>
      </w:r>
    </w:p>
    <w:p w:rsidR="00C2136E" w:rsidRDefault="00C2136E" w:rsidP="00C2136E">
      <w:pPr>
        <w:pStyle w:val="af7"/>
      </w:pPr>
      <w:r w:rsidRPr="001872A9">
        <w:t>с. Краснотуранск</w:t>
      </w:r>
    </w:p>
    <w:p w:rsidR="000A6116" w:rsidRPr="000A6116" w:rsidRDefault="000A6116" w:rsidP="000A6116">
      <w:pPr>
        <w:autoSpaceDE w:val="0"/>
        <w:autoSpaceDN w:val="0"/>
        <w:adjustRightInd w:val="0"/>
        <w:rPr>
          <w:sz w:val="28"/>
          <w:szCs w:val="28"/>
        </w:rPr>
      </w:pPr>
    </w:p>
    <w:p w:rsidR="000A6116" w:rsidRPr="000A6116" w:rsidRDefault="000A6116" w:rsidP="00C2136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A6116">
        <w:rPr>
          <w:bCs/>
          <w:color w:val="000000"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Краснотуранского района </w:t>
      </w:r>
      <w:r w:rsidR="00861EC9">
        <w:rPr>
          <w:bCs/>
          <w:color w:val="000000"/>
          <w:sz w:val="28"/>
          <w:szCs w:val="28"/>
        </w:rPr>
        <w:t>на 2021</w:t>
      </w:r>
      <w:r>
        <w:rPr>
          <w:bCs/>
          <w:color w:val="000000"/>
          <w:sz w:val="28"/>
          <w:szCs w:val="28"/>
        </w:rPr>
        <w:t xml:space="preserve"> год</w:t>
      </w:r>
      <w:r w:rsidR="00F706D1">
        <w:rPr>
          <w:bCs/>
          <w:color w:val="000000"/>
          <w:sz w:val="28"/>
          <w:szCs w:val="28"/>
        </w:rPr>
        <w:t xml:space="preserve"> в новой редакции</w:t>
      </w:r>
    </w:p>
    <w:p w:rsidR="000A6116" w:rsidRPr="000A6116" w:rsidRDefault="000A6116" w:rsidP="000A6116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0A6116" w:rsidRPr="000A6116" w:rsidRDefault="000A6116" w:rsidP="000A61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A6116">
        <w:rPr>
          <w:color w:val="000000"/>
          <w:sz w:val="28"/>
          <w:szCs w:val="28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руководствуясь статьями 40,43 Устава муниципального образования</w:t>
      </w:r>
      <w:proofErr w:type="gramEnd"/>
      <w:r w:rsidRPr="000A6116">
        <w:rPr>
          <w:color w:val="000000"/>
          <w:sz w:val="28"/>
          <w:szCs w:val="28"/>
        </w:rPr>
        <w:t xml:space="preserve"> </w:t>
      </w:r>
      <w:proofErr w:type="spellStart"/>
      <w:r w:rsidRPr="000A6116">
        <w:rPr>
          <w:color w:val="000000"/>
          <w:sz w:val="28"/>
          <w:szCs w:val="28"/>
        </w:rPr>
        <w:t>Краснотуранский</w:t>
      </w:r>
      <w:proofErr w:type="spellEnd"/>
      <w:r w:rsidRPr="000A6116">
        <w:rPr>
          <w:color w:val="000000"/>
          <w:sz w:val="28"/>
          <w:szCs w:val="28"/>
        </w:rPr>
        <w:t xml:space="preserve"> район,</w:t>
      </w:r>
    </w:p>
    <w:p w:rsidR="000A6116" w:rsidRPr="000A6116" w:rsidRDefault="000A6116" w:rsidP="000A611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 w:rsidRPr="000A6116">
        <w:rPr>
          <w:color w:val="000000"/>
          <w:sz w:val="28"/>
          <w:szCs w:val="28"/>
        </w:rPr>
        <w:t>П</w:t>
      </w:r>
      <w:proofErr w:type="gramEnd"/>
      <w:r w:rsidRPr="000A6116">
        <w:rPr>
          <w:color w:val="000000"/>
          <w:sz w:val="28"/>
          <w:szCs w:val="28"/>
        </w:rPr>
        <w:t xml:space="preserve"> О С Т А Н О В Л Я Ю:</w:t>
      </w:r>
    </w:p>
    <w:p w:rsidR="000A6116" w:rsidRDefault="000A6116" w:rsidP="000A61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6116">
        <w:rPr>
          <w:color w:val="000000"/>
          <w:sz w:val="28"/>
          <w:szCs w:val="28"/>
        </w:rPr>
        <w:t>1.Утвердить нормативные затраты на обеспечение функций Финансового управления администрации Краснотуранского района</w:t>
      </w:r>
      <w:r w:rsidR="00861EC9">
        <w:rPr>
          <w:color w:val="000000"/>
          <w:sz w:val="28"/>
          <w:szCs w:val="28"/>
        </w:rPr>
        <w:t xml:space="preserve"> на 2021</w:t>
      </w:r>
      <w:r>
        <w:rPr>
          <w:color w:val="000000"/>
          <w:sz w:val="28"/>
          <w:szCs w:val="28"/>
        </w:rPr>
        <w:t xml:space="preserve"> год</w:t>
      </w:r>
      <w:r w:rsidR="00BF3506">
        <w:rPr>
          <w:color w:val="000000"/>
          <w:sz w:val="28"/>
          <w:szCs w:val="28"/>
        </w:rPr>
        <w:t xml:space="preserve"> в новой редакции</w:t>
      </w:r>
      <w:r w:rsidRPr="000A6116">
        <w:rPr>
          <w:color w:val="000000"/>
          <w:sz w:val="28"/>
          <w:szCs w:val="28"/>
        </w:rPr>
        <w:t>, согласно приложению к данному постановлению.</w:t>
      </w:r>
    </w:p>
    <w:p w:rsidR="00BF3506" w:rsidRPr="000A6116" w:rsidRDefault="00BF3506" w:rsidP="000A61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962C4">
        <w:rPr>
          <w:color w:val="000000"/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 xml:space="preserve"> постановление администрации района  от 20.01.2021</w:t>
      </w:r>
      <w:r w:rsidR="00B962C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№ 22-п «</w:t>
      </w:r>
      <w:r w:rsidRPr="000A6116">
        <w:rPr>
          <w:bCs/>
          <w:color w:val="000000"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Краснотуранского района </w:t>
      </w:r>
      <w:r>
        <w:rPr>
          <w:bCs/>
          <w:color w:val="000000"/>
          <w:sz w:val="28"/>
          <w:szCs w:val="28"/>
        </w:rPr>
        <w:t>на 2021 год».</w:t>
      </w:r>
    </w:p>
    <w:p w:rsidR="000A6116" w:rsidRPr="000A6116" w:rsidRDefault="00BF3506" w:rsidP="000A6116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A6116" w:rsidRPr="000A6116">
        <w:rPr>
          <w:color w:val="000000"/>
          <w:sz w:val="28"/>
          <w:szCs w:val="28"/>
        </w:rPr>
        <w:t xml:space="preserve">. </w:t>
      </w:r>
      <w:proofErr w:type="gramStart"/>
      <w:r w:rsidR="000A6116" w:rsidRPr="000A6116">
        <w:rPr>
          <w:sz w:val="28"/>
          <w:szCs w:val="28"/>
        </w:rPr>
        <w:t>Разместить</w:t>
      </w:r>
      <w:proofErr w:type="gramEnd"/>
      <w:r w:rsidR="000A6116" w:rsidRPr="000A6116">
        <w:rPr>
          <w:sz w:val="28"/>
          <w:szCs w:val="28"/>
        </w:rPr>
        <w:t xml:space="preserve"> настоящее постановление в Единой информационной системе на официальном сайте Российской Федерации в информаци</w:t>
      </w:r>
      <w:r w:rsidR="00C2136E">
        <w:rPr>
          <w:sz w:val="28"/>
          <w:szCs w:val="28"/>
        </w:rPr>
        <w:t>онно-телекоммуникационной сети Интернет</w:t>
      </w:r>
      <w:r w:rsidR="000A6116" w:rsidRPr="000A6116">
        <w:rPr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</w:t>
      </w:r>
      <w:r w:rsidR="000A6116" w:rsidRPr="00C2136E">
        <w:rPr>
          <w:sz w:val="28"/>
          <w:szCs w:val="28"/>
        </w:rPr>
        <w:t>(</w:t>
      </w:r>
      <w:hyperlink r:id="rId10" w:history="1">
        <w:r w:rsidR="00861EC9" w:rsidRPr="00C2136E">
          <w:rPr>
            <w:rStyle w:val="af2"/>
            <w:color w:val="auto"/>
            <w:sz w:val="28"/>
            <w:szCs w:val="28"/>
            <w:lang w:val="en-US"/>
          </w:rPr>
          <w:t>www</w:t>
        </w:r>
        <w:r w:rsidR="00861EC9" w:rsidRPr="00C2136E">
          <w:rPr>
            <w:rStyle w:val="af2"/>
            <w:color w:val="auto"/>
            <w:sz w:val="28"/>
            <w:szCs w:val="28"/>
          </w:rPr>
          <w:t>.</w:t>
        </w:r>
        <w:proofErr w:type="spellStart"/>
        <w:r w:rsidR="00861EC9" w:rsidRPr="00C2136E">
          <w:rPr>
            <w:rStyle w:val="af2"/>
            <w:color w:val="auto"/>
            <w:sz w:val="28"/>
            <w:szCs w:val="28"/>
            <w:lang w:val="en-US"/>
          </w:rPr>
          <w:t>zakupki</w:t>
        </w:r>
        <w:proofErr w:type="spellEnd"/>
        <w:r w:rsidR="00861EC9" w:rsidRPr="00C2136E">
          <w:rPr>
            <w:rStyle w:val="af2"/>
            <w:color w:val="auto"/>
            <w:sz w:val="28"/>
            <w:szCs w:val="28"/>
          </w:rPr>
          <w:t>.</w:t>
        </w:r>
        <w:proofErr w:type="spellStart"/>
        <w:r w:rsidR="00861EC9" w:rsidRPr="00C2136E">
          <w:rPr>
            <w:rStyle w:val="af2"/>
            <w:color w:val="auto"/>
            <w:sz w:val="28"/>
            <w:szCs w:val="28"/>
            <w:lang w:val="en-US"/>
          </w:rPr>
          <w:t>gov</w:t>
        </w:r>
        <w:proofErr w:type="spellEnd"/>
        <w:r w:rsidR="00861EC9" w:rsidRPr="00C2136E">
          <w:rPr>
            <w:rStyle w:val="af2"/>
            <w:color w:val="auto"/>
            <w:sz w:val="28"/>
            <w:szCs w:val="28"/>
          </w:rPr>
          <w:t>.</w:t>
        </w:r>
        <w:proofErr w:type="spellStart"/>
        <w:r w:rsidR="00861EC9" w:rsidRPr="00C2136E">
          <w:rPr>
            <w:rStyle w:val="af2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A6116" w:rsidRPr="00C2136E">
        <w:rPr>
          <w:sz w:val="28"/>
          <w:szCs w:val="28"/>
        </w:rPr>
        <w:t>)</w:t>
      </w:r>
      <w:r w:rsidR="00861EC9" w:rsidRPr="00C2136E">
        <w:rPr>
          <w:sz w:val="28"/>
          <w:szCs w:val="28"/>
        </w:rPr>
        <w:t xml:space="preserve"> </w:t>
      </w:r>
      <w:r w:rsidR="00861EC9">
        <w:rPr>
          <w:sz w:val="28"/>
          <w:szCs w:val="28"/>
        </w:rPr>
        <w:t>и на официальном</w:t>
      </w:r>
      <w:r w:rsidR="00F9715B">
        <w:rPr>
          <w:sz w:val="28"/>
          <w:szCs w:val="28"/>
        </w:rPr>
        <w:t xml:space="preserve"> сай</w:t>
      </w:r>
      <w:r w:rsidR="004B26EF">
        <w:rPr>
          <w:sz w:val="28"/>
          <w:szCs w:val="28"/>
        </w:rPr>
        <w:t>те администрации района в сети И</w:t>
      </w:r>
      <w:r w:rsidR="00F9715B">
        <w:rPr>
          <w:sz w:val="28"/>
          <w:szCs w:val="28"/>
        </w:rPr>
        <w:t>нтернет</w:t>
      </w:r>
      <w:r w:rsidR="000A6116" w:rsidRPr="000A6116">
        <w:rPr>
          <w:sz w:val="28"/>
          <w:szCs w:val="28"/>
        </w:rPr>
        <w:t>.</w:t>
      </w:r>
    </w:p>
    <w:p w:rsidR="000A6116" w:rsidRPr="000A6116" w:rsidRDefault="00BF3506" w:rsidP="000A6116">
      <w:pPr>
        <w:ind w:firstLine="709"/>
        <w:jc w:val="both"/>
        <w:rPr>
          <w:rFonts w:eastAsia="Tahoma"/>
          <w:color w:val="000000"/>
          <w:sz w:val="28"/>
          <w:szCs w:val="28"/>
        </w:rPr>
      </w:pPr>
      <w:bookmarkStart w:id="1" w:name="sub_3"/>
      <w:r>
        <w:rPr>
          <w:rFonts w:eastAsia="Tahoma"/>
          <w:sz w:val="28"/>
          <w:szCs w:val="28"/>
        </w:rPr>
        <w:t>4</w:t>
      </w:r>
      <w:r w:rsidR="000A6116" w:rsidRPr="000A6116">
        <w:rPr>
          <w:rFonts w:eastAsia="Tahoma"/>
          <w:sz w:val="28"/>
          <w:szCs w:val="28"/>
        </w:rPr>
        <w:t xml:space="preserve">. </w:t>
      </w:r>
      <w:proofErr w:type="gramStart"/>
      <w:r w:rsidR="000A6116" w:rsidRPr="000A6116">
        <w:rPr>
          <w:rFonts w:eastAsia="Tahoma"/>
          <w:color w:val="000000"/>
          <w:sz w:val="28"/>
          <w:szCs w:val="28"/>
        </w:rPr>
        <w:t>Контроль за</w:t>
      </w:r>
      <w:proofErr w:type="gramEnd"/>
      <w:r w:rsidR="000A6116" w:rsidRPr="000A6116">
        <w:rPr>
          <w:rFonts w:eastAsia="Tahoma"/>
          <w:color w:val="000000"/>
          <w:sz w:val="28"/>
          <w:szCs w:val="28"/>
        </w:rPr>
        <w:t xml:space="preserve"> исполнением настоящего постановления</w:t>
      </w:r>
      <w:r w:rsidR="00F9715B">
        <w:rPr>
          <w:rFonts w:eastAsia="Tahoma"/>
          <w:color w:val="000000"/>
          <w:sz w:val="28"/>
          <w:szCs w:val="28"/>
        </w:rPr>
        <w:t xml:space="preserve"> возложить на руководителя </w:t>
      </w:r>
      <w:r w:rsidR="000A6116" w:rsidRPr="000A6116">
        <w:rPr>
          <w:rFonts w:eastAsia="Tahoma"/>
          <w:color w:val="000000"/>
          <w:sz w:val="28"/>
          <w:szCs w:val="28"/>
        </w:rPr>
        <w:t xml:space="preserve"> финансового управления </w:t>
      </w:r>
      <w:r w:rsidR="00F9715B">
        <w:rPr>
          <w:rFonts w:eastAsia="Tahoma"/>
          <w:color w:val="000000"/>
          <w:sz w:val="28"/>
          <w:szCs w:val="28"/>
        </w:rPr>
        <w:t xml:space="preserve"> администрации района</w:t>
      </w:r>
      <w:r w:rsidR="00DE2AF5">
        <w:rPr>
          <w:rFonts w:eastAsia="Tahoma"/>
          <w:color w:val="000000"/>
          <w:sz w:val="28"/>
          <w:szCs w:val="28"/>
        </w:rPr>
        <w:t xml:space="preserve"> </w:t>
      </w:r>
      <w:r w:rsidR="00C2136E">
        <w:rPr>
          <w:rFonts w:eastAsia="Tahoma"/>
          <w:color w:val="000000"/>
          <w:sz w:val="28"/>
          <w:szCs w:val="28"/>
        </w:rPr>
        <w:t xml:space="preserve">                   </w:t>
      </w:r>
      <w:r w:rsidR="000A6116" w:rsidRPr="000A6116">
        <w:rPr>
          <w:rFonts w:eastAsia="Tahoma"/>
          <w:color w:val="000000"/>
          <w:sz w:val="28"/>
          <w:szCs w:val="28"/>
        </w:rPr>
        <w:t>В.А. Макарову.</w:t>
      </w:r>
    </w:p>
    <w:p w:rsidR="000A6116" w:rsidRPr="000A6116" w:rsidRDefault="00BF3506" w:rsidP="000A611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5</w:t>
      </w:r>
      <w:r w:rsidR="000A6116" w:rsidRPr="000A6116">
        <w:rPr>
          <w:rFonts w:eastAsia="Tahoma"/>
          <w:color w:val="000000"/>
          <w:sz w:val="28"/>
          <w:szCs w:val="28"/>
        </w:rPr>
        <w:t>.Постановление вступает в силу в день подписания.</w:t>
      </w:r>
    </w:p>
    <w:bookmarkEnd w:id="1"/>
    <w:p w:rsidR="000A6116" w:rsidRDefault="000A6116" w:rsidP="000A6116">
      <w:pPr>
        <w:autoSpaceDE w:val="0"/>
        <w:autoSpaceDN w:val="0"/>
        <w:adjustRightInd w:val="0"/>
        <w:rPr>
          <w:rFonts w:eastAsia="Tahoma"/>
          <w:sz w:val="28"/>
          <w:szCs w:val="28"/>
        </w:rPr>
      </w:pPr>
    </w:p>
    <w:p w:rsidR="00C2136E" w:rsidRPr="000A6116" w:rsidRDefault="00C2136E" w:rsidP="000A6116">
      <w:pPr>
        <w:autoSpaceDE w:val="0"/>
        <w:autoSpaceDN w:val="0"/>
        <w:adjustRightInd w:val="0"/>
        <w:rPr>
          <w:rFonts w:eastAsia="Tahoma"/>
          <w:sz w:val="28"/>
          <w:szCs w:val="28"/>
        </w:rPr>
      </w:pPr>
    </w:p>
    <w:p w:rsidR="000A6116" w:rsidRPr="000A6116" w:rsidRDefault="00F9715B" w:rsidP="000A61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Tahoma"/>
          <w:sz w:val="28"/>
          <w:szCs w:val="28"/>
        </w:rPr>
        <w:t>Глава</w:t>
      </w:r>
      <w:r w:rsidR="000A6116" w:rsidRPr="000A6116">
        <w:rPr>
          <w:sz w:val="28"/>
          <w:szCs w:val="28"/>
        </w:rPr>
        <w:t xml:space="preserve">   района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C213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F87557" w:rsidRPr="002E489D" w:rsidRDefault="009E3EB0" w:rsidP="00954D3D">
      <w:pPr>
        <w:jc w:val="right"/>
        <w:rPr>
          <w:sz w:val="28"/>
          <w:szCs w:val="28"/>
        </w:rPr>
      </w:pPr>
      <w:r w:rsidRPr="002E489D">
        <w:rPr>
          <w:sz w:val="28"/>
          <w:szCs w:val="28"/>
        </w:rPr>
        <w:lastRenderedPageBreak/>
        <w:t>Приложение</w:t>
      </w:r>
      <w:r w:rsidR="00F87557" w:rsidRPr="002E489D">
        <w:rPr>
          <w:sz w:val="28"/>
          <w:szCs w:val="28"/>
        </w:rPr>
        <w:t xml:space="preserve"> к постановлению </w:t>
      </w:r>
    </w:p>
    <w:p w:rsidR="009E3EB0" w:rsidRPr="002E489D" w:rsidRDefault="002E489D" w:rsidP="002E489D">
      <w:pPr>
        <w:jc w:val="right"/>
        <w:rPr>
          <w:sz w:val="28"/>
          <w:szCs w:val="28"/>
        </w:rPr>
      </w:pPr>
      <w:r w:rsidRPr="002E489D">
        <w:rPr>
          <w:sz w:val="28"/>
          <w:szCs w:val="28"/>
        </w:rPr>
        <w:t>а</w:t>
      </w:r>
      <w:r w:rsidR="00F87557" w:rsidRPr="002E489D">
        <w:rPr>
          <w:sz w:val="28"/>
          <w:szCs w:val="28"/>
        </w:rPr>
        <w:t>дминистрации района</w:t>
      </w:r>
    </w:p>
    <w:p w:rsidR="00C9739C" w:rsidRPr="002E489D" w:rsidRDefault="009E3EB0" w:rsidP="00954D3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E489D">
        <w:rPr>
          <w:sz w:val="28"/>
          <w:szCs w:val="28"/>
        </w:rPr>
        <w:t xml:space="preserve">от </w:t>
      </w:r>
      <w:r w:rsidR="00C2136E">
        <w:rPr>
          <w:sz w:val="28"/>
          <w:szCs w:val="28"/>
        </w:rPr>
        <w:t>30.12</w:t>
      </w:r>
      <w:r w:rsidR="007D18C7">
        <w:rPr>
          <w:sz w:val="28"/>
          <w:szCs w:val="28"/>
        </w:rPr>
        <w:t>.2021</w:t>
      </w:r>
      <w:r w:rsidR="0085020C">
        <w:rPr>
          <w:sz w:val="28"/>
          <w:szCs w:val="28"/>
        </w:rPr>
        <w:t xml:space="preserve"> </w:t>
      </w:r>
      <w:r w:rsidR="002E489D" w:rsidRPr="002E489D">
        <w:rPr>
          <w:sz w:val="28"/>
          <w:szCs w:val="28"/>
        </w:rPr>
        <w:t>№</w:t>
      </w:r>
      <w:r w:rsidR="0074046C">
        <w:rPr>
          <w:sz w:val="28"/>
          <w:szCs w:val="28"/>
        </w:rPr>
        <w:t xml:space="preserve"> </w:t>
      </w:r>
      <w:r w:rsidR="00C2136E">
        <w:rPr>
          <w:sz w:val="28"/>
          <w:szCs w:val="28"/>
        </w:rPr>
        <w:t>773</w:t>
      </w:r>
      <w:r w:rsidR="002E489D" w:rsidRPr="002E489D">
        <w:rPr>
          <w:sz w:val="28"/>
          <w:szCs w:val="28"/>
        </w:rPr>
        <w:t>-п</w:t>
      </w:r>
    </w:p>
    <w:p w:rsidR="005D7F84" w:rsidRPr="00092850" w:rsidRDefault="005D7F84" w:rsidP="00954D3D">
      <w:pPr>
        <w:autoSpaceDE w:val="0"/>
        <w:autoSpaceDN w:val="0"/>
        <w:adjustRightInd w:val="0"/>
        <w:jc w:val="center"/>
      </w:pPr>
    </w:p>
    <w:p w:rsidR="00071235" w:rsidRPr="00092850" w:rsidRDefault="00071235" w:rsidP="00954D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2850">
        <w:rPr>
          <w:sz w:val="28"/>
          <w:szCs w:val="28"/>
        </w:rPr>
        <w:t>НОРМАТИВНЫЕ ЗАТРАТЫ</w:t>
      </w:r>
    </w:p>
    <w:p w:rsidR="00F87557" w:rsidRPr="00092850" w:rsidRDefault="00071235" w:rsidP="00954D3D">
      <w:pPr>
        <w:autoSpaceDE w:val="0"/>
        <w:autoSpaceDN w:val="0"/>
        <w:adjustRightInd w:val="0"/>
        <w:jc w:val="center"/>
        <w:outlineLvl w:val="0"/>
      </w:pPr>
      <w:r w:rsidRPr="00092850">
        <w:t xml:space="preserve">на обеспечение функций </w:t>
      </w:r>
      <w:r w:rsidR="009015A3" w:rsidRPr="00092850">
        <w:t>Финансового управления администрации Краснотуранского района</w:t>
      </w:r>
    </w:p>
    <w:p w:rsidR="00F87557" w:rsidRPr="00092850" w:rsidRDefault="00F87557" w:rsidP="00954D3D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</w:rPr>
      </w:pPr>
    </w:p>
    <w:p w:rsidR="006A29FC" w:rsidRPr="00092850" w:rsidRDefault="006A29FC" w:rsidP="00954D3D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092850">
        <w:rPr>
          <w:bCs/>
        </w:rPr>
        <w:t>Затраты на информационно-коммуни</w:t>
      </w:r>
      <w:r w:rsidR="00510F93" w:rsidRPr="00092850">
        <w:rPr>
          <w:bCs/>
        </w:rPr>
        <w:t>кационные технологии</w:t>
      </w:r>
      <w:r w:rsidR="00991268" w:rsidRPr="00092850">
        <w:rPr>
          <w:bCs/>
        </w:rPr>
        <w:t>.</w:t>
      </w:r>
      <w:r w:rsidR="00510F93" w:rsidRPr="00092850">
        <w:rPr>
          <w:bCs/>
        </w:rPr>
        <w:t xml:space="preserve"> </w:t>
      </w:r>
    </w:p>
    <w:p w:rsidR="00991268" w:rsidRPr="00092850" w:rsidRDefault="00991268" w:rsidP="00954D3D">
      <w:pPr>
        <w:autoSpaceDE w:val="0"/>
        <w:autoSpaceDN w:val="0"/>
        <w:adjustRightInd w:val="0"/>
        <w:ind w:left="709"/>
        <w:jc w:val="center"/>
        <w:outlineLvl w:val="0"/>
        <w:rPr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ind w:left="709"/>
        <w:jc w:val="center"/>
        <w:outlineLvl w:val="0"/>
        <w:rPr>
          <w:bCs/>
        </w:rPr>
      </w:pPr>
      <w:r w:rsidRPr="00092850">
        <w:rPr>
          <w:bCs/>
        </w:rPr>
        <w:t>Затрат</w:t>
      </w:r>
      <w:r w:rsidR="00991268" w:rsidRPr="00092850">
        <w:rPr>
          <w:bCs/>
        </w:rPr>
        <w:t>ы</w:t>
      </w:r>
      <w:r w:rsidRPr="00092850">
        <w:rPr>
          <w:bCs/>
        </w:rPr>
        <w:t xml:space="preserve"> на услуги связи</w:t>
      </w:r>
    </w:p>
    <w:p w:rsidR="006A29FC" w:rsidRPr="00092850" w:rsidRDefault="00510F93" w:rsidP="00954D3D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092850">
        <w:rPr>
          <w:rFonts w:eastAsia="Calibri"/>
          <w:bCs/>
        </w:rPr>
        <w:t xml:space="preserve">1.1. </w:t>
      </w:r>
      <w:r w:rsidR="006A29FC" w:rsidRPr="00092850">
        <w:rPr>
          <w:rFonts w:eastAsia="Calibri"/>
          <w:bCs/>
        </w:rPr>
        <w:t>Затраты на абонентскую плату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A701DAF" wp14:editId="7A2F8C3A">
            <wp:extent cx="304800" cy="3143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D237C1E" wp14:editId="255D45B8">
            <wp:extent cx="2457450" cy="6000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6486DE0" wp14:editId="23ABEF89">
            <wp:extent cx="400050" cy="3143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6112759" wp14:editId="2B1F4D3C">
            <wp:extent cx="400050" cy="3143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E2D0B5" wp14:editId="1A6DAEC3">
            <wp:extent cx="428625" cy="314325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6A29FC" w:rsidRPr="00092850" w:rsidRDefault="006A29FC" w:rsidP="00954D3D">
      <w:pPr>
        <w:autoSpaceDE w:val="0"/>
        <w:autoSpaceDN w:val="0"/>
        <w:adjustRightInd w:val="0"/>
        <w:rPr>
          <w:bCs/>
        </w:rPr>
      </w:pPr>
      <w:r w:rsidRPr="00092850">
        <w:rPr>
          <w:bCs/>
        </w:rPr>
        <w:t>Нормативы, применяемые при расчете нормативных затрат на абонентскую плату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Style w:val="a4"/>
        <w:tblW w:w="9798" w:type="dxa"/>
        <w:tblInd w:w="-318" w:type="dxa"/>
        <w:tblLook w:val="04A0" w:firstRow="1" w:lastRow="0" w:firstColumn="1" w:lastColumn="0" w:noHBand="0" w:noVBand="1"/>
      </w:tblPr>
      <w:tblGrid>
        <w:gridCol w:w="1439"/>
        <w:gridCol w:w="3720"/>
        <w:gridCol w:w="2663"/>
        <w:gridCol w:w="1976"/>
      </w:tblGrid>
      <w:tr w:rsidR="009015A3" w:rsidRPr="00092850" w:rsidTr="009015A3">
        <w:tc>
          <w:tcPr>
            <w:tcW w:w="124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Категория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должностей</w:t>
            </w:r>
          </w:p>
        </w:tc>
        <w:tc>
          <w:tcPr>
            <w:tcW w:w="38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 абонентских номеров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пользовательского (оконечного)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оборудования, подключенного </w:t>
            </w:r>
            <w:proofErr w:type="gramStart"/>
            <w:r w:rsidRPr="00092850">
              <w:rPr>
                <w:color w:val="000000"/>
              </w:rPr>
              <w:t>к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сети местной телефонной связи,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используемых</w:t>
            </w:r>
            <w:proofErr w:type="gramEnd"/>
            <w:r w:rsidRPr="00092850">
              <w:rPr>
                <w:color w:val="000000"/>
              </w:rPr>
              <w:t xml:space="preserve"> для передачи</w:t>
            </w:r>
          </w:p>
          <w:p w:rsidR="009015A3" w:rsidRPr="00092850" w:rsidRDefault="009015A3" w:rsidP="002E48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голосовой информации( </w:t>
            </w:r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аб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7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Ежемесячная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абонентская плата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расчете</w:t>
            </w:r>
            <w:proofErr w:type="gramEnd"/>
            <w:r w:rsidRPr="00092850">
              <w:rPr>
                <w:color w:val="000000"/>
              </w:rPr>
              <w:t xml:space="preserve"> на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абонентский номер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передачи 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информации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аб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H 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00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предоставлен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92850">
              <w:rPr>
                <w:color w:val="000000"/>
              </w:rPr>
              <w:t>ия</w:t>
            </w:r>
            <w:proofErr w:type="spellEnd"/>
            <w:r w:rsidRPr="00092850">
              <w:rPr>
                <w:color w:val="000000"/>
              </w:rPr>
              <w:t xml:space="preserve"> услуги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аб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>N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124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8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7170D7" w:rsidRPr="00092850">
              <w:rPr>
                <w:color w:val="000000"/>
              </w:rPr>
              <w:t>6</w:t>
            </w:r>
            <w:r w:rsidRPr="00092850">
              <w:rPr>
                <w:color w:val="000000"/>
              </w:rPr>
              <w:t xml:space="preserve"> единиц на управление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7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тарифов и тарифных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планов на </w:t>
            </w:r>
            <w:proofErr w:type="gramStart"/>
            <w:r w:rsidRPr="00092850">
              <w:rPr>
                <w:color w:val="000000"/>
              </w:rPr>
              <w:t>абонентскую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плату для абонентов –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юридических 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</w:tc>
        <w:tc>
          <w:tcPr>
            <w:tcW w:w="200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12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124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8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Параллельный телефон не более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единицы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727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тарифов и тарифных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планов на </w:t>
            </w:r>
            <w:proofErr w:type="gramStart"/>
            <w:r w:rsidRPr="00092850">
              <w:rPr>
                <w:color w:val="000000"/>
              </w:rPr>
              <w:t>абонентскую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плату для абонентов –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юридических 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00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12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9015A3" w:rsidRPr="00092850" w:rsidRDefault="009015A3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>1.2. Затраты на повременную оплату местных, междугородних и международных телефонных соединений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7CD61DD1" wp14:editId="3D42D6DC">
            <wp:extent cx="381000" cy="31432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AC8" w:rsidRPr="00092850">
        <w:rPr>
          <w:rFonts w:eastAsia="Calibri"/>
          <w:bCs/>
        </w:rPr>
        <w:t xml:space="preserve">), </w:t>
      </w:r>
      <w:proofErr w:type="gramEnd"/>
      <w:r w:rsidR="00262AC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48397A08" wp14:editId="600B6304">
            <wp:extent cx="5667375" cy="619125"/>
            <wp:effectExtent l="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</w:t>
      </w:r>
      <w:r w:rsidR="00262AC8" w:rsidRPr="00092850">
        <w:rPr>
          <w:rFonts w:eastAsia="Calibri"/>
        </w:rPr>
        <w:t xml:space="preserve"> гд</w:t>
      </w:r>
      <w:r w:rsidRPr="00092850">
        <w:rPr>
          <w:rFonts w:eastAsia="Calibri"/>
          <w:bCs/>
        </w:rPr>
        <w:t>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FE26FB0" wp14:editId="1CE3879C">
            <wp:extent cx="400050" cy="333375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S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</w:rPr>
        <w:t xml:space="preserve"> </w:t>
      </w:r>
      <w:r w:rsidRPr="00092850">
        <w:rPr>
          <w:rFonts w:eastAsia="Calibri"/>
          <w:bCs/>
        </w:rPr>
        <w:t>–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P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  <w:bCs/>
        </w:rPr>
        <w:t xml:space="preserve"> – цена минуты разговора при местных телефонных соединениях по   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</w:rPr>
        <w:t>N</w:t>
      </w:r>
      <w:r w:rsidRPr="00092850">
        <w:rPr>
          <w:rFonts w:eastAsia="Calibri"/>
          <w:vertAlign w:val="subscript"/>
        </w:rPr>
        <w:t>g</w:t>
      </w:r>
      <w:proofErr w:type="gramStart"/>
      <w:r w:rsidRPr="00092850">
        <w:rPr>
          <w:rFonts w:eastAsia="Calibri"/>
          <w:vertAlign w:val="subscript"/>
        </w:rPr>
        <w:t>м</w:t>
      </w:r>
      <w:proofErr w:type="spellEnd"/>
      <w:proofErr w:type="gramEnd"/>
      <w:r w:rsidRPr="00092850">
        <w:rPr>
          <w:rFonts w:eastAsia="Calibri"/>
          <w:bCs/>
        </w:rPr>
        <w:t xml:space="preserve"> – количество месяцев предоставления услуги местной телефонной связи по g-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D628E3" wp14:editId="35EB75AA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50DD57F" wp14:editId="1EC441B4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1964B0" wp14:editId="6B38AD05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минуты разговора при междугородних телефонных соединениях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8528708" wp14:editId="1113459B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color w:val="FF0000"/>
          <w:position w:val="-14"/>
        </w:rPr>
        <w:drawing>
          <wp:inline distT="0" distB="0" distL="0" distR="0" wp14:anchorId="2B61FCFD" wp14:editId="693339CB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–</w:t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D3D1050" wp14:editId="5AA7B8A9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F63FEF0" wp14:editId="6A382B54">
            <wp:extent cx="390525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минуты разговора при международных телефонных соединениях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7E3362C" wp14:editId="32A1E4BE">
            <wp:extent cx="447675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</w:t>
      </w:r>
      <w:r w:rsidRPr="00092850">
        <w:rPr>
          <w:rFonts w:eastAsia="Calibri"/>
          <w:bCs/>
          <w:color w:val="FF0000"/>
        </w:rPr>
        <w:t>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повременную оплату местных телефонных соединений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723"/>
        <w:gridCol w:w="2571"/>
        <w:gridCol w:w="2521"/>
        <w:gridCol w:w="3109"/>
      </w:tblGrid>
      <w:tr w:rsidR="009015A3" w:rsidRPr="00092850" w:rsidTr="009015A3">
        <w:tc>
          <w:tcPr>
            <w:tcW w:w="172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2850">
              <w:rPr>
                <w:color w:val="000000"/>
              </w:rPr>
              <w:t>Категория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абонентских номеров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для передачи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информации,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используемых для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местных 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соединений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g м </w:t>
            </w:r>
            <w:r w:rsidRPr="00092850">
              <w:rPr>
                <w:color w:val="000000"/>
                <w:sz w:val="34"/>
                <w:szCs w:val="34"/>
              </w:rPr>
              <w:t xml:space="preserve">Q 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2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Продолжительность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местных 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соединений в месяц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расчете</w:t>
            </w:r>
            <w:proofErr w:type="gramEnd"/>
            <w:r w:rsidRPr="00092850">
              <w:rPr>
                <w:color w:val="000000"/>
              </w:rPr>
              <w:t xml:space="preserve"> на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абонентский номер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передачи 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информации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g m </w:t>
            </w:r>
            <w:r w:rsidRPr="00092850">
              <w:rPr>
                <w:color w:val="000000"/>
                <w:sz w:val="34"/>
                <w:szCs w:val="34"/>
              </w:rPr>
              <w:t xml:space="preserve">S 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09" w:type="dxa"/>
            <w:shd w:val="clear" w:color="auto" w:fill="auto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минуты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разговора </w:t>
            </w:r>
            <w:proofErr w:type="gramStart"/>
            <w:r w:rsidRPr="00092850">
              <w:rPr>
                <w:color w:val="000000"/>
              </w:rPr>
              <w:t>при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местных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соединениях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g m </w:t>
            </w:r>
            <w:r w:rsidRPr="00092850">
              <w:rPr>
                <w:color w:val="000000"/>
                <w:sz w:val="34"/>
                <w:szCs w:val="34"/>
              </w:rPr>
              <w:t>P</w:t>
            </w:r>
            <w:proofErr w:type="gramStart"/>
            <w:r w:rsidRPr="00092850">
              <w:rPr>
                <w:color w:val="000000"/>
                <w:sz w:val="34"/>
                <w:szCs w:val="34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172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не более 1 единицы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на 1 работника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52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 xml:space="preserve">по необходимости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связи с выполнением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обязанностей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09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lastRenderedPageBreak/>
              <w:t>тарифов 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планов </w:t>
            </w:r>
            <w:proofErr w:type="gramStart"/>
            <w:r w:rsidRPr="00092850">
              <w:rPr>
                <w:color w:val="000000"/>
              </w:rPr>
              <w:t>на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услуги местной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связи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абонентов –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юридических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lastRenderedPageBreak/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повременную оплату междугородних телефонных соединений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15"/>
        <w:gridCol w:w="1903"/>
        <w:gridCol w:w="2296"/>
        <w:gridCol w:w="1903"/>
        <w:gridCol w:w="1771"/>
      </w:tblGrid>
      <w:tr w:rsidR="009015A3" w:rsidRPr="00092850" w:rsidTr="009015A3">
        <w:tc>
          <w:tcPr>
            <w:tcW w:w="2015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Категория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абонентских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номеров </w:t>
            </w:r>
            <w:proofErr w:type="gramStart"/>
            <w:r w:rsidRPr="00092850">
              <w:rPr>
                <w:color w:val="000000"/>
              </w:rPr>
              <w:t>для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передачи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голосовой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информации,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используемых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для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международных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соединений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4"/>
                <w:szCs w:val="34"/>
              </w:rPr>
              <w:t>Q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296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Продолжительность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международных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соединений в месяц в</w:t>
            </w:r>
            <w:r w:rsidR="002E489D" w:rsidRPr="00092850">
              <w:rPr>
                <w:color w:val="000000"/>
              </w:rPr>
              <w:t xml:space="preserve"> </w:t>
            </w:r>
            <w:r w:rsidRPr="00092850">
              <w:rPr>
                <w:color w:val="000000"/>
              </w:rPr>
              <w:t>расчете на 1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абонентский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телефонный номер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для передачи</w:t>
            </w:r>
            <w:r w:rsidR="002E489D" w:rsidRPr="00092850">
              <w:rPr>
                <w:color w:val="000000"/>
              </w:rPr>
              <w:t xml:space="preserve"> </w:t>
            </w:r>
            <w:r w:rsidRPr="00092850">
              <w:rPr>
                <w:color w:val="000000"/>
              </w:rPr>
              <w:t>голо</w:t>
            </w:r>
            <w:r w:rsidR="002E489D" w:rsidRPr="00092850">
              <w:rPr>
                <w:color w:val="000000"/>
              </w:rPr>
              <w:t>-</w:t>
            </w:r>
            <w:r w:rsidRPr="00092850">
              <w:rPr>
                <w:color w:val="000000"/>
              </w:rPr>
              <w:t>совой</w:t>
            </w:r>
            <w:r w:rsidR="002E489D" w:rsidRPr="00092850">
              <w:rPr>
                <w:color w:val="000000"/>
              </w:rPr>
              <w:t xml:space="preserve"> </w:t>
            </w:r>
            <w:r w:rsidRPr="00092850">
              <w:rPr>
                <w:color w:val="000000"/>
              </w:rPr>
              <w:t xml:space="preserve">информации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="002E489D" w:rsidRPr="00092850">
              <w:rPr>
                <w:color w:val="000000"/>
                <w:sz w:val="34"/>
                <w:szCs w:val="34"/>
              </w:rPr>
              <w:t>S</w:t>
            </w:r>
            <w:r w:rsidRPr="00092850">
              <w:rPr>
                <w:color w:val="000000"/>
              </w:rPr>
              <w:t>)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минуты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разговора </w:t>
            </w:r>
            <w:proofErr w:type="gramStart"/>
            <w:r w:rsidRPr="00092850">
              <w:rPr>
                <w:color w:val="000000"/>
              </w:rPr>
              <w:t>при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международных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телефонных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850">
              <w:rPr>
                <w:color w:val="000000"/>
              </w:rPr>
              <w:t>соединениях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4"/>
                <w:szCs w:val="34"/>
              </w:rPr>
              <w:t>P</w:t>
            </w:r>
            <w:proofErr w:type="gramStart"/>
            <w:r w:rsidRPr="00092850">
              <w:rPr>
                <w:color w:val="000000"/>
                <w:sz w:val="34"/>
                <w:szCs w:val="34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7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предоставлен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92850">
              <w:rPr>
                <w:color w:val="000000"/>
              </w:rPr>
              <w:t>ия</w:t>
            </w:r>
            <w:proofErr w:type="spellEnd"/>
            <w:r w:rsidRPr="00092850">
              <w:rPr>
                <w:color w:val="000000"/>
              </w:rPr>
              <w:t xml:space="preserve"> услуги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j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мн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4"/>
                <w:szCs w:val="34"/>
              </w:rPr>
              <w:t>N</w:t>
            </w:r>
            <w:proofErr w:type="gramStart"/>
            <w:r w:rsidRPr="00092850">
              <w:rPr>
                <w:color w:val="000000"/>
                <w:sz w:val="34"/>
                <w:szCs w:val="34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015A3" w:rsidRPr="00092850" w:rsidTr="009015A3">
        <w:tc>
          <w:tcPr>
            <w:tcW w:w="2015" w:type="dxa"/>
          </w:tcPr>
          <w:p w:rsidR="009015A3" w:rsidRPr="00092850" w:rsidRDefault="009015A3" w:rsidP="009015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Все</w:t>
            </w:r>
          </w:p>
          <w:p w:rsidR="009015A3" w:rsidRPr="00092850" w:rsidRDefault="009015A3" w:rsidP="009015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работники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7170D7" w:rsidRPr="00092850">
              <w:rPr>
                <w:color w:val="000000"/>
              </w:rPr>
              <w:t>7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единиц на </w:t>
            </w:r>
            <w:r w:rsidR="005B454B" w:rsidRPr="00092850">
              <w:rPr>
                <w:color w:val="000000"/>
              </w:rPr>
              <w:t>управление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296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по необходимости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связи с выполнением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должностных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обязанностей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903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уровня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тарифов и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тарифных планов </w:t>
            </w:r>
            <w:proofErr w:type="gramStart"/>
            <w:r w:rsidRPr="00092850">
              <w:rPr>
                <w:color w:val="000000"/>
              </w:rPr>
              <w:t>на</w:t>
            </w:r>
            <w:proofErr w:type="gramEnd"/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услуги местной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связи для абонентов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– юридических лиц,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утвержденных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регулятором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771" w:type="dxa"/>
          </w:tcPr>
          <w:p w:rsidR="009015A3" w:rsidRPr="00092850" w:rsidRDefault="009015A3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12</w:t>
            </w:r>
          </w:p>
          <w:p w:rsidR="009015A3" w:rsidRPr="00092850" w:rsidRDefault="009015A3" w:rsidP="005B45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1.3. Затраты на оплату услуг подвижной связи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07D10DB1" wp14:editId="7A06E968">
            <wp:extent cx="3619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0A8" w:rsidRPr="00092850">
        <w:rPr>
          <w:rFonts w:eastAsia="Calibri"/>
          <w:bCs/>
        </w:rPr>
        <w:t xml:space="preserve">), </w:t>
      </w:r>
      <w:proofErr w:type="gramEnd"/>
      <w:r w:rsidR="00CB40A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353E21" wp14:editId="739D61DC">
            <wp:extent cx="2590800" cy="600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7C02815" wp14:editId="21CEB4E0">
            <wp:extent cx="447675" cy="3143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</w:t>
      </w:r>
      <w:r w:rsidRPr="00092850">
        <w:rPr>
          <w:rFonts w:eastAsia="Calibri"/>
          <w:i/>
          <w:iCs/>
        </w:rPr>
        <w:t xml:space="preserve"> </w:t>
      </w:r>
      <w:r w:rsidRPr="00092850">
        <w:rPr>
          <w:rFonts w:eastAsia="Calibri"/>
          <w:iCs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FDC9F9" wp14:editId="503A0BB4">
            <wp:extent cx="400050" cy="314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DDFE5B6" wp14:editId="717C517A">
            <wp:extent cx="476250" cy="314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подвижной связи по  i-й должности.</w:t>
      </w:r>
    </w:p>
    <w:p w:rsidR="004347D3" w:rsidRPr="00092850" w:rsidRDefault="004347D3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lastRenderedPageBreak/>
        <w:t>Не предусматриваются.</w:t>
      </w:r>
    </w:p>
    <w:p w:rsidR="007170D7" w:rsidRPr="00092850" w:rsidRDefault="007170D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1.4. Затраты на передачу данных с использованием информационно - телекоммуникационной сети «Интернет» (далее – сеть «Интернет») и услуги </w:t>
      </w:r>
      <w:proofErr w:type="spellStart"/>
      <w:r w:rsidRPr="00092850">
        <w:rPr>
          <w:rFonts w:eastAsia="Calibri"/>
          <w:bCs/>
        </w:rPr>
        <w:t>интернет-провайдеров</w:t>
      </w:r>
      <w:proofErr w:type="spellEnd"/>
      <w:r w:rsidRPr="00092850">
        <w:rPr>
          <w:rFonts w:eastAsia="Calibri"/>
          <w:bCs/>
        </w:rPr>
        <w:t xml:space="preserve"> для планшетных компьютеров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8"/>
        </w:rPr>
        <w:drawing>
          <wp:inline distT="0" distB="0" distL="0" distR="0" wp14:anchorId="494EB7C5" wp14:editId="6BECE38B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</w:t>
      </w:r>
      <w:r w:rsidR="00CB40A8" w:rsidRPr="00092850">
        <w:rPr>
          <w:rFonts w:eastAsia="Calibri"/>
          <w:bCs/>
        </w:rPr>
        <w:t>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9E249AC" wp14:editId="79314730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284F871" wp14:editId="723BF890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SIM-карт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BBB3B6" wp14:editId="18EA094A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цена в расчете на 1 SIM-карту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7309E4" wp14:editId="094F4E8B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передачи данных по   i-й должности.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2D10EA" w:rsidRPr="00092850" w:rsidRDefault="002D10EA" w:rsidP="00954D3D">
      <w:pPr>
        <w:adjustRightInd w:val="0"/>
        <w:ind w:firstLine="709"/>
        <w:jc w:val="both"/>
        <w:rPr>
          <w:rFonts w:eastAsia="Calibri"/>
          <w:bCs/>
          <w:i/>
          <w:color w:val="FF0000"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1.5. Затраты на сеть «Интернет» и услуги </w:t>
      </w:r>
      <w:proofErr w:type="spellStart"/>
      <w:r w:rsidRPr="00092850">
        <w:rPr>
          <w:rFonts w:eastAsia="Calibri"/>
          <w:bCs/>
        </w:rPr>
        <w:t>интернет-провайдеров</w:t>
      </w:r>
      <w:proofErr w:type="spellEnd"/>
      <w:proofErr w:type="gramStart"/>
      <w:r w:rsidRPr="00092850">
        <w:rPr>
          <w:rFonts w:eastAsia="Calibri"/>
          <w:bCs/>
        </w:rPr>
        <w:t xml:space="preserve"> 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284CE63" wp14:editId="7BEE8606">
            <wp:extent cx="25717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0A8" w:rsidRPr="00092850">
        <w:rPr>
          <w:rFonts w:eastAsia="Calibri"/>
          <w:bCs/>
        </w:rPr>
        <w:t xml:space="preserve">), </w:t>
      </w:r>
      <w:proofErr w:type="gramEnd"/>
      <w:r w:rsidR="00CB40A8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898A120" wp14:editId="6269EF5C">
            <wp:extent cx="21907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10991B" wp14:editId="38CE5DE0">
            <wp:extent cx="361950" cy="314325"/>
            <wp:effectExtent l="0" t="0" r="0" b="0"/>
            <wp:docPr id="38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каналов передачи данных сети «Интернет» с i-й пропускной способностью;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F435A3" wp14:editId="36BA9132">
            <wp:extent cx="304800" cy="314325"/>
            <wp:effectExtent l="19050" t="0" r="0" b="0"/>
            <wp:docPr id="38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месячная цена аренды канала передачи данных сети «Интернет» с   i-й пропускной способностью;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E6102FB" wp14:editId="5ABC2C87">
            <wp:extent cx="381000" cy="314325"/>
            <wp:effectExtent l="19050" t="0" r="0" b="0"/>
            <wp:docPr id="38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на сеть «Интернет» и услуги </w:t>
      </w:r>
      <w:proofErr w:type="spellStart"/>
      <w:r w:rsidRPr="00092850">
        <w:rPr>
          <w:bCs/>
        </w:rPr>
        <w:t>интернет-провайдеров</w:t>
      </w:r>
      <w:proofErr w:type="spellEnd"/>
      <w:r w:rsidRPr="00092850">
        <w:rPr>
          <w:bCs/>
        </w:rPr>
        <w:t xml:space="preserve"> 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1560"/>
        <w:gridCol w:w="1560"/>
      </w:tblGrid>
      <w:tr w:rsidR="00CD6949" w:rsidRPr="00092850" w:rsidTr="00CD6949">
        <w:tc>
          <w:tcPr>
            <w:tcW w:w="2127" w:type="dxa"/>
            <w:shd w:val="clear" w:color="auto" w:fill="auto"/>
          </w:tcPr>
          <w:p w:rsidR="00CD6949" w:rsidRPr="00092850" w:rsidRDefault="00CD6949" w:rsidP="00954D3D">
            <w:pPr>
              <w:jc w:val="center"/>
            </w:pPr>
            <w:r w:rsidRPr="00092850">
              <w:t>Вид связи</w:t>
            </w:r>
          </w:p>
        </w:tc>
        <w:tc>
          <w:tcPr>
            <w:tcW w:w="1842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каналов передачи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данных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>)*</w:t>
            </w:r>
          </w:p>
          <w:p w:rsidR="00CD6949" w:rsidRPr="00092850" w:rsidRDefault="00CD6949" w:rsidP="00954D3D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Месячная цена аренды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канала передачи данных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сети «Интернет» (руб</w:t>
            </w:r>
            <w:r w:rsidR="00740214" w:rsidRPr="00092850">
              <w:rPr>
                <w:color w:val="000000"/>
              </w:rPr>
              <w:t>.</w:t>
            </w:r>
            <w:r w:rsidRPr="00092850">
              <w:rPr>
                <w:color w:val="000000"/>
              </w:rPr>
              <w:t>)</w:t>
            </w:r>
          </w:p>
          <w:p w:rsidR="00CD6949" w:rsidRPr="00092850" w:rsidRDefault="005B454B" w:rsidP="005B454B">
            <w:pPr>
              <w:jc w:val="center"/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>P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  <w:r w:rsidRPr="00092850">
              <w:rPr>
                <w:color w:val="000000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аренды канала</w:t>
            </w:r>
          </w:p>
          <w:p w:rsidR="005B454B" w:rsidRPr="00092850" w:rsidRDefault="005B454B" w:rsidP="005B45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 </w:t>
            </w:r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>N</w:t>
            </w:r>
            <w:proofErr w:type="gramStart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</w:t>
            </w:r>
            <w:proofErr w:type="gramEnd"/>
          </w:p>
          <w:p w:rsidR="00CD6949" w:rsidRPr="00092850" w:rsidRDefault="00CD6949" w:rsidP="000161CE">
            <w:pPr>
              <w:jc w:val="center"/>
            </w:pPr>
          </w:p>
        </w:tc>
        <w:tc>
          <w:tcPr>
            <w:tcW w:w="1560" w:type="dxa"/>
          </w:tcPr>
          <w:p w:rsidR="00CD6949" w:rsidRPr="00092850" w:rsidRDefault="00CD6949" w:rsidP="000161CE">
            <w:pPr>
              <w:jc w:val="both"/>
            </w:pPr>
            <w:r w:rsidRPr="00092850">
              <w:t xml:space="preserve">Затраты на сеть «Интернет» в год </w:t>
            </w:r>
          </w:p>
        </w:tc>
      </w:tr>
      <w:tr w:rsidR="00CD6949" w:rsidRPr="00092850" w:rsidTr="00CD694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D6949" w:rsidRPr="00092850" w:rsidRDefault="007170D7" w:rsidP="007170D7">
            <w:pPr>
              <w:autoSpaceDE w:val="0"/>
              <w:autoSpaceDN w:val="0"/>
              <w:adjustRightInd w:val="0"/>
            </w:pPr>
            <w:r w:rsidRPr="00092850">
              <w:rPr>
                <w:color w:val="000000"/>
              </w:rPr>
              <w:t>Оказание услуг широкополосного доступа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6949" w:rsidRPr="00092850" w:rsidRDefault="00CD6949" w:rsidP="005B454B">
            <w:pPr>
              <w:jc w:val="center"/>
            </w:pPr>
            <w:r w:rsidRPr="00092850">
              <w:t xml:space="preserve">не более 1 единицы на </w:t>
            </w:r>
            <w:r w:rsidR="005B454B" w:rsidRPr="00092850">
              <w:t>управление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949" w:rsidRPr="00092850" w:rsidRDefault="00CD6949" w:rsidP="007F3EBC">
            <w:pPr>
              <w:jc w:val="center"/>
            </w:pPr>
            <w:r w:rsidRPr="00092850">
              <w:t xml:space="preserve">не более </w:t>
            </w:r>
            <w:r w:rsidR="007F3EBC">
              <w:t>4250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949" w:rsidRPr="00092850" w:rsidRDefault="00CD6949" w:rsidP="00954D3D">
            <w:pPr>
              <w:jc w:val="center"/>
            </w:pPr>
            <w:r w:rsidRPr="00092850">
              <w:t>12</w:t>
            </w:r>
          </w:p>
        </w:tc>
        <w:tc>
          <w:tcPr>
            <w:tcW w:w="1560" w:type="dxa"/>
          </w:tcPr>
          <w:p w:rsidR="00CD6949" w:rsidRPr="00092850" w:rsidRDefault="00CD6949" w:rsidP="000D7435"/>
          <w:p w:rsidR="003C442E" w:rsidRPr="00092850" w:rsidRDefault="003C442E" w:rsidP="003C442E">
            <w:pPr>
              <w:jc w:val="center"/>
            </w:pPr>
            <w:r w:rsidRPr="00092850">
              <w:t>Не более</w:t>
            </w:r>
          </w:p>
          <w:p w:rsidR="00CD6949" w:rsidRPr="00092850" w:rsidRDefault="00F706D1" w:rsidP="003C442E">
            <w:pPr>
              <w:jc w:val="center"/>
            </w:pPr>
            <w:r>
              <w:t>534</w:t>
            </w:r>
            <w:r w:rsidR="00E05296">
              <w:t>00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4347D3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00050C9E" wp14:editId="5CC1A725">
            <wp:extent cx="381000" cy="333375"/>
            <wp:effectExtent l="0" t="0" r="0" b="0"/>
            <wp:docPr id="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674" w:rsidRPr="00092850">
        <w:rPr>
          <w:rFonts w:eastAsia="Calibri"/>
          <w:bCs/>
        </w:rPr>
        <w:t xml:space="preserve">), </w:t>
      </w:r>
      <w:proofErr w:type="gramEnd"/>
      <w:r w:rsidR="0034467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0C36148E" wp14:editId="11BF5252">
            <wp:extent cx="2219325" cy="333375"/>
            <wp:effectExtent l="0" t="0" r="0" b="0"/>
            <wp:docPr id="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3C5D93F" wp14:editId="082C2E57">
            <wp:extent cx="400050" cy="333375"/>
            <wp:effectExtent l="0" t="0" r="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1FA7B07" wp14:editId="214E7098">
            <wp:extent cx="361950" cy="333375"/>
            <wp:effectExtent l="19050" t="0" r="0" b="0"/>
            <wp:docPr id="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Pr="00092850">
        <w:rPr>
          <w:rFonts w:eastAsia="Calibri"/>
          <w:bCs/>
        </w:rPr>
        <w:t>количества линий связи сети связи специального назначения</w:t>
      </w:r>
      <w:proofErr w:type="gramEnd"/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94241C5" wp14:editId="5DE21881">
            <wp:extent cx="428625" cy="333375"/>
            <wp:effectExtent l="19050" t="0" r="0" b="0"/>
            <wp:docPr id="3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773349" w:rsidRPr="00092850">
        <w:rPr>
          <w:rFonts w:eastAsia="Calibri"/>
          <w:bCs/>
        </w:rPr>
        <w:t>7</w:t>
      </w:r>
      <w:r w:rsidRPr="00092850">
        <w:rPr>
          <w:rFonts w:eastAsia="Calibri"/>
          <w:bCs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5D2E2F5" wp14:editId="46599F87">
            <wp:extent cx="314325" cy="314325"/>
            <wp:effectExtent l="0" t="0" r="0" b="0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674" w:rsidRPr="00092850">
        <w:rPr>
          <w:rFonts w:eastAsia="Calibri"/>
          <w:bCs/>
        </w:rPr>
        <w:t xml:space="preserve">), </w:t>
      </w:r>
      <w:proofErr w:type="gramEnd"/>
      <w:r w:rsidR="0034467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749E5AA" wp14:editId="68FCB2FA">
            <wp:extent cx="2457450" cy="600075"/>
            <wp:effectExtent l="0" t="0" r="0" b="0"/>
            <wp:docPr id="4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16B0334" wp14:editId="4166A853">
            <wp:extent cx="428625" cy="314325"/>
            <wp:effectExtent l="0" t="0" r="0" b="0"/>
            <wp:docPr id="4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организованных цифровых потоков с i-й абонентской платой;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A54481A" wp14:editId="2E5EE005">
            <wp:extent cx="381000" cy="314325"/>
            <wp:effectExtent l="19050" t="0" r="0" b="0"/>
            <wp:docPr id="4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8C4D9BD" wp14:editId="02E1EACD">
            <wp:extent cx="447675" cy="314325"/>
            <wp:effectExtent l="19050" t="0" r="0" b="0"/>
            <wp:docPr id="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B04B68" w:rsidRPr="00092850" w:rsidRDefault="00B04B68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jc w:val="both"/>
        <w:rPr>
          <w:rFonts w:eastAsia="Calibri"/>
        </w:rPr>
      </w:pPr>
      <w:r w:rsidRPr="00092850">
        <w:rPr>
          <w:rFonts w:eastAsia="Calibri"/>
          <w:bCs/>
        </w:rPr>
        <w:t>1.</w:t>
      </w:r>
      <w:r w:rsidR="00773349" w:rsidRPr="00092850">
        <w:rPr>
          <w:rFonts w:eastAsia="Calibri"/>
          <w:bCs/>
        </w:rPr>
        <w:t>8</w:t>
      </w:r>
      <w:r w:rsidRPr="00092850">
        <w:rPr>
          <w:rFonts w:eastAsia="Calibri"/>
          <w:bCs/>
        </w:rPr>
        <w:t xml:space="preserve">. </w:t>
      </w:r>
      <w:r w:rsidRPr="00092850">
        <w:rPr>
          <w:rFonts w:eastAsia="Calibri"/>
        </w:rPr>
        <w:t>Затраты на оплату иных услуг связи в сфере информационно-коммуникационных технологий</w:t>
      </w:r>
      <w:proofErr w:type="gramStart"/>
      <w:r w:rsidRPr="00092850">
        <w:rPr>
          <w:rFonts w:eastAsia="Calibri"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2FF9645C" wp14:editId="0D8BE582">
            <wp:extent cx="304800" cy="333375"/>
            <wp:effectExtent l="0" t="0" r="0" b="0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 xml:space="preserve">), </w:t>
      </w:r>
      <w:proofErr w:type="gramEnd"/>
      <w:r w:rsidRPr="00092850">
        <w:rPr>
          <w:rFonts w:eastAsia="Calibri"/>
        </w:rPr>
        <w:t>определяемые по формуле:</w:t>
      </w:r>
    </w:p>
    <w:p w:rsidR="006A29FC" w:rsidRPr="00092850" w:rsidRDefault="006A29FC" w:rsidP="00954D3D">
      <w:pPr>
        <w:adjustRightInd w:val="0"/>
        <w:jc w:val="center"/>
        <w:rPr>
          <w:rFonts w:eastAsia="Calibri"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AF06CAA" wp14:editId="048597B1">
            <wp:extent cx="1133475" cy="600075"/>
            <wp:effectExtent l="0" t="0" r="9525" b="0"/>
            <wp:docPr id="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 где:</w:t>
      </w:r>
    </w:p>
    <w:p w:rsidR="006A29FC" w:rsidRPr="00092850" w:rsidRDefault="006A29FC" w:rsidP="00954D3D">
      <w:pPr>
        <w:adjustRightInd w:val="0"/>
        <w:ind w:firstLine="708"/>
        <w:jc w:val="both"/>
        <w:rPr>
          <w:rFonts w:eastAsia="Calibri"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419244A" wp14:editId="2391ED32">
            <wp:extent cx="400050" cy="333375"/>
            <wp:effectExtent l="1905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 xml:space="preserve"> </w:t>
      </w:r>
      <w:r w:rsidRPr="00092850">
        <w:rPr>
          <w:rFonts w:eastAsia="Calibri"/>
          <w:bCs/>
        </w:rPr>
        <w:t>–</w:t>
      </w:r>
      <w:r w:rsidRPr="00092850">
        <w:rPr>
          <w:rFonts w:eastAsia="Calibri"/>
        </w:rPr>
        <w:t xml:space="preserve"> цена по i-й иной услуге связи, определяемая по фактическим данным отчетного финансового года.</w:t>
      </w:r>
    </w:p>
    <w:p w:rsidR="007170D7" w:rsidRPr="00092850" w:rsidRDefault="007170D7" w:rsidP="007170D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7170D7" w:rsidRPr="00092850" w:rsidRDefault="007170D7" w:rsidP="007170D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92850">
        <w:rPr>
          <w:bCs/>
        </w:rPr>
        <w:t xml:space="preserve">на </w:t>
      </w:r>
      <w:r w:rsidRPr="00092850">
        <w:rPr>
          <w:rFonts w:eastAsia="Calibri"/>
        </w:rPr>
        <w:t xml:space="preserve">оплату иных услуг связи в сфере информационно-коммуникационных </w:t>
      </w:r>
    </w:p>
    <w:p w:rsidR="007170D7" w:rsidRPr="00092850" w:rsidRDefault="007170D7" w:rsidP="007170D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rFonts w:eastAsia="Calibri"/>
        </w:rPr>
        <w:t>технологий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1560"/>
        <w:gridCol w:w="1560"/>
      </w:tblGrid>
      <w:tr w:rsidR="007170D7" w:rsidRPr="00092850" w:rsidTr="007170D7">
        <w:tc>
          <w:tcPr>
            <w:tcW w:w="2127" w:type="dxa"/>
            <w:shd w:val="clear" w:color="auto" w:fill="auto"/>
          </w:tcPr>
          <w:p w:rsidR="007170D7" w:rsidRPr="00092850" w:rsidRDefault="007170D7" w:rsidP="007170D7">
            <w:pPr>
              <w:jc w:val="center"/>
            </w:pPr>
            <w:r w:rsidRPr="00092850">
              <w:t>Вид связи</w:t>
            </w:r>
          </w:p>
        </w:tc>
        <w:tc>
          <w:tcPr>
            <w:tcW w:w="1842" w:type="dxa"/>
            <w:shd w:val="clear" w:color="auto" w:fill="auto"/>
          </w:tcPr>
          <w:p w:rsidR="007170D7" w:rsidRPr="00092850" w:rsidRDefault="007170D7" w:rsidP="00717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7170D7" w:rsidRPr="00092850" w:rsidRDefault="007170D7" w:rsidP="00717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каналов передачи</w:t>
            </w:r>
          </w:p>
          <w:p w:rsidR="007170D7" w:rsidRPr="00092850" w:rsidRDefault="007170D7" w:rsidP="00717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данных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и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>)*</w:t>
            </w:r>
          </w:p>
          <w:p w:rsidR="007170D7" w:rsidRPr="00092850" w:rsidRDefault="007170D7" w:rsidP="007170D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607F3" w:rsidRPr="00092850" w:rsidRDefault="002607F3" w:rsidP="002607F3">
            <w:pPr>
              <w:jc w:val="center"/>
              <w:rPr>
                <w:color w:val="000000"/>
              </w:rPr>
            </w:pPr>
            <w:r w:rsidRPr="00092850">
              <w:rPr>
                <w:rFonts w:eastAsia="Calibri"/>
              </w:rPr>
              <w:t>Цена по i-й иной услуге связи, определяемая по фактическим данным отчетного финансового года</w:t>
            </w:r>
            <w:r w:rsidRPr="00092850">
              <w:rPr>
                <w:color w:val="000000"/>
              </w:rPr>
              <w:t xml:space="preserve"> (руб.) </w:t>
            </w:r>
          </w:p>
          <w:p w:rsidR="007170D7" w:rsidRPr="00092850" w:rsidRDefault="007170D7" w:rsidP="002607F3">
            <w:pPr>
              <w:jc w:val="center"/>
            </w:pPr>
            <w:r w:rsidRPr="00092850">
              <w:rPr>
                <w:color w:val="000000"/>
              </w:rPr>
              <w:t>(</w:t>
            </w:r>
            <w:r w:rsidRPr="00092850">
              <w:rPr>
                <w:color w:val="000000"/>
                <w:sz w:val="33"/>
                <w:szCs w:val="33"/>
              </w:rPr>
              <w:t>P</w:t>
            </w:r>
            <w:r w:rsidR="002607F3" w:rsidRPr="00092850">
              <w:rPr>
                <w:color w:val="000000"/>
                <w:sz w:val="19"/>
                <w:szCs w:val="19"/>
              </w:rPr>
              <w:t xml:space="preserve"> i </w:t>
            </w:r>
            <w:proofErr w:type="spellStart"/>
            <w:proofErr w:type="gramStart"/>
            <w:r w:rsidR="002607F3" w:rsidRPr="00092850">
              <w:rPr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092850">
              <w:rPr>
                <w:color w:val="000000"/>
                <w:sz w:val="33"/>
                <w:szCs w:val="33"/>
              </w:rPr>
              <w:t xml:space="preserve"> </w:t>
            </w:r>
            <w:r w:rsidRPr="00092850">
              <w:rPr>
                <w:color w:val="000000"/>
              </w:rPr>
              <w:t>)*</w:t>
            </w:r>
          </w:p>
        </w:tc>
        <w:tc>
          <w:tcPr>
            <w:tcW w:w="1560" w:type="dxa"/>
            <w:shd w:val="clear" w:color="auto" w:fill="auto"/>
          </w:tcPr>
          <w:p w:rsidR="007170D7" w:rsidRPr="00092850" w:rsidRDefault="007170D7" w:rsidP="00717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Количество</w:t>
            </w:r>
          </w:p>
          <w:p w:rsidR="007170D7" w:rsidRPr="00092850" w:rsidRDefault="007170D7" w:rsidP="00717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месяцев</w:t>
            </w:r>
          </w:p>
          <w:p w:rsidR="007170D7" w:rsidRPr="00092850" w:rsidRDefault="007170D7" w:rsidP="007F3EB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170D7" w:rsidRPr="00092850" w:rsidRDefault="007170D7" w:rsidP="007F3EBC">
            <w:pPr>
              <w:jc w:val="both"/>
            </w:pPr>
            <w:r w:rsidRPr="00092850">
              <w:t xml:space="preserve">Затраты в год </w:t>
            </w:r>
          </w:p>
        </w:tc>
      </w:tr>
      <w:tr w:rsidR="007170D7" w:rsidRPr="00092850" w:rsidTr="000E552C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7170D7" w:rsidRPr="00092850" w:rsidRDefault="007170D7" w:rsidP="007170D7">
            <w:pPr>
              <w:autoSpaceDE w:val="0"/>
              <w:autoSpaceDN w:val="0"/>
              <w:adjustRightInd w:val="0"/>
            </w:pPr>
            <w:r w:rsidRPr="00092850">
              <w:rPr>
                <w:color w:val="000000"/>
              </w:rPr>
              <w:t>Организация мобильной связи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70D7" w:rsidRPr="00092850" w:rsidRDefault="007170D7" w:rsidP="00764255">
            <w:pPr>
              <w:jc w:val="center"/>
            </w:pPr>
            <w:r w:rsidRPr="00092850">
              <w:t xml:space="preserve">не более </w:t>
            </w:r>
            <w:r w:rsidR="004A0066">
              <w:t xml:space="preserve">3 </w:t>
            </w:r>
            <w:r w:rsidRPr="00092850">
              <w:t>еди</w:t>
            </w:r>
            <w:r w:rsidR="002607F3" w:rsidRPr="00092850">
              <w:t>ниц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0D7" w:rsidRPr="00092850" w:rsidRDefault="007170D7" w:rsidP="002607F3">
            <w:pPr>
              <w:jc w:val="center"/>
            </w:pPr>
            <w:r w:rsidRPr="00092850">
              <w:t xml:space="preserve">не более </w:t>
            </w:r>
            <w:r w:rsidR="001F4A79">
              <w:t>25</w:t>
            </w:r>
            <w:r w:rsidR="002607F3" w:rsidRPr="00092850">
              <w:t>0</w:t>
            </w:r>
            <w:r w:rsidR="00740214" w:rsidRPr="00092850">
              <w:t>,00</w:t>
            </w:r>
            <w:r w:rsidR="002607F3" w:rsidRPr="00092850"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70D7" w:rsidRPr="00092850" w:rsidRDefault="00744385" w:rsidP="007170D7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center"/>
          </w:tcPr>
          <w:p w:rsidR="007170D7" w:rsidRPr="00092850" w:rsidRDefault="00C555DE" w:rsidP="000E552C">
            <w:pPr>
              <w:jc w:val="center"/>
            </w:pPr>
            <w:r>
              <w:t xml:space="preserve">Не более      </w:t>
            </w:r>
            <w:r w:rsidR="00744385">
              <w:t>7150</w:t>
            </w:r>
            <w:r w:rsidR="000E552C" w:rsidRPr="00092850">
              <w:t>,00</w:t>
            </w:r>
          </w:p>
        </w:tc>
      </w:tr>
    </w:tbl>
    <w:p w:rsidR="006A29FC" w:rsidRPr="00092850" w:rsidRDefault="006A29FC" w:rsidP="00954D3D">
      <w:pPr>
        <w:tabs>
          <w:tab w:val="left" w:pos="1276"/>
        </w:tabs>
        <w:autoSpaceDE w:val="0"/>
        <w:autoSpaceDN w:val="0"/>
        <w:adjustRightInd w:val="0"/>
        <w:ind w:left="709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6F5FB0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с</w:t>
      </w:r>
      <w:r w:rsidR="006F5FB0" w:rsidRPr="00092850">
        <w:rPr>
          <w:rFonts w:eastAsia="Calibri"/>
          <w:bCs/>
        </w:rPr>
        <w:t>одержание имущества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-профилактический ремонт (далее – затраты на</w:t>
      </w:r>
      <w:r w:rsidR="006F5FB0" w:rsidRPr="00092850">
        <w:rPr>
          <w:rFonts w:eastAsia="Calibri"/>
          <w:bCs/>
        </w:rPr>
        <w:t xml:space="preserve"> ремонт), указанный в пунктах </w:t>
      </w:r>
      <w:r w:rsidR="00CF73FF" w:rsidRPr="00092850">
        <w:rPr>
          <w:rFonts w:eastAsia="Calibri"/>
          <w:bCs/>
        </w:rPr>
        <w:t>1.9</w:t>
      </w:r>
      <w:r w:rsidR="006F5FB0" w:rsidRPr="00092850">
        <w:rPr>
          <w:rFonts w:eastAsia="Calibri"/>
          <w:bCs/>
        </w:rPr>
        <w:t xml:space="preserve"> – </w:t>
      </w:r>
      <w:r w:rsidR="00CF73FF" w:rsidRPr="00092850">
        <w:rPr>
          <w:rFonts w:eastAsia="Calibri"/>
          <w:bCs/>
        </w:rPr>
        <w:t>1.10</w:t>
      </w:r>
      <w:r w:rsidRPr="00092850">
        <w:rPr>
          <w:rFonts w:eastAsia="Calibri"/>
          <w:bCs/>
        </w:rPr>
        <w:t xml:space="preserve"> </w:t>
      </w:r>
      <w:r w:rsidR="00797776" w:rsidRPr="00092850">
        <w:rPr>
          <w:rFonts w:eastAsia="Calibri"/>
        </w:rPr>
        <w:t>настоящего подраздела</w:t>
      </w:r>
      <w:r w:rsidRPr="00092850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092850">
        <w:rPr>
          <w:rFonts w:eastAsia="Calibri"/>
          <w:bCs/>
        </w:rPr>
        <w:lastRenderedPageBreak/>
        <w:t>регламентно</w:t>
      </w:r>
      <w:proofErr w:type="spellEnd"/>
      <w:r w:rsidRPr="00092850">
        <w:rPr>
          <w:rFonts w:eastAsia="Calibri"/>
          <w:bCs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CF73FF" w:rsidRPr="00092850">
        <w:rPr>
          <w:rFonts w:eastAsia="Calibri"/>
          <w:bCs/>
        </w:rPr>
        <w:t>9.</w:t>
      </w:r>
      <w:r w:rsidRPr="00092850">
        <w:rPr>
          <w:rFonts w:eastAsia="Calibri"/>
          <w:bCs/>
        </w:rPr>
        <w:t xml:space="preserve"> Затраты на </w:t>
      </w:r>
      <w:r w:rsidR="006F5FB0" w:rsidRPr="00092850">
        <w:rPr>
          <w:rFonts w:eastAsia="Calibri"/>
          <w:bCs/>
        </w:rPr>
        <w:t xml:space="preserve">техническое обслуживание и </w:t>
      </w:r>
      <w:proofErr w:type="spellStart"/>
      <w:r w:rsidR="006F5FB0" w:rsidRPr="00092850">
        <w:rPr>
          <w:rFonts w:eastAsia="Calibri"/>
          <w:bCs/>
        </w:rPr>
        <w:t>регламентно</w:t>
      </w:r>
      <w:proofErr w:type="spellEnd"/>
      <w:r w:rsidR="006F5FB0" w:rsidRPr="00092850">
        <w:rPr>
          <w:rFonts w:eastAsia="Calibri"/>
          <w:bCs/>
        </w:rPr>
        <w:t xml:space="preserve">-профилактический </w:t>
      </w:r>
      <w:r w:rsidRPr="00092850">
        <w:rPr>
          <w:rFonts w:eastAsia="Calibri"/>
          <w:bCs/>
        </w:rPr>
        <w:t>ремонт вычислительной техники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3045677D" wp14:editId="719FF575">
            <wp:extent cx="36195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</w:t>
      </w:r>
      <w:r w:rsidR="00797776" w:rsidRPr="00092850">
        <w:rPr>
          <w:rFonts w:eastAsia="Calibri"/>
          <w:bCs/>
        </w:rPr>
        <w:t>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0987B8C" wp14:editId="14C86EDF">
            <wp:extent cx="1924050" cy="600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8521FA6" wp14:editId="31951DD0">
            <wp:extent cx="447675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фактическое количество i-й вычислительной техники, но не </w:t>
      </w:r>
      <w:proofErr w:type="gramStart"/>
      <w:r w:rsidRPr="00092850">
        <w:rPr>
          <w:rFonts w:eastAsia="Calibri"/>
          <w:bCs/>
        </w:rPr>
        <w:t>более предельного</w:t>
      </w:r>
      <w:proofErr w:type="gramEnd"/>
      <w:r w:rsidRPr="00092850">
        <w:rPr>
          <w:rFonts w:eastAsia="Calibri"/>
          <w:bCs/>
        </w:rPr>
        <w:t xml:space="preserve"> количества i-й вычислительной техники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0A58DBA" wp14:editId="2A3AF841">
            <wp:extent cx="400050" cy="3333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 xml:space="preserve">-профилактического ремонта в расчете на 1 i-ю </w:t>
      </w:r>
      <w:r w:rsidRPr="00092850">
        <w:rPr>
          <w:rFonts w:eastAsia="Calibri"/>
        </w:rPr>
        <w:t>вычислительную технику</w:t>
      </w:r>
      <w:r w:rsidRPr="00092850">
        <w:rPr>
          <w:rFonts w:eastAsia="Calibri"/>
          <w:bCs/>
        </w:rPr>
        <w:t xml:space="preserve"> в год.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Предельное количество </w:t>
      </w:r>
      <w:r w:rsidRPr="00092850">
        <w:rPr>
          <w:rFonts w:eastAsia="Calibri"/>
        </w:rPr>
        <w:t>i-й вычислительной техники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3352ADBB" wp14:editId="05DFA9CA">
            <wp:extent cx="857250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 </w:t>
      </w:r>
      <w:proofErr w:type="gramEnd"/>
      <w:r w:rsidRPr="00092850">
        <w:rPr>
          <w:rFonts w:eastAsia="Calibri"/>
          <w:bCs/>
        </w:rPr>
        <w:t xml:space="preserve">определяется с округлением до целого </w:t>
      </w:r>
      <w:r w:rsidR="006F5FB0" w:rsidRPr="00092850">
        <w:rPr>
          <w:rFonts w:eastAsia="Calibri"/>
        </w:rPr>
        <w:t>по формуле</w:t>
      </w:r>
      <w:r w:rsidRPr="00092850">
        <w:rPr>
          <w:rFonts w:eastAsia="Calibri"/>
          <w:bCs/>
        </w:rPr>
        <w:t>:</w:t>
      </w:r>
    </w:p>
    <w:p w:rsidR="006A29FC" w:rsidRPr="00092850" w:rsidRDefault="006F5FB0" w:rsidP="00954D3D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  <w:lang w:val="en-US"/>
        </w:rPr>
        <w:t>Q</w:t>
      </w:r>
      <w:r w:rsidRPr="00092850">
        <w:rPr>
          <w:rFonts w:eastAsia="Calibri"/>
          <w:noProof/>
          <w:position w:val="-14"/>
          <w:vertAlign w:val="subscript"/>
          <w:lang w:val="en-US"/>
        </w:rPr>
        <w:t>i</w:t>
      </w:r>
      <w:r w:rsidRPr="00092850">
        <w:rPr>
          <w:rFonts w:eastAsia="Calibri"/>
          <w:noProof/>
          <w:position w:val="-14"/>
          <w:vertAlign w:val="subscript"/>
        </w:rPr>
        <w:t xml:space="preserve"> рвт предел </w:t>
      </w:r>
      <w:r w:rsidRPr="00092850">
        <w:rPr>
          <w:rFonts w:eastAsia="Calibri"/>
          <w:noProof/>
          <w:position w:val="-14"/>
        </w:rPr>
        <w:t>= Ч</w:t>
      </w:r>
      <w:r w:rsidRPr="00092850">
        <w:rPr>
          <w:rFonts w:eastAsia="Calibri"/>
          <w:noProof/>
          <w:position w:val="-14"/>
          <w:vertAlign w:val="subscript"/>
        </w:rPr>
        <w:t>оп</w:t>
      </w:r>
      <w:r w:rsidRPr="00092850">
        <w:rPr>
          <w:rFonts w:eastAsia="Calibri"/>
          <w:noProof/>
          <w:position w:val="-14"/>
        </w:rPr>
        <w:t>*1,5, где</w:t>
      </w:r>
    </w:p>
    <w:p w:rsidR="00815698" w:rsidRPr="00092850" w:rsidRDefault="006A29FC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0816F77" wp14:editId="309E1434">
            <wp:extent cx="361950" cy="314325"/>
            <wp:effectExtent l="1905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</w:rPr>
        <w:t xml:space="preserve">- </w:t>
      </w:r>
      <w:r w:rsidR="00815698" w:rsidRPr="00092850">
        <w:t xml:space="preserve">расчетная численность основных работников, определяемая в соответствии с </w:t>
      </w:r>
      <w:hyperlink r:id="rId61" w:history="1">
        <w:r w:rsidR="00815698" w:rsidRPr="00092850">
          <w:t xml:space="preserve">пунктами </w:t>
        </w:r>
      </w:hyperlink>
      <w:r w:rsidR="00815698" w:rsidRPr="00092850">
        <w:t>17 - 22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815698" w:rsidRPr="00092850">
        <w:t xml:space="preserve"> органов» (далее – общие требования к определению нормативных затрат).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rFonts w:eastAsia="Calibri"/>
          <w:color w:val="FF0000"/>
        </w:rPr>
        <w:tab/>
      </w:r>
      <w:r w:rsidRPr="00092850">
        <w:rPr>
          <w:bCs/>
        </w:rPr>
        <w:t xml:space="preserve">Нормативы, применяемые при расчете нормативных затрат 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2410"/>
      </w:tblGrid>
      <w:tr w:rsidR="00511F5C" w:rsidRPr="00092850" w:rsidTr="00511F5C">
        <w:trPr>
          <w:trHeight w:val="1920"/>
        </w:trPr>
        <w:tc>
          <w:tcPr>
            <w:tcW w:w="2127" w:type="dxa"/>
            <w:shd w:val="clear" w:color="auto" w:fill="auto"/>
          </w:tcPr>
          <w:p w:rsidR="00511F5C" w:rsidRPr="00092850" w:rsidRDefault="00511F5C" w:rsidP="00954D3D">
            <w:pPr>
              <w:jc w:val="both"/>
            </w:pPr>
            <w:r w:rsidRPr="00092850">
              <w:t>Тип вычислительной техники</w:t>
            </w:r>
          </w:p>
        </w:tc>
        <w:tc>
          <w:tcPr>
            <w:tcW w:w="2126" w:type="dxa"/>
            <w:shd w:val="clear" w:color="auto" w:fill="auto"/>
          </w:tcPr>
          <w:p w:rsidR="00511F5C" w:rsidRPr="00092850" w:rsidRDefault="00511F5C" w:rsidP="00954D3D">
            <w:pPr>
              <w:jc w:val="both"/>
            </w:pPr>
            <w:r w:rsidRPr="00092850">
              <w:t xml:space="preserve">Фактическое количество вычислительной техники </w:t>
            </w:r>
          </w:p>
          <w:p w:rsidR="00511F5C" w:rsidRPr="00092850" w:rsidRDefault="00511F5C" w:rsidP="00954D3D">
            <w:pPr>
              <w:jc w:val="center"/>
            </w:pPr>
            <w:r w:rsidRPr="00092850">
              <w:t>(</w:t>
            </w:r>
            <w:r w:rsidRPr="00092850">
              <w:rPr>
                <w:noProof/>
                <w:position w:val="-14"/>
              </w:rPr>
              <w:drawing>
                <wp:inline distT="0" distB="0" distL="0" distR="0" wp14:anchorId="3B79DEFD" wp14:editId="4D6C706B">
                  <wp:extent cx="447675" cy="333375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t>)</w:t>
            </w:r>
          </w:p>
        </w:tc>
        <w:tc>
          <w:tcPr>
            <w:tcW w:w="2835" w:type="dxa"/>
            <w:shd w:val="clear" w:color="auto" w:fill="auto"/>
          </w:tcPr>
          <w:p w:rsidR="00511F5C" w:rsidRPr="00092850" w:rsidRDefault="00511F5C" w:rsidP="000E5579">
            <w:pPr>
              <w:ind w:right="-108" w:firstLine="34"/>
            </w:pPr>
            <w:r w:rsidRPr="00092850">
              <w:t xml:space="preserve">Цена технического обслуживания и </w:t>
            </w:r>
            <w:proofErr w:type="spellStart"/>
            <w:r w:rsidRPr="00092850">
              <w:t>регламентно</w:t>
            </w:r>
            <w:proofErr w:type="spellEnd"/>
            <w:r w:rsidRPr="00092850">
              <w:t>-профилактического</w:t>
            </w:r>
          </w:p>
          <w:p w:rsidR="00511F5C" w:rsidRPr="00092850" w:rsidRDefault="00511F5C" w:rsidP="000E5579">
            <w:pPr>
              <w:ind w:right="-108" w:firstLine="34"/>
            </w:pPr>
            <w:r w:rsidRPr="00092850">
              <w:t xml:space="preserve">ремонта в расчете на одну </w:t>
            </w:r>
            <w:r w:rsidR="009A3217" w:rsidRPr="00092850">
              <w:t xml:space="preserve">единицу </w:t>
            </w:r>
            <w:r w:rsidRPr="00092850">
              <w:t>вычислительн</w:t>
            </w:r>
            <w:r w:rsidR="009A3217" w:rsidRPr="00092850">
              <w:t>ой</w:t>
            </w:r>
            <w:r w:rsidRPr="00092850">
              <w:t xml:space="preserve"> техники (руб</w:t>
            </w:r>
            <w:proofErr w:type="gramStart"/>
            <w:r w:rsidR="00740214" w:rsidRPr="00092850">
              <w:t>.</w:t>
            </w:r>
            <w:r w:rsidRPr="00092850">
              <w:t>) (</w:t>
            </w:r>
            <w:r w:rsidRPr="00092850">
              <w:rPr>
                <w:noProof/>
                <w:position w:val="-14"/>
              </w:rPr>
              <w:drawing>
                <wp:inline distT="0" distB="0" distL="0" distR="0" wp14:anchorId="542190E9" wp14:editId="26C124E5">
                  <wp:extent cx="400050" cy="333375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t>)</w:t>
            </w:r>
            <w:proofErr w:type="gramEnd"/>
          </w:p>
        </w:tc>
        <w:tc>
          <w:tcPr>
            <w:tcW w:w="2410" w:type="dxa"/>
          </w:tcPr>
          <w:p w:rsidR="00511F5C" w:rsidRPr="00092850" w:rsidRDefault="00511F5C" w:rsidP="000E5579">
            <w:pPr>
              <w:rPr>
                <w:rFonts w:eastAsia="Calibri"/>
                <w:bCs/>
              </w:rPr>
            </w:pPr>
            <w:r w:rsidRPr="00092850">
              <w:rPr>
                <w:rFonts w:eastAsia="Calibri"/>
                <w:bCs/>
              </w:rPr>
              <w:t xml:space="preserve">Затраты на техническое обслуживание </w:t>
            </w:r>
          </w:p>
          <w:p w:rsidR="00511F5C" w:rsidRPr="00092850" w:rsidRDefault="00511F5C" w:rsidP="000E5579">
            <w:pPr>
              <w:rPr>
                <w:rFonts w:eastAsia="Calibri"/>
                <w:bCs/>
              </w:rPr>
            </w:pPr>
            <w:r w:rsidRPr="00092850">
              <w:rPr>
                <w:rFonts w:eastAsia="Calibri"/>
                <w:bCs/>
              </w:rPr>
              <w:t xml:space="preserve">и </w:t>
            </w:r>
            <w:proofErr w:type="spellStart"/>
            <w:r w:rsidRPr="00092850">
              <w:rPr>
                <w:rFonts w:eastAsia="Calibri"/>
                <w:bCs/>
              </w:rPr>
              <w:t>регламентно</w:t>
            </w:r>
            <w:proofErr w:type="spellEnd"/>
            <w:r w:rsidRPr="00092850">
              <w:rPr>
                <w:rFonts w:eastAsia="Calibri"/>
                <w:bCs/>
              </w:rPr>
              <w:t xml:space="preserve">-профилактический ремонт вычислительной техники </w:t>
            </w:r>
          </w:p>
          <w:p w:rsidR="00511F5C" w:rsidRPr="00092850" w:rsidRDefault="00511F5C" w:rsidP="000E5579">
            <w:pPr>
              <w:jc w:val="center"/>
              <w:rPr>
                <w:color w:val="FF0000"/>
              </w:rPr>
            </w:pPr>
            <w:r w:rsidRPr="00092850">
              <w:rPr>
                <w:rFonts w:eastAsia="Calibri"/>
                <w:bCs/>
              </w:rPr>
              <w:t>(</w:t>
            </w:r>
            <w:r w:rsidRPr="00092850">
              <w:rPr>
                <w:rFonts w:eastAsia="Calibri"/>
                <w:noProof/>
                <w:position w:val="-14"/>
              </w:rPr>
              <w:drawing>
                <wp:inline distT="0" distB="0" distL="0" distR="0" wp14:anchorId="5AB12E65" wp14:editId="5A4DC44A">
                  <wp:extent cx="36195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rFonts w:eastAsia="Calibri"/>
                <w:bCs/>
              </w:rPr>
              <w:t>),</w:t>
            </w:r>
          </w:p>
        </w:tc>
      </w:tr>
      <w:tr w:rsidR="00511F5C" w:rsidRPr="00092850" w:rsidTr="005B454B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511F5C" w:rsidRPr="00092850" w:rsidRDefault="003C442E" w:rsidP="00954D3D">
            <w:pPr>
              <w:jc w:val="center"/>
            </w:pPr>
            <w:r w:rsidRPr="00092850">
              <w:t>Оргтехника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F5C" w:rsidRPr="00092850" w:rsidRDefault="00A4079D" w:rsidP="005B454B">
            <w:pPr>
              <w:jc w:val="center"/>
            </w:pPr>
            <w:r w:rsidRPr="00092850">
              <w:t>9</w:t>
            </w:r>
            <w:r w:rsidR="00511F5C" w:rsidRPr="00092850">
              <w:t xml:space="preserve"> единиц на </w:t>
            </w:r>
            <w:r w:rsidR="005B454B" w:rsidRPr="00092850">
              <w:t>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1F5C" w:rsidRPr="00092850" w:rsidRDefault="007E2970" w:rsidP="00003245">
            <w:pPr>
              <w:jc w:val="center"/>
            </w:pPr>
            <w:r w:rsidRPr="00092850">
              <w:t xml:space="preserve">не более </w:t>
            </w:r>
            <w:r w:rsidR="00003245" w:rsidRPr="00092850">
              <w:t>2</w:t>
            </w:r>
            <w:r w:rsidR="003C442E" w:rsidRPr="00092850">
              <w:t>0</w:t>
            </w:r>
            <w:r w:rsidR="005B454B" w:rsidRPr="00092850">
              <w:t>00</w:t>
            </w:r>
            <w:r w:rsidR="00740214" w:rsidRPr="00092850">
              <w:t>,00</w:t>
            </w:r>
          </w:p>
        </w:tc>
        <w:tc>
          <w:tcPr>
            <w:tcW w:w="2410" w:type="dxa"/>
            <w:vAlign w:val="center"/>
          </w:tcPr>
          <w:p w:rsidR="00511F5C" w:rsidRPr="00092850" w:rsidRDefault="00764255" w:rsidP="003C442E">
            <w:pPr>
              <w:jc w:val="center"/>
            </w:pPr>
            <w:r w:rsidRPr="00092850">
              <w:t xml:space="preserve">не более </w:t>
            </w:r>
            <w:r w:rsidR="00FE32B2" w:rsidRPr="00092850">
              <w:t>6</w:t>
            </w:r>
            <w:r w:rsidR="003C442E" w:rsidRPr="00092850">
              <w:t>000</w:t>
            </w:r>
            <w:r w:rsidR="0082719A" w:rsidRPr="00092850">
              <w:t>,00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1.10.</w:t>
      </w:r>
      <w:r w:rsidR="006A29FC" w:rsidRPr="00092850">
        <w:rPr>
          <w:rFonts w:eastAsia="Calibri"/>
          <w:bCs/>
        </w:rPr>
        <w:t xml:space="preserve"> Затраты на </w:t>
      </w:r>
      <w:r w:rsidR="000710CB" w:rsidRPr="00092850">
        <w:rPr>
          <w:rFonts w:eastAsia="Calibri"/>
          <w:bCs/>
        </w:rPr>
        <w:t xml:space="preserve">техническое обслуживание </w:t>
      </w:r>
      <w:proofErr w:type="spellStart"/>
      <w:r w:rsidR="000710CB" w:rsidRPr="00092850">
        <w:rPr>
          <w:rFonts w:eastAsia="Calibri"/>
          <w:bCs/>
        </w:rPr>
        <w:t>регламентно</w:t>
      </w:r>
      <w:proofErr w:type="spellEnd"/>
      <w:r w:rsidR="000710CB" w:rsidRPr="00092850">
        <w:rPr>
          <w:rFonts w:eastAsia="Calibri"/>
          <w:bCs/>
        </w:rPr>
        <w:t xml:space="preserve">-профилактический </w:t>
      </w:r>
      <w:r w:rsidR="006A29FC" w:rsidRPr="00092850">
        <w:rPr>
          <w:rFonts w:eastAsia="Calibri"/>
          <w:bCs/>
        </w:rPr>
        <w:t>ремонт оборудования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4701E6D" wp14:editId="0C4C29BF">
            <wp:extent cx="381000" cy="314325"/>
            <wp:effectExtent l="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776" w:rsidRPr="00092850">
        <w:rPr>
          <w:rFonts w:eastAsia="Calibri"/>
          <w:bCs/>
        </w:rPr>
        <w:t xml:space="preserve">), </w:t>
      </w:r>
      <w:proofErr w:type="gramEnd"/>
      <w:r w:rsidR="00797776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0EA384F" wp14:editId="147F2A2F">
            <wp:extent cx="1924050" cy="600075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6D820DBC" wp14:editId="3155DC22">
            <wp:extent cx="476250" cy="314325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единиц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EAE156" wp14:editId="5ED38A0A">
            <wp:extent cx="428625" cy="314325"/>
            <wp:effectExtent l="19050" t="0" r="9525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единицы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в год.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82719A" w:rsidRPr="00092850" w:rsidRDefault="0082719A" w:rsidP="00954D3D">
      <w:pPr>
        <w:adjustRightInd w:val="0"/>
        <w:ind w:firstLine="567"/>
        <w:jc w:val="both"/>
        <w:rPr>
          <w:rFonts w:eastAsia="Calibri"/>
          <w:bCs/>
          <w:i/>
        </w:rPr>
      </w:pP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1.11.</w:t>
      </w:r>
      <w:r w:rsidR="006A29FC" w:rsidRPr="00092850">
        <w:rPr>
          <w:rFonts w:eastAsia="Calibri"/>
          <w:bCs/>
        </w:rPr>
        <w:t xml:space="preserve"> Затраты на ремонт системы телефонной связи (автоматизированных телефонных станций</w:t>
      </w:r>
      <w:proofErr w:type="gramStart"/>
      <w:r w:rsidR="006A29FC" w:rsidRPr="00092850">
        <w:rPr>
          <w:rFonts w:eastAsia="Calibri"/>
          <w:bCs/>
        </w:rPr>
        <w:t>)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4638DC0" wp14:editId="2A420313">
            <wp:extent cx="333375" cy="314325"/>
            <wp:effectExtent l="0" t="0" r="9525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776" w:rsidRPr="00092850">
        <w:rPr>
          <w:rFonts w:eastAsia="Calibri"/>
          <w:bCs/>
        </w:rPr>
        <w:t xml:space="preserve">), </w:t>
      </w:r>
      <w:proofErr w:type="gramEnd"/>
      <w:r w:rsidR="00797776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17CC133" wp14:editId="6A0C9E70">
            <wp:extent cx="1866900" cy="600075"/>
            <wp:effectExtent l="0" t="0" r="0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271186" wp14:editId="52D7E532">
            <wp:extent cx="447675" cy="314325"/>
            <wp:effectExtent l="0" t="0" r="9525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автоматизированных телефонных станций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F808CC0" wp14:editId="41A48208">
            <wp:extent cx="390525" cy="314325"/>
            <wp:effectExtent l="19050" t="0" r="9525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автоматизированной телефонной станции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3C442E" w:rsidRPr="00092850" w:rsidRDefault="003C442E" w:rsidP="003C442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1.12</w:t>
      </w:r>
      <w:r w:rsidR="006A29FC" w:rsidRPr="00092850">
        <w:rPr>
          <w:rFonts w:eastAsia="Calibri"/>
          <w:bCs/>
        </w:rPr>
        <w:t>. Затраты на ремонт локальных вычислительных сетей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F1D5667" wp14:editId="0388A409">
            <wp:extent cx="361950" cy="314325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</w:t>
      </w:r>
      <w:r w:rsidR="00797776" w:rsidRPr="00092850">
        <w:rPr>
          <w:rFonts w:eastAsia="Calibri"/>
          <w:bCs/>
        </w:rPr>
        <w:t>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098EFD" wp14:editId="05BF4FB6">
            <wp:extent cx="1924050" cy="600075"/>
            <wp:effectExtent l="0" t="0" r="0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761BDC1" wp14:editId="1BB95747">
            <wp:extent cx="447675" cy="314325"/>
            <wp:effectExtent l="0" t="0" r="9525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устройств локальных вычислительных сетей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056012E" wp14:editId="6E781900">
            <wp:extent cx="400050" cy="314325"/>
            <wp:effectExtent l="19050" t="0" r="0" b="0"/>
            <wp:docPr id="6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устройства локальных вычислительных сетей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1.13</w:t>
      </w:r>
      <w:r w:rsidR="006A29FC" w:rsidRPr="00092850">
        <w:rPr>
          <w:rFonts w:eastAsia="Calibri"/>
          <w:bCs/>
        </w:rPr>
        <w:t xml:space="preserve">. Затраты на </w:t>
      </w:r>
      <w:r w:rsidR="00797776" w:rsidRPr="00092850">
        <w:rPr>
          <w:rFonts w:eastAsia="Calibri"/>
          <w:bCs/>
        </w:rPr>
        <w:t xml:space="preserve">техническое обслуживание и </w:t>
      </w:r>
      <w:proofErr w:type="spellStart"/>
      <w:r w:rsidR="00797776" w:rsidRPr="00092850">
        <w:rPr>
          <w:rFonts w:eastAsia="Calibri"/>
          <w:bCs/>
        </w:rPr>
        <w:t>регламентно</w:t>
      </w:r>
      <w:proofErr w:type="spellEnd"/>
      <w:r w:rsidR="00797776" w:rsidRPr="00092850">
        <w:rPr>
          <w:rFonts w:eastAsia="Calibri"/>
          <w:bCs/>
        </w:rPr>
        <w:t xml:space="preserve">-профилактический </w:t>
      </w:r>
      <w:r w:rsidR="006A29FC" w:rsidRPr="00092850">
        <w:rPr>
          <w:rFonts w:eastAsia="Calibri"/>
          <w:bCs/>
        </w:rPr>
        <w:t>ремонт систем бесперебойного питания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064064B" wp14:editId="6852374C">
            <wp:extent cx="381000" cy="314325"/>
            <wp:effectExtent l="0" t="0" r="0" b="0"/>
            <wp:docPr id="6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</w:t>
      </w:r>
      <w:r w:rsidR="00797776" w:rsidRPr="00092850">
        <w:rPr>
          <w:rFonts w:eastAsia="Calibri"/>
          <w:bCs/>
        </w:rPr>
        <w:t>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5204676" wp14:editId="323BED44">
            <wp:extent cx="1924050" cy="600075"/>
            <wp:effectExtent l="0" t="0" r="0" b="0"/>
            <wp:docPr id="7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00A1FB9" wp14:editId="5F6FC3C3">
            <wp:extent cx="476250" cy="314325"/>
            <wp:effectExtent l="0" t="0" r="0" b="0"/>
            <wp:docPr id="7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модулей бесперебойного питания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вида;</w:t>
      </w:r>
    </w:p>
    <w:p w:rsidR="006A29FC" w:rsidRPr="00092850" w:rsidRDefault="006A29FC" w:rsidP="00954D3D">
      <w:pPr>
        <w:adjustRightInd w:val="0"/>
        <w:ind w:firstLine="567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DB5FB96" wp14:editId="29818AFA">
            <wp:extent cx="428625" cy="314325"/>
            <wp:effectExtent l="19050" t="0" r="9525" b="0"/>
            <wp:docPr id="7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ремонта 1 модуля бесперебойного питания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в год.</w:t>
      </w:r>
    </w:p>
    <w:p w:rsidR="009D216D" w:rsidRPr="00092850" w:rsidRDefault="009D216D" w:rsidP="009D216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1.14</w:t>
      </w:r>
      <w:r w:rsidR="006A29FC" w:rsidRPr="00092850">
        <w:rPr>
          <w:rFonts w:eastAsia="Calibri"/>
          <w:bCs/>
        </w:rPr>
        <w:t xml:space="preserve">. Затраты на техническое обслуживание и </w:t>
      </w:r>
      <w:proofErr w:type="spellStart"/>
      <w:r w:rsidR="006A29FC" w:rsidRPr="00092850">
        <w:rPr>
          <w:rFonts w:eastAsia="Calibri"/>
          <w:bCs/>
        </w:rPr>
        <w:t>регламентно</w:t>
      </w:r>
      <w:proofErr w:type="spellEnd"/>
      <w:r w:rsidR="006A29FC" w:rsidRPr="00092850">
        <w:rPr>
          <w:rFonts w:eastAsia="Calibri"/>
          <w:bCs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="006A29FC" w:rsidRPr="00092850">
        <w:rPr>
          <w:rFonts w:eastAsia="Calibri"/>
          <w:bCs/>
        </w:rPr>
        <w:t>Зрпм</w:t>
      </w:r>
      <w:proofErr w:type="spellEnd"/>
      <w:r w:rsidR="006A29FC" w:rsidRPr="00092850">
        <w:rPr>
          <w:rFonts w:eastAsia="Calibri"/>
          <w:bCs/>
        </w:rPr>
        <w:t>) 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9BD585B" wp14:editId="1FF39C76">
            <wp:extent cx="1990725" cy="6000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5FC628F1" wp14:editId="501D89BB">
            <wp:extent cx="4953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8399F28" wp14:editId="759B7B4C">
            <wp:extent cx="447675" cy="3333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092850">
        <w:rPr>
          <w:rFonts w:eastAsia="Calibri"/>
          <w:bCs/>
        </w:rPr>
        <w:t>регламентно</w:t>
      </w:r>
      <w:proofErr w:type="spellEnd"/>
      <w:r w:rsidRPr="00092850">
        <w:rPr>
          <w:rFonts w:eastAsia="Calibri"/>
          <w:bCs/>
        </w:rPr>
        <w:t>-профилактического  ремонта i-х принтеров, многофункциональных устройств, копировальных аппаратов и иной оргтехники в год.</w:t>
      </w:r>
    </w:p>
    <w:p w:rsidR="0082719A" w:rsidRPr="00092850" w:rsidRDefault="0082719A" w:rsidP="0082719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82719A" w:rsidRPr="00092850" w:rsidRDefault="0082719A" w:rsidP="0082719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092850">
        <w:rPr>
          <w:bCs/>
        </w:rPr>
        <w:t>на ремонт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269"/>
        <w:gridCol w:w="2410"/>
        <w:gridCol w:w="2410"/>
      </w:tblGrid>
      <w:tr w:rsidR="0082719A" w:rsidRPr="00092850" w:rsidTr="000E5579">
        <w:trPr>
          <w:trHeight w:val="2893"/>
        </w:trPr>
        <w:tc>
          <w:tcPr>
            <w:tcW w:w="2374" w:type="dxa"/>
          </w:tcPr>
          <w:p w:rsidR="0082719A" w:rsidRPr="00092850" w:rsidRDefault="0082719A" w:rsidP="000E5579">
            <w:pPr>
              <w:jc w:val="center"/>
            </w:pPr>
            <w:r w:rsidRPr="00092850">
              <w:t>Наименование оргтехники</w:t>
            </w:r>
          </w:p>
        </w:tc>
        <w:tc>
          <w:tcPr>
            <w:tcW w:w="2269" w:type="dxa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410" w:type="dxa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Цена технического обслуживания и </w:t>
            </w:r>
            <w:proofErr w:type="spellStart"/>
            <w:r w:rsidRPr="00092850">
              <w:t>регламентно</w:t>
            </w:r>
            <w:proofErr w:type="spellEnd"/>
            <w:r w:rsidRPr="00092850">
              <w:t>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R="0082719A" w:rsidRPr="00092850" w:rsidRDefault="0082719A" w:rsidP="000E5579">
            <w:pPr>
              <w:jc w:val="center"/>
            </w:pPr>
          </w:p>
        </w:tc>
        <w:tc>
          <w:tcPr>
            <w:tcW w:w="2410" w:type="dxa"/>
          </w:tcPr>
          <w:p w:rsidR="0082719A" w:rsidRPr="00092850" w:rsidRDefault="0082719A" w:rsidP="000E5579">
            <w:pPr>
              <w:jc w:val="both"/>
            </w:pPr>
            <w:r w:rsidRPr="00092850">
              <w:rPr>
                <w:rFonts w:eastAsia="Calibri"/>
                <w:bCs/>
              </w:rPr>
              <w:t xml:space="preserve">Затраты на техническое обслуживание и </w:t>
            </w:r>
            <w:proofErr w:type="spellStart"/>
            <w:r w:rsidRPr="00092850">
              <w:rPr>
                <w:rFonts w:eastAsia="Calibri"/>
                <w:bCs/>
              </w:rPr>
              <w:t>регламентно</w:t>
            </w:r>
            <w:proofErr w:type="spellEnd"/>
            <w:r w:rsidRPr="00092850">
              <w:rPr>
                <w:rFonts w:eastAsia="Calibri"/>
                <w:bCs/>
              </w:rPr>
              <w:t xml:space="preserve">-профилактический ремонт принтеров, многофункциональных устройств, копировальных аппаратов и иной оргтехники </w:t>
            </w:r>
          </w:p>
        </w:tc>
      </w:tr>
      <w:tr w:rsidR="0082719A" w:rsidRPr="00092850" w:rsidTr="000E5579">
        <w:tc>
          <w:tcPr>
            <w:tcW w:w="2374" w:type="dxa"/>
            <w:vAlign w:val="center"/>
          </w:tcPr>
          <w:p w:rsidR="0082719A" w:rsidRPr="00092850" w:rsidRDefault="0082719A" w:rsidP="00740214">
            <w:pPr>
              <w:jc w:val="both"/>
            </w:pPr>
            <w:r w:rsidRPr="00092850">
              <w:t xml:space="preserve">Принтеры </w:t>
            </w:r>
          </w:p>
        </w:tc>
        <w:tc>
          <w:tcPr>
            <w:tcW w:w="2269" w:type="dxa"/>
            <w:vAlign w:val="center"/>
          </w:tcPr>
          <w:p w:rsidR="0082719A" w:rsidRPr="00092850" w:rsidRDefault="00740214" w:rsidP="000E5579">
            <w:pPr>
              <w:jc w:val="center"/>
            </w:pPr>
            <w:r w:rsidRPr="00092850">
              <w:t>4</w:t>
            </w:r>
          </w:p>
        </w:tc>
        <w:tc>
          <w:tcPr>
            <w:tcW w:w="2410" w:type="dxa"/>
            <w:vAlign w:val="center"/>
          </w:tcPr>
          <w:p w:rsidR="0082719A" w:rsidRPr="00092850" w:rsidRDefault="0082719A" w:rsidP="007A1DAA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A1DAA" w:rsidRPr="00092850">
              <w:t>0</w:t>
            </w:r>
            <w:r w:rsidRPr="00092850">
              <w:t>00,00</w:t>
            </w:r>
          </w:p>
        </w:tc>
        <w:tc>
          <w:tcPr>
            <w:tcW w:w="2410" w:type="dxa"/>
          </w:tcPr>
          <w:p w:rsidR="0082719A" w:rsidRPr="00092850" w:rsidRDefault="007A1DAA" w:rsidP="000E5579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40214" w:rsidRPr="00092850">
              <w:t xml:space="preserve"> 000</w:t>
            </w:r>
            <w:r w:rsidR="0082719A" w:rsidRPr="00092850">
              <w:t>,00</w:t>
            </w:r>
          </w:p>
        </w:tc>
      </w:tr>
      <w:tr w:rsidR="0082719A" w:rsidRPr="00092850" w:rsidTr="000E5579">
        <w:tc>
          <w:tcPr>
            <w:tcW w:w="2374" w:type="dxa"/>
            <w:vAlign w:val="center"/>
          </w:tcPr>
          <w:p w:rsidR="0082719A" w:rsidRPr="00092850" w:rsidRDefault="0082719A" w:rsidP="000E5579">
            <w:pPr>
              <w:jc w:val="both"/>
            </w:pPr>
            <w:r w:rsidRPr="00092850">
              <w:t>Многофункциональные устройства</w:t>
            </w:r>
          </w:p>
        </w:tc>
        <w:tc>
          <w:tcPr>
            <w:tcW w:w="2269" w:type="dxa"/>
            <w:vAlign w:val="center"/>
          </w:tcPr>
          <w:p w:rsidR="0082719A" w:rsidRPr="00092850" w:rsidRDefault="00740214" w:rsidP="000E5579">
            <w:pPr>
              <w:jc w:val="center"/>
            </w:pPr>
            <w:r w:rsidRPr="00092850">
              <w:t>3</w:t>
            </w:r>
          </w:p>
        </w:tc>
        <w:tc>
          <w:tcPr>
            <w:tcW w:w="2410" w:type="dxa"/>
            <w:vAlign w:val="center"/>
          </w:tcPr>
          <w:p w:rsidR="0082719A" w:rsidRPr="00092850" w:rsidRDefault="0082719A" w:rsidP="000E5579">
            <w:pPr>
              <w:jc w:val="center"/>
            </w:pPr>
            <w:r w:rsidRPr="00092850">
              <w:t xml:space="preserve">не более </w:t>
            </w:r>
            <w:r w:rsidR="00FE32B2" w:rsidRPr="00092850">
              <w:t>4</w:t>
            </w:r>
            <w:r w:rsidR="007A1DAA" w:rsidRPr="00092850">
              <w:t>0</w:t>
            </w:r>
            <w:r w:rsidRPr="00092850">
              <w:t>00,00</w:t>
            </w:r>
          </w:p>
          <w:p w:rsidR="0082719A" w:rsidRPr="00092850" w:rsidRDefault="0082719A" w:rsidP="000E5579">
            <w:pPr>
              <w:jc w:val="center"/>
            </w:pPr>
          </w:p>
        </w:tc>
        <w:tc>
          <w:tcPr>
            <w:tcW w:w="2410" w:type="dxa"/>
          </w:tcPr>
          <w:p w:rsidR="0082719A" w:rsidRPr="00092850" w:rsidRDefault="007A1DAA" w:rsidP="000E5579">
            <w:pPr>
              <w:jc w:val="center"/>
            </w:pPr>
            <w:r w:rsidRPr="00092850">
              <w:t xml:space="preserve">не более </w:t>
            </w:r>
            <w:r w:rsidR="002449FA" w:rsidRPr="00092850">
              <w:t>4</w:t>
            </w:r>
            <w:r w:rsidR="00740214" w:rsidRPr="00092850">
              <w:t xml:space="preserve"> 000</w:t>
            </w:r>
            <w:r w:rsidR="0082719A" w:rsidRPr="00092850">
              <w:t>,00</w:t>
            </w:r>
          </w:p>
        </w:tc>
      </w:tr>
      <w:tr w:rsidR="004E4775" w:rsidRPr="00092850" w:rsidTr="000E5579">
        <w:tc>
          <w:tcPr>
            <w:tcW w:w="2374" w:type="dxa"/>
            <w:vAlign w:val="center"/>
          </w:tcPr>
          <w:p w:rsidR="004E4775" w:rsidRPr="00092850" w:rsidRDefault="004E4775" w:rsidP="000E5579">
            <w:pPr>
              <w:jc w:val="both"/>
            </w:pPr>
          </w:p>
        </w:tc>
        <w:tc>
          <w:tcPr>
            <w:tcW w:w="2269" w:type="dxa"/>
            <w:vAlign w:val="center"/>
          </w:tcPr>
          <w:p w:rsidR="004E4775" w:rsidRPr="00092850" w:rsidRDefault="004E4775" w:rsidP="000E5579">
            <w:pPr>
              <w:jc w:val="center"/>
            </w:pPr>
            <w:r w:rsidRPr="00092850">
              <w:t>Итого</w:t>
            </w:r>
          </w:p>
        </w:tc>
        <w:tc>
          <w:tcPr>
            <w:tcW w:w="2410" w:type="dxa"/>
            <w:vAlign w:val="center"/>
          </w:tcPr>
          <w:p w:rsidR="004E4775" w:rsidRPr="00092850" w:rsidRDefault="004E4775" w:rsidP="000E5579">
            <w:pPr>
              <w:jc w:val="center"/>
            </w:pPr>
            <w:r w:rsidRPr="00092850">
              <w:t>Не более 8000</w:t>
            </w:r>
          </w:p>
        </w:tc>
        <w:tc>
          <w:tcPr>
            <w:tcW w:w="2410" w:type="dxa"/>
          </w:tcPr>
          <w:p w:rsidR="004E4775" w:rsidRPr="00092850" w:rsidRDefault="004E4775" w:rsidP="000E5579">
            <w:pPr>
              <w:jc w:val="center"/>
            </w:pPr>
            <w:r w:rsidRPr="00092850">
              <w:t>Не более 8000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1.15</w:t>
      </w:r>
      <w:r w:rsidR="006A29FC" w:rsidRPr="00092850">
        <w:rPr>
          <w:rFonts w:eastAsia="Calibri"/>
          <w:bCs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8D61488" wp14:editId="77DEA442">
            <wp:extent cx="36195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3B0" w:rsidRPr="00092850">
        <w:rPr>
          <w:rFonts w:eastAsia="Calibri"/>
          <w:bCs/>
        </w:rPr>
        <w:t xml:space="preserve">), </w:t>
      </w:r>
      <w:proofErr w:type="gramEnd"/>
      <w:r w:rsidR="004643B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1941DD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065AC" wp14:editId="2E594E54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l="0" t="0" r="9525" b="13970"/>
                <wp:wrapNone/>
                <wp:docPr id="418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F8" w:rsidRPr="00FF3DCF" w:rsidRDefault="004C1DF8" w:rsidP="006A29F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8" o:spid="_x0000_s1026" style="position:absolute;left:0;text-align:left;margin-left:241.95pt;margin-top:1.9pt;width:39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    <v:textbox style="mso-fit-shape-to-text:t" inset="0,0,0,0">
                  <w:txbxContent>
                    <w:p w:rsidR="004C1DF8" w:rsidRPr="00FF3DCF" w:rsidRDefault="004C1DF8" w:rsidP="006A29F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31EB400" wp14:editId="3BEC226A">
            <wp:extent cx="1495425" cy="314325"/>
            <wp:effectExtent l="0" t="0" r="9525" b="0"/>
            <wp:docPr id="7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F1221C" wp14:editId="79B671B2">
            <wp:extent cx="400050" cy="314325"/>
            <wp:effectExtent l="0" t="0" r="0" b="0"/>
            <wp:docPr id="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34BEA9" wp14:editId="6D83431E">
            <wp:extent cx="381000" cy="314325"/>
            <wp:effectExtent l="0" t="0" r="0" b="0"/>
            <wp:docPr id="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оплату услуг по сопровождению и приобретению иного программного обеспечения.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77360" w:rsidRPr="00092850" w:rsidRDefault="00677360" w:rsidP="00677360">
      <w:pPr>
        <w:adjustRightInd w:val="0"/>
        <w:jc w:val="both"/>
        <w:rPr>
          <w:rFonts w:eastAsia="Calibri"/>
          <w:bCs/>
          <w:color w:val="000000" w:themeColor="text1"/>
        </w:rPr>
      </w:pPr>
      <w:r w:rsidRPr="00092850">
        <w:rPr>
          <w:rFonts w:eastAsia="Calibri"/>
          <w:bCs/>
        </w:rPr>
        <w:t xml:space="preserve">         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предусматриваются в </w:t>
      </w:r>
      <w:r w:rsidRPr="00092850">
        <w:rPr>
          <w:rFonts w:eastAsia="Calibri"/>
          <w:bCs/>
          <w:color w:val="000000" w:themeColor="text1"/>
        </w:rPr>
        <w:t xml:space="preserve">сумме </w:t>
      </w:r>
      <w:r w:rsidR="001F4A79">
        <w:rPr>
          <w:rFonts w:eastAsia="Calibri"/>
          <w:bCs/>
          <w:color w:val="000000" w:themeColor="text1"/>
        </w:rPr>
        <w:t>234148</w:t>
      </w:r>
      <w:r w:rsidRPr="00092850">
        <w:rPr>
          <w:rFonts w:eastAsia="Calibri"/>
          <w:bCs/>
          <w:color w:val="000000" w:themeColor="text1"/>
        </w:rPr>
        <w:t xml:space="preserve"> рублей.</w:t>
      </w:r>
    </w:p>
    <w:p w:rsidR="009C10C5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</w:t>
      </w:r>
      <w:r w:rsidR="006A29FC" w:rsidRPr="00092850">
        <w:rPr>
          <w:rFonts w:eastAsia="Calibri"/>
          <w:bCs/>
        </w:rPr>
        <w:t>1</w:t>
      </w:r>
      <w:r w:rsidRPr="00092850">
        <w:rPr>
          <w:rFonts w:eastAsia="Calibri"/>
          <w:bCs/>
        </w:rPr>
        <w:t>6</w:t>
      </w:r>
      <w:r w:rsidR="006A29FC" w:rsidRPr="00092850">
        <w:rPr>
          <w:rFonts w:eastAsia="Calibri"/>
          <w:bCs/>
        </w:rPr>
        <w:t xml:space="preserve">. Затраты на оплату услуг по сопровождению справочно-правовых систем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FB2BB0D" wp14:editId="66BEC3CD">
            <wp:extent cx="400050" cy="314325"/>
            <wp:effectExtent l="0" t="0" r="0" b="0"/>
            <wp:docPr id="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3B0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F6A86C2" wp14:editId="74C0A0E8">
            <wp:extent cx="1333500" cy="6000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 xml:space="preserve"> 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1CE9DBB8" wp14:editId="529EE9D9">
            <wp:extent cx="476250" cy="3143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40214" w:rsidRPr="00092850" w:rsidRDefault="00740214" w:rsidP="00740214">
      <w:pPr>
        <w:adjustRightInd w:val="0"/>
        <w:ind w:firstLine="709"/>
        <w:jc w:val="center"/>
        <w:rPr>
          <w:rFonts w:eastAsia="Calibri"/>
          <w:bCs/>
          <w:color w:val="FF0000"/>
        </w:rPr>
      </w:pPr>
      <w:r w:rsidRPr="00092850">
        <w:rPr>
          <w:bCs/>
        </w:rPr>
        <w:t xml:space="preserve">Нормативы, применяемые при расчете нормативных затрат </w:t>
      </w:r>
      <w:r w:rsidRPr="00092850">
        <w:rPr>
          <w:rFonts w:eastAsia="Calibri"/>
          <w:bCs/>
        </w:rPr>
        <w:t>на оплату услуг по сопровождению справочно-правовых систем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28481E" w:rsidRPr="00092850" w:rsidTr="0028481E">
        <w:tc>
          <w:tcPr>
            <w:tcW w:w="4361" w:type="dxa"/>
          </w:tcPr>
          <w:p w:rsidR="00AE4A5D" w:rsidRPr="00092850" w:rsidRDefault="00AE4A5D" w:rsidP="00954D3D">
            <w:pPr>
              <w:jc w:val="center"/>
            </w:pPr>
            <w:r w:rsidRPr="00092850">
              <w:t xml:space="preserve">Наименование </w:t>
            </w:r>
          </w:p>
        </w:tc>
        <w:tc>
          <w:tcPr>
            <w:tcW w:w="5245" w:type="dxa"/>
          </w:tcPr>
          <w:p w:rsidR="00AE4A5D" w:rsidRPr="00092850" w:rsidRDefault="00AE4A5D" w:rsidP="00954D3D">
            <w:pPr>
              <w:jc w:val="center"/>
            </w:pPr>
            <w:r w:rsidRPr="00092850">
              <w:t>Ориентировочная стоимость в год (руб.)</w:t>
            </w:r>
          </w:p>
        </w:tc>
      </w:tr>
      <w:tr w:rsidR="0028481E" w:rsidRPr="00092850" w:rsidTr="0028481E">
        <w:tc>
          <w:tcPr>
            <w:tcW w:w="4361" w:type="dxa"/>
          </w:tcPr>
          <w:p w:rsidR="009D216D" w:rsidRPr="00092850" w:rsidRDefault="009D216D" w:rsidP="009D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Информационно-правовая</w:t>
            </w:r>
          </w:p>
          <w:p w:rsidR="00AE4A5D" w:rsidRPr="00092850" w:rsidRDefault="009D216D" w:rsidP="009D216D">
            <w:pPr>
              <w:jc w:val="both"/>
            </w:pPr>
            <w:r w:rsidRPr="00092850">
              <w:rPr>
                <w:color w:val="000000"/>
              </w:rPr>
              <w:t>система «Консультант Плюс»</w:t>
            </w:r>
          </w:p>
        </w:tc>
        <w:tc>
          <w:tcPr>
            <w:tcW w:w="5245" w:type="dxa"/>
          </w:tcPr>
          <w:p w:rsidR="00AE4A5D" w:rsidRPr="00092850" w:rsidRDefault="00AE4A5D" w:rsidP="003C442E">
            <w:pPr>
              <w:jc w:val="center"/>
            </w:pPr>
            <w:r w:rsidRPr="00092850">
              <w:t xml:space="preserve">не более </w:t>
            </w:r>
            <w:r w:rsidR="00D27A87">
              <w:t>1511</w:t>
            </w:r>
            <w:r w:rsidR="00835D37">
              <w:t>00,00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1.17</w:t>
      </w:r>
      <w:r w:rsidR="006A29FC" w:rsidRPr="00092850">
        <w:rPr>
          <w:rFonts w:eastAsia="Calibri"/>
          <w:bCs/>
        </w:rPr>
        <w:t>. Затраты на оплату услуг по сопровождению и приобретению иного программного обеспечения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57E1907" wp14:editId="4192EA4C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3C334DC3" wp14:editId="173AF7C0">
            <wp:extent cx="2200275" cy="619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C3F4648" wp14:editId="32782793">
            <wp:extent cx="476250" cy="3333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сопровождения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иного программного обеспечения;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6931010" wp14:editId="12DC119A">
            <wp:extent cx="447675" cy="3333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оплату</w:t>
      </w: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 xml:space="preserve"> услуг по сопровождению и приобретению иного программного обеспечения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E79AA" w:rsidRPr="00092850" w:rsidTr="00AE4A5D">
        <w:tc>
          <w:tcPr>
            <w:tcW w:w="5353" w:type="dxa"/>
          </w:tcPr>
          <w:p w:rsidR="00AE4A5D" w:rsidRPr="00092850" w:rsidRDefault="00AE4A5D" w:rsidP="00954D3D">
            <w:pPr>
              <w:jc w:val="center"/>
            </w:pPr>
            <w:r w:rsidRPr="00092850">
              <w:t xml:space="preserve">Наименование </w:t>
            </w:r>
            <w:proofErr w:type="gramStart"/>
            <w:r w:rsidRPr="00092850">
              <w:t>ПО</w:t>
            </w:r>
            <w:proofErr w:type="gramEnd"/>
          </w:p>
        </w:tc>
        <w:tc>
          <w:tcPr>
            <w:tcW w:w="4253" w:type="dxa"/>
          </w:tcPr>
          <w:p w:rsidR="00AE4A5D" w:rsidRPr="00092850" w:rsidRDefault="00AE4A5D" w:rsidP="00954D3D">
            <w:pPr>
              <w:jc w:val="center"/>
            </w:pPr>
            <w:r w:rsidRPr="00092850">
              <w:t>Ориентировочная стоимость в год (руб.)</w:t>
            </w:r>
          </w:p>
        </w:tc>
      </w:tr>
      <w:tr w:rsidR="001F4A79" w:rsidRPr="00092850" w:rsidTr="00AE4A5D">
        <w:tc>
          <w:tcPr>
            <w:tcW w:w="5353" w:type="dxa"/>
          </w:tcPr>
          <w:p w:rsidR="001F4A79" w:rsidRPr="00092850" w:rsidRDefault="001F4A79" w:rsidP="00954D3D">
            <w:pPr>
              <w:jc w:val="both"/>
            </w:pPr>
            <w:r>
              <w:t>Диски ИТС</w:t>
            </w:r>
          </w:p>
        </w:tc>
        <w:tc>
          <w:tcPr>
            <w:tcW w:w="4253" w:type="dxa"/>
          </w:tcPr>
          <w:p w:rsidR="001F4A79" w:rsidRPr="00092850" w:rsidRDefault="001F4A79" w:rsidP="00C62FD6">
            <w:pPr>
              <w:jc w:val="center"/>
            </w:pPr>
            <w:r>
              <w:t>не более 16248,00</w:t>
            </w:r>
          </w:p>
        </w:tc>
      </w:tr>
      <w:tr w:rsidR="009E79AA" w:rsidRPr="00092850" w:rsidTr="00AE4A5D">
        <w:tc>
          <w:tcPr>
            <w:tcW w:w="5353" w:type="dxa"/>
          </w:tcPr>
          <w:p w:rsidR="00AE4A5D" w:rsidRPr="00092850" w:rsidRDefault="009E79AA" w:rsidP="00954D3D">
            <w:pPr>
              <w:jc w:val="both"/>
            </w:pPr>
            <w:r w:rsidRPr="00092850">
              <w:t>Обслуживание программы 1С</w:t>
            </w:r>
          </w:p>
        </w:tc>
        <w:tc>
          <w:tcPr>
            <w:tcW w:w="4253" w:type="dxa"/>
          </w:tcPr>
          <w:p w:rsidR="00AE4A5D" w:rsidRPr="00092850" w:rsidRDefault="0028481E" w:rsidP="00C62FD6">
            <w:pPr>
              <w:jc w:val="center"/>
            </w:pPr>
            <w:r w:rsidRPr="00092850">
              <w:t xml:space="preserve">не более </w:t>
            </w:r>
            <w:r w:rsidR="00D27A87">
              <w:t>504</w:t>
            </w:r>
            <w:r w:rsidR="00C62FD6" w:rsidRPr="00092850">
              <w:t>00</w:t>
            </w:r>
            <w:r w:rsidR="009E79AA" w:rsidRPr="00092850">
              <w:t>,00</w:t>
            </w:r>
          </w:p>
        </w:tc>
      </w:tr>
      <w:tr w:rsidR="009D216D" w:rsidRPr="00092850" w:rsidTr="009B7510">
        <w:tc>
          <w:tcPr>
            <w:tcW w:w="5353" w:type="dxa"/>
          </w:tcPr>
          <w:p w:rsidR="009D216D" w:rsidRPr="00092850" w:rsidRDefault="009D216D" w:rsidP="009D2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Система для сдачи отчетности </w:t>
            </w:r>
            <w:proofErr w:type="gramStart"/>
            <w:r w:rsidRPr="00092850">
              <w:rPr>
                <w:color w:val="000000"/>
              </w:rPr>
              <w:t>в</w:t>
            </w:r>
            <w:proofErr w:type="gramEnd"/>
          </w:p>
          <w:p w:rsidR="009D216D" w:rsidRPr="00092850" w:rsidRDefault="009D216D" w:rsidP="009D216D">
            <w:pPr>
              <w:jc w:val="both"/>
            </w:pPr>
            <w:r w:rsidRPr="00092850">
              <w:rPr>
                <w:color w:val="000000"/>
              </w:rPr>
              <w:t xml:space="preserve">электронном </w:t>
            </w:r>
            <w:proofErr w:type="gramStart"/>
            <w:r w:rsidRPr="00092850">
              <w:rPr>
                <w:color w:val="000000"/>
              </w:rPr>
              <w:t>виде</w:t>
            </w:r>
            <w:proofErr w:type="gramEnd"/>
            <w:r w:rsidRPr="00092850">
              <w:rPr>
                <w:color w:val="000000"/>
              </w:rPr>
              <w:t xml:space="preserve"> (</w:t>
            </w:r>
            <w:proofErr w:type="spellStart"/>
            <w:r w:rsidRPr="00092850">
              <w:rPr>
                <w:color w:val="000000"/>
              </w:rPr>
              <w:t>СБиС</w:t>
            </w:r>
            <w:proofErr w:type="spellEnd"/>
            <w:r w:rsidR="009B7510" w:rsidRPr="00092850">
              <w:rPr>
                <w:color w:val="000000"/>
              </w:rPr>
              <w:t>+</w:t>
            </w:r>
            <w:r w:rsidRPr="00092850">
              <w:rPr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9D216D" w:rsidRPr="00092850" w:rsidRDefault="009D216D" w:rsidP="00764255">
            <w:pPr>
              <w:jc w:val="center"/>
            </w:pPr>
            <w:r w:rsidRPr="00092850">
              <w:t xml:space="preserve">не более </w:t>
            </w:r>
            <w:r w:rsidR="007507D1">
              <w:t>69</w:t>
            </w:r>
            <w:r w:rsidR="00764255" w:rsidRPr="00092850">
              <w:t>00</w:t>
            </w:r>
            <w:r w:rsidRPr="00092850">
              <w:t>,00</w:t>
            </w:r>
          </w:p>
        </w:tc>
      </w:tr>
      <w:tr w:rsidR="009D3BFC" w:rsidRPr="00092850" w:rsidTr="009B7510">
        <w:tc>
          <w:tcPr>
            <w:tcW w:w="5353" w:type="dxa"/>
          </w:tcPr>
          <w:p w:rsidR="009D3BFC" w:rsidRPr="00092850" w:rsidRDefault="009D3BFC" w:rsidP="009B75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Итого:</w:t>
            </w:r>
          </w:p>
        </w:tc>
        <w:tc>
          <w:tcPr>
            <w:tcW w:w="4253" w:type="dxa"/>
            <w:vAlign w:val="center"/>
          </w:tcPr>
          <w:p w:rsidR="009D3BFC" w:rsidRPr="00092850" w:rsidRDefault="009D3BFC" w:rsidP="00764255">
            <w:pPr>
              <w:jc w:val="center"/>
            </w:pPr>
            <w:r w:rsidRPr="00092850">
              <w:t xml:space="preserve">не более </w:t>
            </w:r>
            <w:r w:rsidR="00CA197E">
              <w:t>78148</w:t>
            </w:r>
            <w:r w:rsidRPr="00092850">
              <w:t>,00</w:t>
            </w:r>
          </w:p>
        </w:tc>
      </w:tr>
    </w:tbl>
    <w:p w:rsidR="001B16B3" w:rsidRPr="00092850" w:rsidRDefault="001B16B3" w:rsidP="00954D3D">
      <w:pPr>
        <w:jc w:val="both"/>
      </w:pPr>
      <w:r w:rsidRPr="00092850">
        <w:t xml:space="preserve">          *Примечание. Наименование и количество услуг, необходимых для сопровождения программного обеспечения и приобретение простых (неисключительных) лицензий, могут отличаться от приведенного перечня в зависимости от решаемых учреждением производственных задач. 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учреждения.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1.18</w:t>
      </w:r>
      <w:r w:rsidR="006A29FC" w:rsidRPr="00092850">
        <w:rPr>
          <w:rFonts w:eastAsia="Calibri"/>
          <w:bCs/>
        </w:rPr>
        <w:t>. Затраты на оплату услуг, связанных с обеспечением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F9C07FB" wp14:editId="3FEAE327">
            <wp:extent cx="381000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1192723" wp14:editId="2CFF26A2">
            <wp:extent cx="1333500" cy="3143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379E22D" wp14:editId="05E6C393">
            <wp:extent cx="276225" cy="3143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проведение аттестационных, проверочных и контрольных мероприятий;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00E98F1C" wp14:editId="1B23DB33">
            <wp:extent cx="314325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D3BFC" w:rsidRPr="00092850" w:rsidRDefault="00677360" w:rsidP="00954D3D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Затраты на оплату услуг, связанных с обеспечением безопасности информации предусматриваются в сумме не более </w:t>
      </w:r>
      <w:r w:rsidR="000B2FCE">
        <w:rPr>
          <w:bCs/>
        </w:rPr>
        <w:t>10500</w:t>
      </w:r>
      <w:r w:rsidRPr="00092850">
        <w:rPr>
          <w:bCs/>
        </w:rPr>
        <w:t>,00 рублей.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1.19</w:t>
      </w:r>
      <w:r w:rsidR="006A29FC" w:rsidRPr="00092850">
        <w:rPr>
          <w:rFonts w:eastAsia="Calibri"/>
          <w:bCs/>
        </w:rPr>
        <w:t>. Затраты на проведение аттестационных, проверочных и контрольных мероприятий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99CE595" wp14:editId="232050FF">
            <wp:extent cx="276225" cy="31432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 xml:space="preserve">), </w:t>
      </w:r>
      <w:proofErr w:type="gramEnd"/>
      <w:r w:rsidR="00236AE7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30"/>
        </w:rPr>
        <w:drawing>
          <wp:inline distT="0" distB="0" distL="0" distR="0" wp14:anchorId="29D009ED" wp14:editId="2D1980EC">
            <wp:extent cx="3133725" cy="6191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739D93" wp14:editId="5C70E0F3">
            <wp:extent cx="4000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аттестуемых i-х объектов (помещений);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172AE3B" wp14:editId="5792F31C">
            <wp:extent cx="361950" cy="3143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проведения аттестации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объекта (помещения);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B8565BE" wp14:editId="079D0B6F">
            <wp:extent cx="428625" cy="3333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единиц j-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(устройств), требующих проверки;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ECC59E5" wp14:editId="70A18559">
            <wp:extent cx="361950" cy="33337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проведения проверки 1 единицы j-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(устройства).</w:t>
      </w:r>
    </w:p>
    <w:p w:rsidR="008B33D5" w:rsidRPr="00092850" w:rsidRDefault="008B33D5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236AE7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1.20</w:t>
      </w:r>
      <w:r w:rsidR="006A29FC" w:rsidRPr="00092850">
        <w:rPr>
          <w:rFonts w:eastAsia="Calibri"/>
          <w:bCs/>
        </w:rPr>
        <w:t>.</w:t>
      </w:r>
      <w:r w:rsidR="006A29FC" w:rsidRPr="00092850">
        <w:rPr>
          <w:rFonts w:eastAsia="Calibri"/>
          <w:bCs/>
          <w:color w:val="FF0000"/>
        </w:rPr>
        <w:t xml:space="preserve"> </w:t>
      </w:r>
      <w:r w:rsidR="006A29FC" w:rsidRPr="00092850">
        <w:rPr>
          <w:rFonts w:eastAsia="Calibri"/>
          <w:bCs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7F859B64" wp14:editId="43A75978">
            <wp:extent cx="31432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AE7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6201A1A" wp14:editId="18961231">
            <wp:extent cx="1781175" cy="6000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44A4DC" wp14:editId="74757B90">
            <wp:extent cx="428625" cy="314325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программного обеспечения по защите информации;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A1235E0" wp14:editId="07A9C83E">
            <wp:extent cx="381000" cy="31432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единицы простой (неисключительной) лицензии на использование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программного обеспечения по защите информации.</w:t>
      </w:r>
    </w:p>
    <w:p w:rsidR="00DD7B02" w:rsidRPr="00092850" w:rsidRDefault="00DD7B02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B7510" w:rsidRPr="00092850" w:rsidTr="002547E4"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программного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защите информации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</w:t>
            </w:r>
            <w:proofErr w:type="gramStart"/>
            <w:r w:rsidRPr="00092850">
              <w:rPr>
                <w:color w:val="000000"/>
              </w:rPr>
              <w:t>приобретаемых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простых (неисключительных)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лицензий на использование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программного 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защите информации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нп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Q </w:t>
            </w:r>
            <w:r w:rsidRPr="00092850">
              <w:rPr>
                <w:color w:val="000000"/>
              </w:rPr>
              <w:t>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3191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единицы простой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(неисключительной) лицензии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 использование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программного обеспечения </w:t>
            </w:r>
            <w:proofErr w:type="gramStart"/>
            <w:r w:rsidRPr="00092850">
              <w:rPr>
                <w:color w:val="000000"/>
              </w:rPr>
              <w:t>по</w:t>
            </w:r>
            <w:proofErr w:type="gramEnd"/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защите информации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(руб.) </w:t>
            </w:r>
            <w:proofErr w:type="gramStart"/>
            <w:r w:rsidRPr="00092850">
              <w:rPr>
                <w:color w:val="000000"/>
              </w:rPr>
              <w:t xml:space="preserve">( </w:t>
            </w:r>
            <w:proofErr w:type="gramEnd"/>
            <w:r w:rsidRPr="00092850"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 w:rsidRPr="00092850">
              <w:rPr>
                <w:color w:val="000000"/>
                <w:sz w:val="19"/>
                <w:szCs w:val="19"/>
              </w:rPr>
              <w:t>нп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Pr="00092850">
              <w:rPr>
                <w:color w:val="000000"/>
              </w:rPr>
              <w:t>)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  <w:tr w:rsidR="009B7510" w:rsidRPr="00092850" w:rsidTr="002547E4">
        <w:tc>
          <w:tcPr>
            <w:tcW w:w="3190" w:type="dxa"/>
          </w:tcPr>
          <w:p w:rsidR="009B7510" w:rsidRPr="00092850" w:rsidRDefault="009D3BFC" w:rsidP="002547E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Продление лицензии антивирусного программного обеспечения</w:t>
            </w:r>
          </w:p>
        </w:tc>
        <w:tc>
          <w:tcPr>
            <w:tcW w:w="3190" w:type="dxa"/>
          </w:tcPr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 на каждый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персональный компьютер и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сервер</w:t>
            </w:r>
          </w:p>
        </w:tc>
        <w:tc>
          <w:tcPr>
            <w:tcW w:w="3191" w:type="dxa"/>
          </w:tcPr>
          <w:p w:rsidR="009B7510" w:rsidRPr="00092850" w:rsidRDefault="009B7510" w:rsidP="009D3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952FF7">
              <w:rPr>
                <w:color w:val="000000"/>
              </w:rPr>
              <w:t>10</w:t>
            </w:r>
            <w:r w:rsidR="00F94447" w:rsidRPr="00092850">
              <w:rPr>
                <w:color w:val="000000"/>
              </w:rPr>
              <w:t>0</w:t>
            </w:r>
            <w:r w:rsidR="00C62FD6" w:rsidRPr="00092850">
              <w:rPr>
                <w:color w:val="000000"/>
              </w:rPr>
              <w:t>00</w:t>
            </w:r>
            <w:r w:rsidR="009D3BFC" w:rsidRPr="00092850">
              <w:rPr>
                <w:color w:val="000000"/>
              </w:rPr>
              <w:t>,00</w:t>
            </w:r>
          </w:p>
          <w:p w:rsidR="009B7510" w:rsidRPr="00092850" w:rsidRDefault="009B7510" w:rsidP="002547E4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1.21</w:t>
      </w:r>
      <w:r w:rsidR="006A29FC" w:rsidRPr="00092850">
        <w:rPr>
          <w:rFonts w:eastAsia="Calibri"/>
          <w:bCs/>
        </w:rPr>
        <w:t>. Затраты на оплату работ по монтажу (установке), дооборудованию и наладке оборудования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7739B4A" wp14:editId="4919122A">
            <wp:extent cx="2667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61DABC82" wp14:editId="1F7EAC9B">
            <wp:extent cx="1581150" cy="600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9B086EE" wp14:editId="64354362">
            <wp:extent cx="381000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оборудования, подлежащего монтажу (установке), дооборудованию и наладке;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66E828" wp14:editId="08E53368">
            <wp:extent cx="314325" cy="3143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монтажа (установки), дооборудования и наладки 1 единицы   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оборудования.</w:t>
      </w:r>
    </w:p>
    <w:p w:rsidR="006A29FC" w:rsidRPr="00092850" w:rsidRDefault="00B45DBA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bCs/>
          <w:i/>
        </w:rPr>
        <w:t>Не предусматривается</w:t>
      </w:r>
      <w:r w:rsidRPr="00092850">
        <w:rPr>
          <w:bCs/>
        </w:rPr>
        <w:t>.</w:t>
      </w:r>
    </w:p>
    <w:p w:rsidR="006A29FC" w:rsidRPr="00092850" w:rsidRDefault="006A29FC" w:rsidP="00954D3D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</w:t>
      </w:r>
      <w:r w:rsidR="00CF73FF" w:rsidRPr="00092850">
        <w:rPr>
          <w:rFonts w:eastAsia="Calibri"/>
          <w:bCs/>
        </w:rPr>
        <w:t>ие основных средств</w:t>
      </w:r>
    </w:p>
    <w:p w:rsidR="00D822ED" w:rsidRDefault="00CF73FF" w:rsidP="00945F16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1.22.</w:t>
      </w:r>
      <w:r w:rsidR="006A29FC" w:rsidRPr="00092850">
        <w:rPr>
          <w:rFonts w:eastAsia="Calibri"/>
          <w:bCs/>
        </w:rPr>
        <w:t xml:space="preserve"> Затраты на приобретение</w:t>
      </w:r>
      <w:r w:rsidR="002C5CA0" w:rsidRPr="00092850">
        <w:rPr>
          <w:rFonts w:eastAsia="Calibri"/>
          <w:bCs/>
        </w:rPr>
        <w:t xml:space="preserve"> основных средств</w:t>
      </w:r>
      <w:proofErr w:type="gramStart"/>
      <w:r w:rsidR="006A29FC" w:rsidRPr="00092850">
        <w:rPr>
          <w:rFonts w:eastAsia="Calibri"/>
          <w:bCs/>
        </w:rPr>
        <w:t xml:space="preserve"> </w:t>
      </w:r>
      <w:r w:rsidR="00945F16" w:rsidRPr="00092850">
        <w:rPr>
          <w:rFonts w:eastAsia="Calibri"/>
          <w:bCs/>
        </w:rPr>
        <w:t>:</w:t>
      </w:r>
      <w:proofErr w:type="gramEnd"/>
    </w:p>
    <w:p w:rsidR="00952FF7" w:rsidRPr="00092850" w:rsidRDefault="00952FF7" w:rsidP="00945F16">
      <w:pPr>
        <w:adjustRightInd w:val="0"/>
        <w:jc w:val="both"/>
        <w:rPr>
          <w:rFonts w:eastAsia="Calibri"/>
          <w:bCs/>
        </w:rPr>
      </w:pPr>
    </w:p>
    <w:p w:rsidR="005650FB" w:rsidRPr="00FB4D69" w:rsidRDefault="005650FB" w:rsidP="00945F16">
      <w:pPr>
        <w:adjustRightInd w:val="0"/>
        <w:jc w:val="both"/>
        <w:rPr>
          <w:rFonts w:eastAsia="Calibri"/>
          <w:b/>
          <w:bCs/>
        </w:rPr>
      </w:pPr>
      <w:r w:rsidRPr="00FB4D69">
        <w:rPr>
          <w:rFonts w:eastAsia="Calibri"/>
          <w:b/>
          <w:bCs/>
        </w:rPr>
        <w:t xml:space="preserve">-жалюзи горизонтальные- 1 </w:t>
      </w:r>
      <w:proofErr w:type="spellStart"/>
      <w:proofErr w:type="gramStart"/>
      <w:r w:rsidRPr="00FB4D69">
        <w:rPr>
          <w:rFonts w:eastAsia="Calibri"/>
          <w:b/>
          <w:bCs/>
        </w:rPr>
        <w:t>шт</w:t>
      </w:r>
      <w:proofErr w:type="spellEnd"/>
      <w:proofErr w:type="gramEnd"/>
      <w:r w:rsidRPr="00FB4D69">
        <w:rPr>
          <w:rFonts w:eastAsia="Calibri"/>
          <w:b/>
          <w:bCs/>
        </w:rPr>
        <w:t xml:space="preserve"> – не более 3150,00 рублей;</w:t>
      </w:r>
    </w:p>
    <w:p w:rsidR="005650FB" w:rsidRPr="00FB4D69" w:rsidRDefault="005650FB" w:rsidP="00945F16">
      <w:pPr>
        <w:adjustRightInd w:val="0"/>
        <w:jc w:val="both"/>
        <w:rPr>
          <w:rFonts w:eastAsia="Calibri"/>
          <w:b/>
          <w:bCs/>
        </w:rPr>
      </w:pPr>
      <w:r w:rsidRPr="00FB4D69">
        <w:rPr>
          <w:rFonts w:eastAsia="Calibri"/>
          <w:b/>
          <w:bCs/>
        </w:rPr>
        <w:t>-жалюзи вертикальные –  1 шт.- не более 21000,00 рублей;</w:t>
      </w:r>
    </w:p>
    <w:p w:rsidR="005650FB" w:rsidRPr="00FB4D69" w:rsidRDefault="00DC3663" w:rsidP="00945F16">
      <w:pPr>
        <w:adjustRightInd w:val="0"/>
        <w:jc w:val="both"/>
        <w:rPr>
          <w:rFonts w:eastAsia="Calibri"/>
          <w:b/>
          <w:bCs/>
        </w:rPr>
      </w:pPr>
      <w:r w:rsidRPr="00FB4D69">
        <w:rPr>
          <w:rFonts w:eastAsia="Calibri"/>
          <w:b/>
          <w:bCs/>
        </w:rPr>
        <w:t>-сетевой фильтр – 2ш</w:t>
      </w:r>
      <w:proofErr w:type="gramStart"/>
      <w:r w:rsidRPr="00FB4D69">
        <w:rPr>
          <w:rFonts w:eastAsia="Calibri"/>
          <w:b/>
          <w:bCs/>
        </w:rPr>
        <w:t>т-</w:t>
      </w:r>
      <w:proofErr w:type="gramEnd"/>
      <w:r w:rsidRPr="00FB4D69">
        <w:rPr>
          <w:rFonts w:eastAsia="Calibri"/>
          <w:b/>
          <w:bCs/>
        </w:rPr>
        <w:t xml:space="preserve"> не более 1200 рублей;</w:t>
      </w:r>
    </w:p>
    <w:p w:rsidR="00DC3663" w:rsidRPr="00FB4D69" w:rsidRDefault="00DC3663" w:rsidP="00945F16">
      <w:pPr>
        <w:adjustRightInd w:val="0"/>
        <w:jc w:val="both"/>
        <w:rPr>
          <w:rFonts w:eastAsia="Calibri"/>
          <w:b/>
          <w:bCs/>
        </w:rPr>
      </w:pPr>
      <w:r w:rsidRPr="00FB4D69">
        <w:rPr>
          <w:rFonts w:eastAsia="Calibri"/>
          <w:b/>
          <w:bCs/>
        </w:rPr>
        <w:t xml:space="preserve">-коммутатор -1 </w:t>
      </w:r>
      <w:proofErr w:type="spellStart"/>
      <w:r w:rsidRPr="00FB4D69">
        <w:rPr>
          <w:rFonts w:eastAsia="Calibri"/>
          <w:b/>
          <w:bCs/>
        </w:rPr>
        <w:t>ш</w:t>
      </w:r>
      <w:proofErr w:type="gramStart"/>
      <w:r w:rsidRPr="00FB4D69">
        <w:rPr>
          <w:rFonts w:eastAsia="Calibri"/>
          <w:b/>
          <w:bCs/>
        </w:rPr>
        <w:t>т</w:t>
      </w:r>
      <w:proofErr w:type="spellEnd"/>
      <w:r w:rsidRPr="00FB4D69">
        <w:rPr>
          <w:rFonts w:eastAsia="Calibri"/>
          <w:b/>
          <w:bCs/>
        </w:rPr>
        <w:t>-</w:t>
      </w:r>
      <w:proofErr w:type="gramEnd"/>
      <w:r w:rsidRPr="00FB4D69">
        <w:rPr>
          <w:rFonts w:eastAsia="Calibri"/>
          <w:b/>
          <w:bCs/>
        </w:rPr>
        <w:t xml:space="preserve"> не более 1000 рублей;</w:t>
      </w:r>
    </w:p>
    <w:p w:rsidR="00952FF7" w:rsidRDefault="00952FF7" w:rsidP="00945F16">
      <w:pPr>
        <w:adjustRightInd w:val="0"/>
        <w:jc w:val="both"/>
        <w:rPr>
          <w:rFonts w:eastAsia="Calibri"/>
          <w:bCs/>
        </w:rPr>
      </w:pP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1.23</w:t>
      </w:r>
      <w:r w:rsidR="006A29FC" w:rsidRPr="00092850">
        <w:rPr>
          <w:rFonts w:eastAsia="Calibri"/>
          <w:bCs/>
        </w:rPr>
        <w:t>. Затраты на приобретение принтеров, многофункциональных устро</w:t>
      </w:r>
      <w:r w:rsidR="003A475B">
        <w:rPr>
          <w:rFonts w:eastAsia="Calibri"/>
          <w:bCs/>
        </w:rPr>
        <w:t>йств и копировальных аппаратов и иной оргтехники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BF1CD55" wp14:editId="665F2AB1">
            <wp:extent cx="314325" cy="314325"/>
            <wp:effectExtent l="0" t="0" r="9525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324603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BF5A8F5" wp14:editId="4A5FA4FB">
            <wp:extent cx="1600200" cy="600075"/>
            <wp:effectExtent l="0" t="0" r="0" b="0"/>
            <wp:docPr id="1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092850">
        <w:rPr>
          <w:rFonts w:eastAsia="Calibri"/>
          <w:bCs/>
        </w:rPr>
        <w:t>Q</w:t>
      </w:r>
      <w:r w:rsidRPr="00092850">
        <w:rPr>
          <w:rFonts w:eastAsia="Calibri"/>
          <w:bCs/>
          <w:vertAlign w:val="subscript"/>
        </w:rPr>
        <w:t>i</w:t>
      </w:r>
      <w:proofErr w:type="spellEnd"/>
      <w:r w:rsidRPr="00092850">
        <w:rPr>
          <w:rFonts w:eastAsia="Calibri"/>
          <w:bCs/>
          <w:vertAlign w:val="subscript"/>
        </w:rPr>
        <w:t xml:space="preserve"> пм </w:t>
      </w:r>
      <w:r w:rsidRPr="00092850">
        <w:rPr>
          <w:rFonts w:eastAsia="Calibri"/>
          <w:bCs/>
        </w:rPr>
        <w:t>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2491344" wp14:editId="5874E8A0">
            <wp:extent cx="381000" cy="314325"/>
            <wp:effectExtent l="19050" t="0" r="0" b="0"/>
            <wp:docPr id="11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1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типа принтера, многофункционального устройства и копи</w:t>
      </w:r>
      <w:r w:rsidR="003A475B">
        <w:rPr>
          <w:rFonts w:eastAsia="Calibri"/>
          <w:bCs/>
        </w:rPr>
        <w:t>ровального аппарата и иной оргтехники</w:t>
      </w:r>
      <w:r w:rsidRPr="00092850">
        <w:rPr>
          <w:rFonts w:eastAsia="Calibri"/>
          <w:bCs/>
        </w:rPr>
        <w:t>.</w:t>
      </w:r>
    </w:p>
    <w:p w:rsidR="00E4494A" w:rsidRPr="00092850" w:rsidRDefault="00E4494A" w:rsidP="00E449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</w:t>
      </w:r>
      <w:r w:rsidRPr="00092850">
        <w:t>принтеров, многофункциональных устройств, копировальных аппаратов и иной оргтехники</w:t>
      </w:r>
      <w:r w:rsidRPr="00092850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0"/>
        <w:gridCol w:w="2601"/>
        <w:gridCol w:w="2658"/>
        <w:gridCol w:w="2601"/>
      </w:tblGrid>
      <w:tr w:rsidR="00345E80" w:rsidRPr="00092850" w:rsidTr="00092850">
        <w:tc>
          <w:tcPr>
            <w:tcW w:w="2412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оргтехники*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Количество 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  <w:r w:rsidRPr="00092850">
              <w:rPr>
                <w:color w:val="000000"/>
              </w:rPr>
              <w:t xml:space="preserve"> ( </w:t>
            </w:r>
            <w:proofErr w:type="spellStart"/>
            <w:r w:rsidRPr="00092850">
              <w:rPr>
                <w:color w:val="000000"/>
                <w:sz w:val="33"/>
                <w:szCs w:val="33"/>
              </w:rPr>
              <w:t>Q</w:t>
            </w:r>
            <w:r w:rsidRPr="00092850">
              <w:rPr>
                <w:color w:val="000000"/>
                <w:sz w:val="19"/>
                <w:szCs w:val="19"/>
              </w:rPr>
              <w:t>i</w:t>
            </w:r>
            <w:proofErr w:type="spellEnd"/>
            <w:r w:rsidRPr="00092850">
              <w:rPr>
                <w:color w:val="000000"/>
                <w:sz w:val="19"/>
                <w:szCs w:val="19"/>
              </w:rPr>
              <w:t xml:space="preserve"> пм</w:t>
            </w:r>
            <w:r w:rsidRPr="00092850">
              <w:rPr>
                <w:color w:val="000000"/>
              </w:rPr>
              <w:t>)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420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Цена принтера, многофункционального устройства</w:t>
            </w:r>
            <w:r w:rsidR="00345E80" w:rsidRPr="00092850">
              <w:rPr>
                <w:color w:val="000000"/>
              </w:rPr>
              <w:t xml:space="preserve">, копировального (оргтехники), 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 (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 w:rsidR="00345E80" w:rsidRPr="00092850">
              <w:rPr>
                <w:color w:val="000000"/>
                <w:sz w:val="19"/>
                <w:szCs w:val="19"/>
              </w:rPr>
              <w:t>i пм</w:t>
            </w:r>
            <w:r w:rsidRPr="00092850">
              <w:rPr>
                <w:color w:val="000000"/>
              </w:rPr>
              <w:t>)</w:t>
            </w:r>
            <w:r w:rsidR="00345E80" w:rsidRPr="00092850">
              <w:rPr>
                <w:color w:val="000000"/>
              </w:rPr>
              <w:t>*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345E80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принтеров, многофункциональных устройств  и копировальный аппарато</w:t>
            </w:r>
            <w:proofErr w:type="gramStart"/>
            <w:r w:rsidRPr="00092850">
              <w:rPr>
                <w:color w:val="000000"/>
              </w:rPr>
              <w:t>в(</w:t>
            </w:r>
            <w:proofErr w:type="gramEnd"/>
            <w:r w:rsidRPr="00092850">
              <w:rPr>
                <w:color w:val="000000"/>
              </w:rPr>
              <w:t>оргтехники)</w:t>
            </w:r>
          </w:p>
        </w:tc>
      </w:tr>
      <w:tr w:rsidR="00345E80" w:rsidRPr="00092850" w:rsidTr="00092850">
        <w:tc>
          <w:tcPr>
            <w:tcW w:w="2412" w:type="dxa"/>
          </w:tcPr>
          <w:p w:rsidR="00EE5E61" w:rsidRPr="00092850" w:rsidRDefault="00952FF7" w:rsidP="00813A1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принтер</w:t>
            </w:r>
          </w:p>
        </w:tc>
        <w:tc>
          <w:tcPr>
            <w:tcW w:w="2369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 на  управление</w:t>
            </w:r>
          </w:p>
        </w:tc>
        <w:tc>
          <w:tcPr>
            <w:tcW w:w="2420" w:type="dxa"/>
          </w:tcPr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952FF7">
              <w:rPr>
                <w:color w:val="000000"/>
              </w:rPr>
              <w:t>120</w:t>
            </w:r>
            <w:r w:rsidR="000B2FCE">
              <w:rPr>
                <w:color w:val="000000"/>
              </w:rPr>
              <w:t>00,00</w:t>
            </w:r>
            <w:r w:rsidR="00345E80" w:rsidRPr="00092850">
              <w:rPr>
                <w:color w:val="000000"/>
              </w:rPr>
              <w:t xml:space="preserve"> </w:t>
            </w:r>
          </w:p>
          <w:p w:rsidR="00EE5E61" w:rsidRPr="00092850" w:rsidRDefault="00EE5E61" w:rsidP="00813A1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E5E61" w:rsidRPr="00092850" w:rsidRDefault="00345E80" w:rsidP="000B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952FF7">
              <w:rPr>
                <w:color w:val="000000"/>
              </w:rPr>
              <w:t>120</w:t>
            </w:r>
            <w:r w:rsidR="000B2FCE">
              <w:rPr>
                <w:color w:val="000000"/>
              </w:rPr>
              <w:t>00,00</w:t>
            </w:r>
          </w:p>
        </w:tc>
      </w:tr>
    </w:tbl>
    <w:p w:rsidR="00813A1A" w:rsidRPr="00092850" w:rsidRDefault="00345E80" w:rsidP="00E449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принтеров, многофункциональных устройств, копировальных аппаратов и иной оргтехники в связи со служебной необходимостью </w:t>
      </w:r>
      <w:r w:rsidR="00B84617" w:rsidRPr="00092850">
        <w:rPr>
          <w:bCs/>
        </w:rPr>
        <w:t xml:space="preserve"> может быть изменено. При это</w:t>
      </w:r>
      <w:r w:rsidR="005554C1">
        <w:rPr>
          <w:bCs/>
        </w:rPr>
        <w:t>м закупка  осуществляется  в пре</w:t>
      </w:r>
      <w:r w:rsidR="00B84617" w:rsidRPr="00092850">
        <w:rPr>
          <w:bCs/>
        </w:rPr>
        <w:t>делах доведенных  лимитов бюджетных  обязательств  на обеспечение функций учреждения.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1.24</w:t>
      </w:r>
      <w:r w:rsidR="006A29FC" w:rsidRPr="00092850">
        <w:rPr>
          <w:rFonts w:eastAsia="Calibri"/>
          <w:bCs/>
        </w:rPr>
        <w:t>. Затраты на приобретение средств подвижной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80D228F" wp14:editId="4AF39905">
            <wp:extent cx="476250" cy="333375"/>
            <wp:effectExtent l="0" t="0" r="0" b="0"/>
            <wp:docPr id="11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324603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7E42432F" wp14:editId="4F185144">
            <wp:extent cx="2276475" cy="600075"/>
            <wp:effectExtent l="0" t="0" r="9525" b="0"/>
            <wp:docPr id="11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2F28CD2" wp14:editId="5E113C70">
            <wp:extent cx="590550" cy="333375"/>
            <wp:effectExtent l="0" t="0" r="0" b="0"/>
            <wp:docPr id="11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средств подвижной связи по i-й должности </w:t>
      </w:r>
      <w:r w:rsidRPr="00092850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64880F5" wp14:editId="368822E7">
            <wp:extent cx="533400" cy="333375"/>
            <wp:effectExtent l="19050" t="0" r="0" b="0"/>
            <wp:docPr id="12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стоимость одного средства подвижной связи для i-й должности </w:t>
      </w:r>
      <w:r w:rsidRPr="00092850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092850">
        <w:rPr>
          <w:rFonts w:eastAsia="Calibri"/>
          <w:bCs/>
        </w:rPr>
        <w:t>.</w:t>
      </w:r>
    </w:p>
    <w:p w:rsidR="00E12410" w:rsidRPr="00092850" w:rsidRDefault="00E1241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1.25</w:t>
      </w:r>
      <w:r w:rsidR="006A29FC" w:rsidRPr="00092850">
        <w:rPr>
          <w:rFonts w:eastAsia="Calibri"/>
          <w:bCs/>
        </w:rPr>
        <w:t>. Затраты на приобретение планшетных компьютеров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FAFC0FA" wp14:editId="348AEE1E">
            <wp:extent cx="447675" cy="333375"/>
            <wp:effectExtent l="0" t="0" r="0" b="0"/>
            <wp:docPr id="12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</w:t>
      </w:r>
      <w:r w:rsidR="00324603" w:rsidRPr="00092850">
        <w:rPr>
          <w:rFonts w:eastAsia="Calibri"/>
          <w:bCs/>
        </w:rPr>
        <w:t>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0DDD0AF" wp14:editId="689BB6F8">
            <wp:extent cx="2133600" cy="600075"/>
            <wp:effectExtent l="0" t="0" r="0" b="0"/>
            <wp:docPr id="12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8C7296D" wp14:editId="4B8D1290">
            <wp:extent cx="552450" cy="333375"/>
            <wp:effectExtent l="0" t="0" r="0" b="0"/>
            <wp:docPr id="12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планшетных компьютеров по i-й должности;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E0E0197" wp14:editId="7A5FF18B">
            <wp:extent cx="476250" cy="333375"/>
            <wp:effectExtent l="19050" t="0" r="0" b="0"/>
            <wp:docPr id="12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планшетного компьютера по i-й должности.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CF73FF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1.26</w:t>
      </w:r>
      <w:r w:rsidR="006A29FC" w:rsidRPr="00092850">
        <w:rPr>
          <w:rFonts w:eastAsia="Calibri"/>
          <w:bCs/>
        </w:rPr>
        <w:t>. Затраты на приобретение оборудования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DC24CB8" wp14:editId="320605FD">
            <wp:extent cx="447675" cy="314325"/>
            <wp:effectExtent l="0" t="0" r="9525" b="0"/>
            <wp:docPr id="12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2077E7" wp14:editId="74A4AD36">
            <wp:extent cx="2152650" cy="600075"/>
            <wp:effectExtent l="0" t="0" r="0" b="0"/>
            <wp:docPr id="12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95D7B7" wp14:editId="4B818549">
            <wp:extent cx="552450" cy="314325"/>
            <wp:effectExtent l="0" t="0" r="0" b="0"/>
            <wp:docPr id="12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2E31A76" wp14:editId="1D7AEBA6">
            <wp:extent cx="495300" cy="314325"/>
            <wp:effectExtent l="19050" t="0" r="0" b="0"/>
            <wp:docPr id="12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приобретаемого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 по обеспечению безопасности информации.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tabs>
          <w:tab w:val="left" w:pos="127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CF73FF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м</w:t>
      </w:r>
      <w:r w:rsidR="00CF73FF" w:rsidRPr="00092850">
        <w:rPr>
          <w:rFonts w:eastAsia="Calibri"/>
          <w:bCs/>
        </w:rPr>
        <w:t>атериальных запасов</w:t>
      </w:r>
    </w:p>
    <w:p w:rsidR="006A29FC" w:rsidRPr="00092850" w:rsidRDefault="00CF73FF" w:rsidP="00954D3D">
      <w:pPr>
        <w:tabs>
          <w:tab w:val="left" w:pos="1276"/>
          <w:tab w:val="left" w:pos="1418"/>
        </w:tabs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1.27</w:t>
      </w:r>
      <w:r w:rsidR="006A29FC" w:rsidRPr="00092850">
        <w:rPr>
          <w:rFonts w:eastAsia="Calibri"/>
          <w:bCs/>
        </w:rPr>
        <w:t>. Затраты на приобретение мониторов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FAEFD6C" wp14:editId="473CE1F7">
            <wp:extent cx="390525" cy="314325"/>
            <wp:effectExtent l="0" t="0" r="9525" b="0"/>
            <wp:docPr id="12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5B59062" wp14:editId="2170B64D">
            <wp:extent cx="1990725" cy="600075"/>
            <wp:effectExtent l="0" t="0" r="9525" b="0"/>
            <wp:docPr id="13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0E7260" wp14:editId="5146B4E0">
            <wp:extent cx="495300" cy="314325"/>
            <wp:effectExtent l="0" t="0" r="0" b="0"/>
            <wp:docPr id="13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  </w:t>
      </w:r>
      <w:r w:rsidR="000737DC" w:rsidRPr="00092850">
        <w:rPr>
          <w:rFonts w:eastAsia="Calibri"/>
          <w:bCs/>
        </w:rPr>
        <w:t xml:space="preserve">планируемое к приобретению </w:t>
      </w:r>
      <w:r w:rsidRPr="00092850">
        <w:rPr>
          <w:rFonts w:eastAsia="Calibri"/>
          <w:bCs/>
        </w:rPr>
        <w:t>количество мониторов для i-й должности;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095D3B6" wp14:editId="2EE7BAE5">
            <wp:extent cx="447675" cy="314325"/>
            <wp:effectExtent l="19050" t="0" r="9525" b="0"/>
            <wp:docPr id="13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монитора для i-й должности.</w:t>
      </w:r>
    </w:p>
    <w:p w:rsidR="00E74A3A" w:rsidRDefault="00E74A3A" w:rsidP="00954D3D">
      <w:pPr>
        <w:adjustRightInd w:val="0"/>
        <w:ind w:firstLine="709"/>
        <w:jc w:val="both"/>
        <w:rPr>
          <w:rFonts w:eastAsia="Calibri"/>
          <w:bCs/>
        </w:rPr>
      </w:pPr>
    </w:p>
    <w:p w:rsidR="00E74A3A" w:rsidRDefault="00E74A3A" w:rsidP="00954D3D">
      <w:pPr>
        <w:adjustRightInd w:val="0"/>
        <w:ind w:firstLine="709"/>
        <w:jc w:val="both"/>
        <w:rPr>
          <w:rFonts w:eastAsia="Calibri"/>
          <w:bCs/>
        </w:rPr>
      </w:pPr>
    </w:p>
    <w:p w:rsidR="00E74A3A" w:rsidRDefault="00E74A3A" w:rsidP="00954D3D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369"/>
        <w:gridCol w:w="2420"/>
        <w:gridCol w:w="2369"/>
      </w:tblGrid>
      <w:tr w:rsidR="00E74A3A" w:rsidRPr="00092850" w:rsidTr="007414A8">
        <w:tc>
          <w:tcPr>
            <w:tcW w:w="2412" w:type="dxa"/>
          </w:tcPr>
          <w:p w:rsidR="00E74A3A" w:rsidRPr="00092850" w:rsidRDefault="00E74A3A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E74A3A" w:rsidRPr="00092850" w:rsidRDefault="00E74A3A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оргтехники</w:t>
            </w:r>
          </w:p>
          <w:p w:rsidR="00E74A3A" w:rsidRPr="00092850" w:rsidRDefault="00E74A3A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74A3A" w:rsidRPr="00092850" w:rsidRDefault="00E74A3A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мониторов</w:t>
            </w:r>
            <w:r w:rsidRPr="00092850">
              <w:rPr>
                <w:color w:val="000000"/>
              </w:rPr>
              <w:t xml:space="preserve">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  <w:r w:rsidRPr="00092850">
              <w:rPr>
                <w:color w:val="000000"/>
              </w:rPr>
              <w:t xml:space="preserve"> ( </w:t>
            </w:r>
            <w:proofErr w:type="spellStart"/>
            <w:r w:rsidRPr="00092850">
              <w:rPr>
                <w:color w:val="000000"/>
                <w:sz w:val="33"/>
                <w:szCs w:val="33"/>
              </w:rPr>
              <w:t>Q</w:t>
            </w:r>
            <w:r>
              <w:rPr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мон</w:t>
            </w:r>
            <w:proofErr w:type="spellEnd"/>
            <w:r w:rsidRPr="00092850">
              <w:rPr>
                <w:color w:val="000000"/>
              </w:rPr>
              <w:t>)</w:t>
            </w:r>
          </w:p>
          <w:p w:rsidR="00E74A3A" w:rsidRPr="00092850" w:rsidRDefault="00E74A3A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420" w:type="dxa"/>
          </w:tcPr>
          <w:p w:rsidR="00E74A3A" w:rsidRPr="00092850" w:rsidRDefault="00E74A3A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Цена монитора</w:t>
            </w:r>
            <w:r w:rsidRPr="00092850">
              <w:rPr>
                <w:color w:val="000000"/>
              </w:rPr>
              <w:t xml:space="preserve"> </w:t>
            </w:r>
          </w:p>
          <w:p w:rsidR="00E74A3A" w:rsidRPr="00092850" w:rsidRDefault="00E74A3A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 (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r>
              <w:rPr>
                <w:color w:val="000000"/>
                <w:sz w:val="19"/>
                <w:szCs w:val="19"/>
              </w:rPr>
              <w:t>мон</w:t>
            </w:r>
            <w:proofErr w:type="spellEnd"/>
            <w:r w:rsidRPr="00092850">
              <w:rPr>
                <w:color w:val="000000"/>
              </w:rPr>
              <w:t>)*</w:t>
            </w:r>
          </w:p>
          <w:p w:rsidR="00E74A3A" w:rsidRPr="00092850" w:rsidRDefault="00E74A3A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74A3A" w:rsidRPr="00092850" w:rsidRDefault="00E74A3A" w:rsidP="00E74A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</w:t>
            </w:r>
            <w:r>
              <w:rPr>
                <w:color w:val="000000"/>
              </w:rPr>
              <w:t>раты на приобретение  мониторов</w:t>
            </w:r>
          </w:p>
        </w:tc>
      </w:tr>
      <w:tr w:rsidR="00E74A3A" w:rsidRPr="00092850" w:rsidTr="007414A8">
        <w:tc>
          <w:tcPr>
            <w:tcW w:w="2412" w:type="dxa"/>
          </w:tcPr>
          <w:p w:rsidR="00E74A3A" w:rsidRPr="00092850" w:rsidRDefault="00952FF7" w:rsidP="007414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lastRenderedPageBreak/>
              <w:t>Монитор</w:t>
            </w:r>
          </w:p>
        </w:tc>
        <w:tc>
          <w:tcPr>
            <w:tcW w:w="2369" w:type="dxa"/>
          </w:tcPr>
          <w:p w:rsidR="00E74A3A" w:rsidRPr="00092850" w:rsidRDefault="00E74A3A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 на  управление</w:t>
            </w:r>
          </w:p>
        </w:tc>
        <w:tc>
          <w:tcPr>
            <w:tcW w:w="2420" w:type="dxa"/>
          </w:tcPr>
          <w:p w:rsidR="00E74A3A" w:rsidRPr="00092850" w:rsidRDefault="00E74A3A" w:rsidP="00741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13000,00</w:t>
            </w:r>
            <w:r w:rsidRPr="00092850">
              <w:rPr>
                <w:color w:val="000000"/>
              </w:rPr>
              <w:t xml:space="preserve"> </w:t>
            </w:r>
          </w:p>
          <w:p w:rsidR="00E74A3A" w:rsidRPr="00092850" w:rsidRDefault="00E74A3A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E74A3A" w:rsidRPr="00092850" w:rsidRDefault="00E74A3A" w:rsidP="00741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13000,00</w:t>
            </w:r>
          </w:p>
        </w:tc>
      </w:tr>
    </w:tbl>
    <w:p w:rsidR="00E74A3A" w:rsidRPr="00092850" w:rsidRDefault="00E74A3A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1.28</w:t>
      </w:r>
      <w:r w:rsidR="006A29FC" w:rsidRPr="00092850">
        <w:rPr>
          <w:rFonts w:eastAsia="Calibri"/>
          <w:bCs/>
        </w:rPr>
        <w:t>. Затраты на приобретение системных блоков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AF9AB80" wp14:editId="27350BD8">
            <wp:extent cx="304800" cy="314325"/>
            <wp:effectExtent l="0" t="0" r="0" b="0"/>
            <wp:docPr id="13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91415BE" wp14:editId="5292DD4F">
            <wp:extent cx="1743075" cy="600075"/>
            <wp:effectExtent l="0" t="0" r="9525" b="0"/>
            <wp:docPr id="13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40FDE2" wp14:editId="4358AD4E">
            <wp:extent cx="400050" cy="314325"/>
            <wp:effectExtent l="0" t="0" r="0" b="0"/>
            <wp:docPr id="13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планируемое к приобретению количество i-х системных блоков;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BFD59E2" wp14:editId="016E170F">
            <wp:extent cx="361950" cy="314325"/>
            <wp:effectExtent l="19050" t="0" r="0" b="0"/>
            <wp:docPr id="13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системного блока.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369"/>
        <w:gridCol w:w="2420"/>
        <w:gridCol w:w="2369"/>
      </w:tblGrid>
      <w:tr w:rsidR="00952FF7" w:rsidRPr="00092850" w:rsidTr="007414A8">
        <w:tc>
          <w:tcPr>
            <w:tcW w:w="2412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оргтехники*</w:t>
            </w:r>
          </w:p>
          <w:p w:rsidR="00952FF7" w:rsidRPr="00092850" w:rsidRDefault="00952FF7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системных блоков</w:t>
            </w:r>
            <w:r w:rsidRPr="00092850">
              <w:rPr>
                <w:color w:val="000000"/>
              </w:rPr>
              <w:t xml:space="preserve"> и иной оргтехники, </w:t>
            </w:r>
            <w:proofErr w:type="spellStart"/>
            <w:proofErr w:type="gramStart"/>
            <w:r w:rsidRPr="00092850">
              <w:rPr>
                <w:color w:val="000000"/>
              </w:rPr>
              <w:t>шт</w:t>
            </w:r>
            <w:proofErr w:type="spellEnd"/>
            <w:proofErr w:type="gramEnd"/>
            <w:r w:rsidRPr="00092850">
              <w:rPr>
                <w:color w:val="000000"/>
              </w:rPr>
              <w:t xml:space="preserve"> ( </w:t>
            </w:r>
            <w:proofErr w:type="spellStart"/>
            <w:r w:rsidRPr="00092850">
              <w:rPr>
                <w:color w:val="000000"/>
                <w:sz w:val="33"/>
                <w:szCs w:val="33"/>
              </w:rPr>
              <w:t>Q</w:t>
            </w:r>
            <w:r>
              <w:rPr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сб</w:t>
            </w:r>
            <w:proofErr w:type="spellEnd"/>
            <w:r w:rsidRPr="00092850">
              <w:rPr>
                <w:color w:val="000000"/>
              </w:rPr>
              <w:t>)</w:t>
            </w:r>
          </w:p>
          <w:p w:rsidR="00952FF7" w:rsidRPr="00092850" w:rsidRDefault="00952FF7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420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Цена системного блока</w:t>
            </w:r>
            <w:r w:rsidRPr="00092850">
              <w:rPr>
                <w:color w:val="000000"/>
              </w:rPr>
              <w:t xml:space="preserve">, </w:t>
            </w:r>
          </w:p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 xml:space="preserve"> (</w:t>
            </w:r>
            <w:r w:rsidRPr="00092850">
              <w:rPr>
                <w:color w:val="000000"/>
                <w:sz w:val="33"/>
                <w:szCs w:val="33"/>
              </w:rPr>
              <w:t xml:space="preserve">P </w:t>
            </w:r>
            <w:r>
              <w:rPr>
                <w:color w:val="000000"/>
                <w:sz w:val="19"/>
                <w:szCs w:val="19"/>
              </w:rPr>
              <w:t xml:space="preserve">i </w:t>
            </w: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сб</w:t>
            </w:r>
            <w:proofErr w:type="spellEnd"/>
            <w:proofErr w:type="gramEnd"/>
            <w:r w:rsidRPr="00092850">
              <w:rPr>
                <w:color w:val="000000"/>
              </w:rPr>
              <w:t>)*</w:t>
            </w:r>
          </w:p>
          <w:p w:rsidR="00952FF7" w:rsidRPr="00092850" w:rsidRDefault="00952FF7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Затраты на приобретение  системного блока </w:t>
            </w:r>
            <w:r w:rsidRPr="00092850">
              <w:rPr>
                <w:color w:val="000000"/>
              </w:rPr>
              <w:t>(оргтехники)</w:t>
            </w:r>
          </w:p>
        </w:tc>
      </w:tr>
      <w:tr w:rsidR="00952FF7" w:rsidRPr="00092850" w:rsidTr="007414A8">
        <w:tc>
          <w:tcPr>
            <w:tcW w:w="2412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Системный блок</w:t>
            </w:r>
          </w:p>
        </w:tc>
        <w:tc>
          <w:tcPr>
            <w:tcW w:w="2369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не более 1 на  управление</w:t>
            </w:r>
          </w:p>
        </w:tc>
        <w:tc>
          <w:tcPr>
            <w:tcW w:w="2420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37000,00</w:t>
            </w:r>
            <w:r w:rsidRPr="00092850">
              <w:rPr>
                <w:color w:val="000000"/>
              </w:rPr>
              <w:t xml:space="preserve"> </w:t>
            </w:r>
          </w:p>
          <w:p w:rsidR="00952FF7" w:rsidRPr="00092850" w:rsidRDefault="00952FF7" w:rsidP="007414A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369" w:type="dxa"/>
          </w:tcPr>
          <w:p w:rsidR="00952FF7" w:rsidRPr="00092850" w:rsidRDefault="00952FF7" w:rsidP="00741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37000,00</w:t>
            </w:r>
          </w:p>
        </w:tc>
      </w:tr>
    </w:tbl>
    <w:p w:rsidR="00952FF7" w:rsidRPr="00092850" w:rsidRDefault="00952FF7" w:rsidP="00954D3D">
      <w:pPr>
        <w:adjustRightInd w:val="0"/>
        <w:ind w:firstLine="709"/>
        <w:jc w:val="both"/>
        <w:rPr>
          <w:rFonts w:eastAsia="Calibri"/>
          <w:bCs/>
        </w:rPr>
      </w:pPr>
    </w:p>
    <w:p w:rsidR="009B7510" w:rsidRPr="00092850" w:rsidRDefault="009B7510" w:rsidP="009B7510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C4FA7" w:rsidRPr="00092850" w:rsidRDefault="00CF73FF" w:rsidP="000C4FA7">
      <w:pPr>
        <w:tabs>
          <w:tab w:val="left" w:pos="1560"/>
        </w:tabs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1.29</w:t>
      </w:r>
      <w:r w:rsidR="006A29FC" w:rsidRPr="00092850">
        <w:rPr>
          <w:rFonts w:eastAsia="Calibri"/>
          <w:bCs/>
        </w:rPr>
        <w:t xml:space="preserve">. </w:t>
      </w:r>
      <w:r w:rsidR="000C4FA7" w:rsidRPr="00092850">
        <w:rPr>
          <w:rFonts w:eastAsia="Calibri"/>
          <w:bCs/>
        </w:rPr>
        <w:t>Затраты на приобретение других запасных частей для вычислительной техники</w:t>
      </w:r>
      <w:proofErr w:type="gramStart"/>
      <w:r w:rsidR="000C4FA7" w:rsidRPr="00092850">
        <w:rPr>
          <w:rFonts w:eastAsia="Calibri"/>
          <w:bCs/>
        </w:rPr>
        <w:t xml:space="preserve"> (</w:t>
      </w:r>
      <w:r w:rsidR="000C4FA7" w:rsidRPr="00092850">
        <w:rPr>
          <w:rFonts w:eastAsia="Calibri"/>
          <w:noProof/>
          <w:position w:val="-12"/>
        </w:rPr>
        <w:drawing>
          <wp:inline distT="0" distB="0" distL="0" distR="0" wp14:anchorId="777759C3" wp14:editId="38BB7A57">
            <wp:extent cx="361950" cy="314325"/>
            <wp:effectExtent l="0" t="0" r="0" b="0"/>
            <wp:docPr id="45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FA7" w:rsidRPr="00092850">
        <w:rPr>
          <w:rFonts w:eastAsia="Calibri"/>
          <w:bCs/>
        </w:rPr>
        <w:t xml:space="preserve">), </w:t>
      </w:r>
      <w:proofErr w:type="gramEnd"/>
      <w:r w:rsidR="000C4FA7" w:rsidRPr="00092850">
        <w:rPr>
          <w:rFonts w:eastAsia="Calibri"/>
          <w:bCs/>
        </w:rPr>
        <w:t>определяются по формуле:</w:t>
      </w:r>
    </w:p>
    <w:p w:rsidR="000C4FA7" w:rsidRPr="00092850" w:rsidRDefault="000C4FA7" w:rsidP="000C4FA7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B511B39" wp14:editId="418E155A">
            <wp:extent cx="1924050" cy="600075"/>
            <wp:effectExtent l="0" t="0" r="0" b="0"/>
            <wp:docPr id="45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0C4FA7" w:rsidRPr="00092850" w:rsidRDefault="000C4FA7" w:rsidP="000C4FA7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2D5E7A7" wp14:editId="6324AFDB">
            <wp:extent cx="447675" cy="314325"/>
            <wp:effectExtent l="0" t="0" r="9525" b="0"/>
            <wp:docPr id="45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  <w:bCs/>
        </w:rPr>
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C4FA7" w:rsidRPr="00092850" w:rsidRDefault="000C4FA7" w:rsidP="000C4FA7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7B5BA0" wp14:editId="4476C54B">
            <wp:extent cx="400050" cy="314325"/>
            <wp:effectExtent l="19050" t="0" r="0" b="0"/>
            <wp:docPr id="45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единицы i-й запасной части для вычислительной техники.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2580"/>
        <w:gridCol w:w="2581"/>
        <w:gridCol w:w="1912"/>
      </w:tblGrid>
      <w:tr w:rsidR="00B84617" w:rsidRPr="00092850" w:rsidTr="00B84617">
        <w:tc>
          <w:tcPr>
            <w:tcW w:w="2526" w:type="dxa"/>
          </w:tcPr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Запасной части *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5" w:type="dxa"/>
          </w:tcPr>
          <w:p w:rsidR="00B84617" w:rsidRPr="00092850" w:rsidRDefault="00B84617" w:rsidP="00B846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Количество запасных частей для вычислительной техники</w:t>
            </w:r>
          </w:p>
        </w:tc>
        <w:tc>
          <w:tcPr>
            <w:tcW w:w="2606" w:type="dxa"/>
          </w:tcPr>
          <w:p w:rsidR="00B84617" w:rsidRPr="00092850" w:rsidRDefault="00B84617" w:rsidP="00B846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Цена одной единицы  запасной части для вычислительной  техники</w:t>
            </w:r>
          </w:p>
        </w:tc>
        <w:tc>
          <w:tcPr>
            <w:tcW w:w="1833" w:type="dxa"/>
          </w:tcPr>
          <w:p w:rsidR="00B84617" w:rsidRPr="00092850" w:rsidRDefault="00B84617" w:rsidP="00B846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приобретение других запасных частей</w:t>
            </w:r>
            <w:r w:rsidR="000F2D6C" w:rsidRPr="00092850">
              <w:rPr>
                <w:color w:val="000000"/>
              </w:rPr>
              <w:t xml:space="preserve"> для вычислительной техники</w:t>
            </w:r>
          </w:p>
        </w:tc>
      </w:tr>
      <w:tr w:rsidR="00B84617" w:rsidRPr="00092850" w:rsidTr="00B84617">
        <w:tc>
          <w:tcPr>
            <w:tcW w:w="2526" w:type="dxa"/>
          </w:tcPr>
          <w:p w:rsidR="00B84617" w:rsidRPr="00092850" w:rsidRDefault="00FB4D69" w:rsidP="000D743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Мышь, клавиатура, материнская плата</w:t>
            </w:r>
          </w:p>
        </w:tc>
        <w:tc>
          <w:tcPr>
            <w:tcW w:w="2605" w:type="dxa"/>
          </w:tcPr>
          <w:p w:rsidR="000F2D6C" w:rsidRPr="00092850" w:rsidRDefault="00B84617" w:rsidP="000F2D6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не более</w:t>
            </w:r>
            <w:r w:rsidR="00A509CA" w:rsidRPr="00092850">
              <w:rPr>
                <w:color w:val="000000"/>
              </w:rPr>
              <w:t xml:space="preserve"> 1</w:t>
            </w:r>
            <w:r w:rsidRPr="00092850">
              <w:rPr>
                <w:color w:val="000000"/>
              </w:rPr>
              <w:t xml:space="preserve"> </w:t>
            </w:r>
            <w:r w:rsidR="00B32454">
              <w:rPr>
                <w:color w:val="000000"/>
              </w:rPr>
              <w:t xml:space="preserve"> на</w:t>
            </w:r>
            <w:r w:rsidR="00ED0B33">
              <w:rPr>
                <w:color w:val="000000"/>
              </w:rPr>
              <w:t xml:space="preserve"> </w:t>
            </w:r>
            <w:r w:rsidR="000F2D6C" w:rsidRPr="00092850">
              <w:rPr>
                <w:color w:val="000000"/>
              </w:rPr>
              <w:t>управление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6" w:type="dxa"/>
          </w:tcPr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FB4D69">
              <w:rPr>
                <w:color w:val="000000"/>
              </w:rPr>
              <w:t>1</w:t>
            </w:r>
            <w:r w:rsidR="00ED0B33">
              <w:rPr>
                <w:color w:val="000000"/>
              </w:rPr>
              <w:t>000</w:t>
            </w:r>
            <w:r w:rsidR="000F2D6C" w:rsidRPr="00092850">
              <w:rPr>
                <w:color w:val="000000"/>
              </w:rPr>
              <w:t>,0</w:t>
            </w:r>
          </w:p>
          <w:p w:rsidR="00B84617" w:rsidRPr="00092850" w:rsidRDefault="00B84617" w:rsidP="000D743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833" w:type="dxa"/>
          </w:tcPr>
          <w:p w:rsidR="00B84617" w:rsidRPr="00092850" w:rsidRDefault="00A509CA" w:rsidP="000B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FB4D69">
              <w:rPr>
                <w:color w:val="000000"/>
              </w:rPr>
              <w:t>1</w:t>
            </w:r>
            <w:r w:rsidR="000B2FCE">
              <w:rPr>
                <w:color w:val="000000"/>
              </w:rPr>
              <w:t>000,00</w:t>
            </w:r>
          </w:p>
        </w:tc>
      </w:tr>
    </w:tbl>
    <w:p w:rsidR="000C4FA7" w:rsidRPr="00092850" w:rsidRDefault="000C4FA7" w:rsidP="000C4FA7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427C" w:rsidRPr="00092850" w:rsidRDefault="0047427C" w:rsidP="000C4FA7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1.30</w:t>
      </w:r>
      <w:r w:rsidR="006A29FC" w:rsidRPr="00092850">
        <w:rPr>
          <w:rFonts w:eastAsia="Calibri"/>
          <w:bCs/>
        </w:rPr>
        <w:t>. Затраты на приобретение магнитных и оптических носителей ин</w:t>
      </w:r>
      <w:r w:rsidR="002A54F5" w:rsidRPr="00092850">
        <w:rPr>
          <w:rFonts w:eastAsia="Calibri"/>
          <w:bCs/>
        </w:rPr>
        <w:t>формации (</w:t>
      </w:r>
      <w:proofErr w:type="spellStart"/>
      <w:r w:rsidR="002A54F5" w:rsidRPr="00092850">
        <w:rPr>
          <w:rFonts w:eastAsia="Calibri"/>
          <w:bCs/>
        </w:rPr>
        <w:t>З</w:t>
      </w:r>
      <w:r w:rsidR="002A54F5" w:rsidRPr="00092850">
        <w:rPr>
          <w:rFonts w:eastAsia="Calibri"/>
          <w:bCs/>
          <w:vertAlign w:val="subscript"/>
        </w:rPr>
        <w:t>мн</w:t>
      </w:r>
      <w:proofErr w:type="spellEnd"/>
      <w:r w:rsidR="006A29FC" w:rsidRPr="00092850">
        <w:rPr>
          <w:rFonts w:eastAsia="Calibri"/>
          <w:bCs/>
        </w:rPr>
        <w:t>), 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1B7BA29E" wp14:editId="711A4F1A">
            <wp:extent cx="1790700" cy="600075"/>
            <wp:effectExtent l="0" t="0" r="0" b="0"/>
            <wp:docPr id="1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9599222" wp14:editId="1C47D53B">
            <wp:extent cx="447675" cy="314325"/>
            <wp:effectExtent l="0" t="0" r="9525" b="0"/>
            <wp:docPr id="1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:rsidR="006A29FC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ACBF8BA" wp14:editId="4E11A533">
            <wp:extent cx="381000" cy="314325"/>
            <wp:effectExtent l="19050" t="0" r="0" b="0"/>
            <wp:docPr id="1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</w:t>
      </w:r>
      <w:r w:rsidRPr="00092850">
        <w:rPr>
          <w:rFonts w:eastAsia="Calibri"/>
        </w:rPr>
        <w:t>единицы носителя информации по i-й должности</w:t>
      </w:r>
      <w:r w:rsidRPr="00092850">
        <w:rPr>
          <w:rFonts w:eastAsia="Calibri"/>
          <w:bCs/>
        </w:rPr>
        <w:t>.</w:t>
      </w:r>
    </w:p>
    <w:p w:rsidR="00B32454" w:rsidRDefault="00B32454" w:rsidP="00954D3D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92"/>
        <w:gridCol w:w="2589"/>
        <w:gridCol w:w="1871"/>
      </w:tblGrid>
      <w:tr w:rsidR="00B32454" w:rsidRPr="00092850" w:rsidTr="00CE3B46">
        <w:tc>
          <w:tcPr>
            <w:tcW w:w="252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Наименование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5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Количество шт.</w:t>
            </w:r>
          </w:p>
        </w:tc>
        <w:tc>
          <w:tcPr>
            <w:tcW w:w="2606" w:type="dxa"/>
          </w:tcPr>
          <w:p w:rsidR="00B32454" w:rsidRPr="00092850" w:rsidRDefault="00B32454" w:rsidP="00B3245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 xml:space="preserve">Цена одной единицы  </w:t>
            </w:r>
          </w:p>
        </w:tc>
        <w:tc>
          <w:tcPr>
            <w:tcW w:w="1833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850">
              <w:rPr>
                <w:color w:val="000000"/>
              </w:rPr>
              <w:t>Затраты на при</w:t>
            </w:r>
            <w:r>
              <w:rPr>
                <w:color w:val="000000"/>
              </w:rPr>
              <w:t>обретение запоминающего устройства (</w:t>
            </w:r>
            <w:proofErr w:type="spellStart"/>
            <w:r>
              <w:rPr>
                <w:color w:val="000000"/>
              </w:rPr>
              <w:t>флешка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32454" w:rsidRPr="00092850" w:rsidTr="00CE3B46">
        <w:tc>
          <w:tcPr>
            <w:tcW w:w="252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>
              <w:rPr>
                <w:color w:val="000000"/>
              </w:rPr>
              <w:t>Запоминающее устройство  (</w:t>
            </w:r>
            <w:proofErr w:type="spellStart"/>
            <w:r>
              <w:rPr>
                <w:color w:val="000000"/>
              </w:rPr>
              <w:t>флешка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605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  <w:r w:rsidRPr="00092850">
              <w:rPr>
                <w:color w:val="000000"/>
              </w:rPr>
              <w:t>не более</w:t>
            </w:r>
            <w:r w:rsidR="00545C5B">
              <w:rPr>
                <w:color w:val="000000"/>
              </w:rPr>
              <w:t xml:space="preserve"> 2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2606" w:type="dxa"/>
          </w:tcPr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850">
              <w:rPr>
                <w:color w:val="000000"/>
              </w:rPr>
              <w:t xml:space="preserve">не более </w:t>
            </w:r>
            <w:r w:rsidR="00FA7FF7">
              <w:rPr>
                <w:color w:val="000000"/>
              </w:rPr>
              <w:t>400</w:t>
            </w:r>
          </w:p>
          <w:p w:rsidR="00B32454" w:rsidRPr="00092850" w:rsidRDefault="00B32454" w:rsidP="00CE3B4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</w:rPr>
            </w:pPr>
          </w:p>
        </w:tc>
        <w:tc>
          <w:tcPr>
            <w:tcW w:w="1833" w:type="dxa"/>
          </w:tcPr>
          <w:p w:rsidR="00B32454" w:rsidRPr="00092850" w:rsidRDefault="00545C5B" w:rsidP="00CE3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8</w:t>
            </w:r>
            <w:r w:rsidR="00FA7FF7">
              <w:rPr>
                <w:color w:val="000000"/>
              </w:rPr>
              <w:t>00,0</w:t>
            </w:r>
          </w:p>
        </w:tc>
      </w:tr>
    </w:tbl>
    <w:p w:rsidR="00E4494A" w:rsidRPr="00092850" w:rsidRDefault="00E4494A" w:rsidP="00E4494A">
      <w:pPr>
        <w:jc w:val="center"/>
      </w:pPr>
      <w:r w:rsidRPr="00092850">
        <w:t>Нормативы, применяемые при расчете нормативных затрат</w:t>
      </w:r>
    </w:p>
    <w:p w:rsidR="00E4494A" w:rsidRPr="00092850" w:rsidRDefault="00E4494A" w:rsidP="00E4494A">
      <w:pPr>
        <w:jc w:val="center"/>
      </w:pPr>
      <w:r w:rsidRPr="00092850">
        <w:t xml:space="preserve">на приобретение </w:t>
      </w:r>
      <w:r w:rsidRPr="00092850">
        <w:rPr>
          <w:rFonts w:eastAsia="Calibri"/>
          <w:bCs/>
        </w:rPr>
        <w:t>магнитных и оптических носителей информации</w:t>
      </w:r>
    </w:p>
    <w:p w:rsidR="00E4494A" w:rsidRPr="00092850" w:rsidRDefault="00E4494A" w:rsidP="00E4494A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427C" w:rsidRPr="00092850" w:rsidRDefault="0047427C" w:rsidP="00E4494A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Не предусматриваются.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1.31</w:t>
      </w:r>
      <w:r w:rsidR="006A29FC" w:rsidRPr="00092850">
        <w:rPr>
          <w:rFonts w:eastAsia="Calibri"/>
          <w:bCs/>
        </w:rPr>
        <w:t xml:space="preserve">. Затраты на приобретение деталей для содержания принтеров, многофункциональных устройств, </w:t>
      </w:r>
      <w:r w:rsidR="006A29FC" w:rsidRPr="00092850">
        <w:rPr>
          <w:rFonts w:eastAsia="Calibri"/>
        </w:rPr>
        <w:t>копировальных аппаратов и иной оргтехники</w:t>
      </w:r>
      <w:proofErr w:type="gramStart"/>
      <w:r w:rsidR="00324603" w:rsidRPr="00092850">
        <w:rPr>
          <w:rFonts w:eastAsia="Calibri"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15FB871F" wp14:editId="6D7B71D2">
            <wp:extent cx="361950" cy="314325"/>
            <wp:effectExtent l="0" t="0" r="0" b="0"/>
            <wp:docPr id="1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603" w:rsidRPr="00092850">
        <w:rPr>
          <w:rFonts w:eastAsia="Calibri"/>
          <w:bCs/>
        </w:rPr>
        <w:t xml:space="preserve">), </w:t>
      </w:r>
      <w:proofErr w:type="gramEnd"/>
      <w:r w:rsidR="0032460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3CA8305" wp14:editId="7B1128B6">
            <wp:extent cx="1333500" cy="333375"/>
            <wp:effectExtent l="0" t="0" r="0" b="0"/>
            <wp:docPr id="1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C53BC69" wp14:editId="136FF05F">
            <wp:extent cx="314325" cy="333375"/>
            <wp:effectExtent l="0" t="0" r="0" b="0"/>
            <wp:docPr id="1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расходных материалов для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653963" wp14:editId="6E5772BD">
            <wp:extent cx="304800" cy="314325"/>
            <wp:effectExtent l="0" t="0" r="0" b="0"/>
            <wp:docPr id="1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затраты на приобретение запасных частей для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</w:t>
      </w:r>
      <w:r w:rsidRPr="00092850">
        <w:rPr>
          <w:rFonts w:eastAsia="Calibri"/>
          <w:bCs/>
        </w:rPr>
        <w:t>.</w:t>
      </w:r>
    </w:p>
    <w:p w:rsidR="00B00BB3" w:rsidRPr="00092850" w:rsidRDefault="00677360" w:rsidP="00954D3D">
      <w:pPr>
        <w:adjustRightInd w:val="0"/>
        <w:ind w:firstLine="709"/>
        <w:jc w:val="both"/>
        <w:rPr>
          <w:bCs/>
        </w:rPr>
      </w:pPr>
      <w:r w:rsidRPr="00092850">
        <w:rPr>
          <w:rFonts w:eastAsia="Calibri"/>
          <w:bCs/>
        </w:rPr>
        <w:t xml:space="preserve">Затраты на приобретение деталей для содержания принтеров, многофункциональных устройств, </w:t>
      </w:r>
      <w:r w:rsidRPr="00092850">
        <w:rPr>
          <w:rFonts w:eastAsia="Calibri"/>
        </w:rPr>
        <w:t>копировальных аппаратов и иной оргтехники</w:t>
      </w:r>
      <w:r w:rsidRPr="00092850">
        <w:rPr>
          <w:bCs/>
        </w:rPr>
        <w:t xml:space="preserve"> предусматриваются в сумме не выше объема лимитов бюджетных обязательств.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1.32</w:t>
      </w:r>
      <w:r w:rsidR="006A29FC" w:rsidRPr="00092850">
        <w:rPr>
          <w:rFonts w:eastAsia="Calibri"/>
          <w:bCs/>
        </w:rPr>
        <w:t>. Затраты на приобретение расходных материалов для принтеров, многофункциональных устройств</w:t>
      </w:r>
      <w:r w:rsidR="006A29FC" w:rsidRPr="00092850">
        <w:rPr>
          <w:rFonts w:eastAsia="Calibri"/>
        </w:rPr>
        <w:t>, копировальных аппаратов и иной оргтехники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2BD9AC74" wp14:editId="58B9B847">
            <wp:extent cx="314325" cy="333375"/>
            <wp:effectExtent l="0" t="0" r="0" b="0"/>
            <wp:docPr id="1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7DF6956" wp14:editId="00D8F784">
            <wp:extent cx="2486025" cy="600075"/>
            <wp:effectExtent l="0" t="0" r="9525" b="0"/>
            <wp:docPr id="1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E9C2C51" wp14:editId="685CDD17">
            <wp:extent cx="428625" cy="333375"/>
            <wp:effectExtent l="0" t="0" r="9525" b="0"/>
            <wp:docPr id="1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092850">
        <w:rPr>
          <w:rFonts w:eastAsia="Calibri"/>
        </w:rPr>
        <w:t>, копировальных аппаратов и иной оргтехники по i-й должности</w:t>
      </w:r>
      <w:r w:rsidRPr="00092850">
        <w:rPr>
          <w:rFonts w:eastAsia="Calibri"/>
          <w:bCs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D9AB381" wp14:editId="42E52C90">
            <wp:extent cx="447675" cy="333375"/>
            <wp:effectExtent l="19050" t="0" r="0" b="0"/>
            <wp:docPr id="1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6CEB5BD6" wp14:editId="1C2F248B">
            <wp:extent cx="400050" cy="333375"/>
            <wp:effectExtent l="19050" t="0" r="0" b="0"/>
            <wp:docPr id="152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843"/>
        <w:gridCol w:w="2126"/>
      </w:tblGrid>
      <w:tr w:rsidR="00CF73E7" w:rsidRPr="00092850" w:rsidTr="00CF73E7">
        <w:trPr>
          <w:trHeight w:val="665"/>
        </w:trPr>
        <w:tc>
          <w:tcPr>
            <w:tcW w:w="1668" w:type="dxa"/>
          </w:tcPr>
          <w:p w:rsidR="00CF73E7" w:rsidRPr="00092850" w:rsidRDefault="00CF73E7" w:rsidP="00954D3D">
            <w:pPr>
              <w:jc w:val="both"/>
            </w:pPr>
            <w:r w:rsidRPr="00092850"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1984" w:type="dxa"/>
            <w:shd w:val="clear" w:color="auto" w:fill="auto"/>
          </w:tcPr>
          <w:p w:rsidR="00CF73E7" w:rsidRPr="00092850" w:rsidRDefault="00CF73E7" w:rsidP="000161CE">
            <w:pPr>
              <w:jc w:val="both"/>
            </w:pPr>
            <w:r w:rsidRPr="00092850">
              <w:t xml:space="preserve">Фактическое 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126" w:type="dxa"/>
            <w:shd w:val="clear" w:color="auto" w:fill="auto"/>
          </w:tcPr>
          <w:p w:rsidR="00CF73E7" w:rsidRPr="00092850" w:rsidRDefault="00CF73E7" w:rsidP="000161CE">
            <w:pPr>
              <w:jc w:val="both"/>
            </w:pPr>
            <w:r w:rsidRPr="00092850">
              <w:t>Норматив потребления расходных материалов для принтеров, многофункциональных устройств, копироваль</w:t>
            </w:r>
            <w:r w:rsidR="000161CE" w:rsidRPr="00092850">
              <w:t>ных аппаратов и иной оргтехники</w:t>
            </w:r>
          </w:p>
        </w:tc>
        <w:tc>
          <w:tcPr>
            <w:tcW w:w="1843" w:type="dxa"/>
          </w:tcPr>
          <w:p w:rsidR="00CF73E7" w:rsidRPr="00092850" w:rsidRDefault="00CF73E7" w:rsidP="00954D3D">
            <w:pPr>
              <w:jc w:val="both"/>
            </w:pPr>
            <w:r w:rsidRPr="00092850">
              <w:t xml:space="preserve">Цена расходного материала, (руб.) </w:t>
            </w:r>
          </w:p>
          <w:p w:rsidR="00CF73E7" w:rsidRPr="00092850" w:rsidRDefault="00CF73E7" w:rsidP="00954D3D">
            <w:pPr>
              <w:jc w:val="both"/>
            </w:pPr>
          </w:p>
        </w:tc>
        <w:tc>
          <w:tcPr>
            <w:tcW w:w="2126" w:type="dxa"/>
          </w:tcPr>
          <w:p w:rsidR="00CF73E7" w:rsidRPr="00092850" w:rsidRDefault="00CF73E7" w:rsidP="000161CE">
            <w:pPr>
              <w:jc w:val="both"/>
            </w:pPr>
            <w:r w:rsidRPr="00092850">
              <w:rPr>
                <w:rFonts w:eastAsia="Calibri"/>
                <w:bCs/>
              </w:rPr>
              <w:t>Затраты на приобретение расходных материалов для принтеров, многофункциональных устройств</w:t>
            </w:r>
            <w:r w:rsidRPr="00092850">
              <w:rPr>
                <w:rFonts w:eastAsia="Calibri"/>
              </w:rPr>
              <w:t>, копировальных аппаратов и иной оргтехники</w:t>
            </w:r>
            <w:r w:rsidRPr="00092850">
              <w:rPr>
                <w:rFonts w:eastAsia="Calibri"/>
                <w:bCs/>
              </w:rPr>
              <w:t xml:space="preserve"> </w:t>
            </w:r>
          </w:p>
        </w:tc>
      </w:tr>
      <w:tr w:rsidR="00CF73E7" w:rsidRPr="00092850" w:rsidTr="00DE050D">
        <w:trPr>
          <w:trHeight w:val="579"/>
        </w:trPr>
        <w:tc>
          <w:tcPr>
            <w:tcW w:w="1668" w:type="dxa"/>
            <w:vAlign w:val="center"/>
          </w:tcPr>
          <w:p w:rsidR="00CF73E7" w:rsidRPr="00092850" w:rsidRDefault="00CF73E7" w:rsidP="00B00BB3">
            <w:pPr>
              <w:jc w:val="center"/>
            </w:pPr>
            <w:r w:rsidRPr="00092850">
              <w:t>Принтер</w:t>
            </w:r>
            <w:r w:rsidR="00B00BB3" w:rsidRPr="00092850">
              <w:t>,</w:t>
            </w:r>
            <w:r w:rsidRPr="00092850">
              <w:t xml:space="preserve"> </w:t>
            </w:r>
            <w:r w:rsidR="00B00BB3" w:rsidRPr="00092850">
              <w:t>многофункциональное устройство формата А</w:t>
            </w:r>
            <w:proofErr w:type="gramStart"/>
            <w:r w:rsidR="00B00BB3" w:rsidRPr="00092850">
              <w:t>4</w:t>
            </w:r>
            <w:proofErr w:type="gramEnd"/>
            <w:r w:rsidR="00B00BB3" w:rsidRPr="00092850">
              <w:t xml:space="preserve"> (картридж, тонер)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73E7" w:rsidRPr="00092850" w:rsidRDefault="00B00BB3" w:rsidP="00954D3D">
            <w:pPr>
              <w:spacing w:before="100" w:beforeAutospacing="1" w:after="100" w:afterAutospacing="1"/>
              <w:jc w:val="center"/>
            </w:pPr>
            <w:r w:rsidRPr="00092850">
              <w:t>1</w:t>
            </w:r>
            <w:r w:rsidR="00677360" w:rsidRPr="00092850"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73E7" w:rsidRPr="00092850" w:rsidRDefault="00CF73E7" w:rsidP="00677360">
            <w:pPr>
              <w:jc w:val="center"/>
            </w:pPr>
            <w:r w:rsidRPr="00092850">
              <w:t xml:space="preserve">не более </w:t>
            </w:r>
            <w:r w:rsidR="00677360" w:rsidRPr="00092850">
              <w:t xml:space="preserve">5 </w:t>
            </w:r>
            <w:r w:rsidRPr="00092850">
              <w:t>единиц в месяц</w:t>
            </w:r>
          </w:p>
        </w:tc>
        <w:tc>
          <w:tcPr>
            <w:tcW w:w="1843" w:type="dxa"/>
            <w:vAlign w:val="center"/>
          </w:tcPr>
          <w:p w:rsidR="00CF73E7" w:rsidRPr="00092850" w:rsidRDefault="00CF73E7" w:rsidP="00954D3D">
            <w:pPr>
              <w:jc w:val="center"/>
            </w:pPr>
            <w:r w:rsidRPr="00092850">
              <w:t>не более</w:t>
            </w:r>
          </w:p>
          <w:p w:rsidR="00CF73E7" w:rsidRPr="00092850" w:rsidRDefault="00823EA2" w:rsidP="00677360">
            <w:pPr>
              <w:jc w:val="center"/>
            </w:pPr>
            <w:r w:rsidRPr="00092850">
              <w:t>2000</w:t>
            </w:r>
            <w:r w:rsidR="00DE050D" w:rsidRPr="00092850">
              <w:t>,00</w:t>
            </w:r>
          </w:p>
        </w:tc>
        <w:tc>
          <w:tcPr>
            <w:tcW w:w="2126" w:type="dxa"/>
            <w:vAlign w:val="center"/>
          </w:tcPr>
          <w:p w:rsidR="00CF73E7" w:rsidRPr="00092850" w:rsidRDefault="0047427C" w:rsidP="00823EA2">
            <w:pPr>
              <w:jc w:val="center"/>
            </w:pPr>
            <w:r w:rsidRPr="00092850">
              <w:t>не более 3</w:t>
            </w:r>
            <w:r w:rsidR="00BF3506">
              <w:t xml:space="preserve"> 8</w:t>
            </w:r>
            <w:r w:rsidR="00B00BB3" w:rsidRPr="00092850">
              <w:t>00</w:t>
            </w:r>
            <w:r w:rsidR="00DE050D" w:rsidRPr="00092850">
              <w:t>,00</w:t>
            </w:r>
          </w:p>
        </w:tc>
      </w:tr>
    </w:tbl>
    <w:p w:rsidR="006A29FC" w:rsidRPr="00092850" w:rsidRDefault="00044033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  </w:t>
      </w:r>
      <w:r w:rsidR="006A29FC" w:rsidRPr="00092850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B709EE" w:rsidRPr="00092850">
        <w:rPr>
          <w:bCs/>
        </w:rPr>
        <w:t>учреждения</w:t>
      </w:r>
      <w:r w:rsidR="006A29FC" w:rsidRPr="00092850">
        <w:rPr>
          <w:bCs/>
        </w:rPr>
        <w:t>.</w:t>
      </w:r>
    </w:p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1.33</w:t>
      </w:r>
      <w:r w:rsidR="006A29FC" w:rsidRPr="00092850">
        <w:rPr>
          <w:rFonts w:eastAsia="Calibri"/>
          <w:bCs/>
        </w:rPr>
        <w:t>. Затраты на приобретение запасных частей для принтеров, многофункциональных устройств</w:t>
      </w:r>
      <w:r w:rsidR="006A29FC" w:rsidRPr="00092850">
        <w:rPr>
          <w:rFonts w:eastAsia="Calibri"/>
        </w:rPr>
        <w:t>, копировальных аппаратов и иной оргтехники</w:t>
      </w:r>
      <w:proofErr w:type="gramStart"/>
      <w:r w:rsidR="00AF1898" w:rsidRPr="00092850">
        <w:rPr>
          <w:rFonts w:eastAsia="Calibri"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799AF74" wp14:editId="3DECCF81">
            <wp:extent cx="304800" cy="314325"/>
            <wp:effectExtent l="0" t="0" r="0" b="0"/>
            <wp:docPr id="15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0E163F3" wp14:editId="21C4442F">
            <wp:extent cx="1685925" cy="600075"/>
            <wp:effectExtent l="0" t="0" r="9525" b="0"/>
            <wp:docPr id="15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2850">
        <w:rPr>
          <w:rFonts w:ascii="Arial" w:eastAsia="Calibri" w:hAnsi="Arial" w:cs="Arial"/>
          <w:noProof/>
          <w:position w:val="-12"/>
        </w:rPr>
        <w:drawing>
          <wp:inline distT="0" distB="0" distL="0" distR="0" wp14:anchorId="01788FED" wp14:editId="09362A34">
            <wp:extent cx="400050" cy="314325"/>
            <wp:effectExtent l="0" t="0" r="0" b="0"/>
            <wp:docPr id="15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ascii="Arial" w:eastAsia="Calibri" w:hAnsi="Arial" w:cs="Arial"/>
          <w:bCs/>
        </w:rPr>
        <w:t xml:space="preserve"> </w:t>
      </w:r>
      <w:r w:rsidRPr="00092850">
        <w:rPr>
          <w:rFonts w:eastAsia="Calibri"/>
        </w:rPr>
        <w:t>- количество i-х запасных частей для принтеров, многофункциональных устройств, копировальных аппаратов и иной оргтехники;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DFDBBB8" wp14:editId="0A177B58">
            <wp:extent cx="381000" cy="314325"/>
            <wp:effectExtent l="19050" t="0" r="0" b="0"/>
            <wp:docPr id="15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цена одной единицы i-й запасной части.</w:t>
      </w:r>
    </w:p>
    <w:p w:rsidR="006A29FC" w:rsidRPr="00092850" w:rsidRDefault="006A29FC" w:rsidP="00954D3D">
      <w:pPr>
        <w:jc w:val="center"/>
        <w:rPr>
          <w:rFonts w:eastAsia="Calibri"/>
          <w:bCs/>
        </w:rPr>
      </w:pPr>
      <w:r w:rsidRPr="00092850"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4012"/>
        <w:gridCol w:w="2789"/>
      </w:tblGrid>
      <w:tr w:rsidR="006A29FC" w:rsidRPr="00092850" w:rsidTr="000161CE">
        <w:tc>
          <w:tcPr>
            <w:tcW w:w="2599" w:type="dxa"/>
          </w:tcPr>
          <w:p w:rsidR="006A29FC" w:rsidRPr="00092850" w:rsidRDefault="006A29FC" w:rsidP="00954D3D">
            <w:pPr>
              <w:jc w:val="center"/>
            </w:pPr>
            <w:r w:rsidRPr="00092850">
              <w:t>Наименование работ</w:t>
            </w:r>
          </w:p>
        </w:tc>
        <w:tc>
          <w:tcPr>
            <w:tcW w:w="3917" w:type="dxa"/>
          </w:tcPr>
          <w:p w:rsidR="006A29FC" w:rsidRPr="00092850" w:rsidRDefault="006A29FC" w:rsidP="000161CE">
            <w:pPr>
              <w:jc w:val="both"/>
            </w:pPr>
            <w:r w:rsidRPr="00092850">
              <w:t>Количество запасных частей для принтеров, многофункциональных устройств, копировальн</w:t>
            </w:r>
            <w:r w:rsidR="000161CE" w:rsidRPr="00092850">
              <w:t xml:space="preserve">ых аппаратов и иной оргтехники </w:t>
            </w:r>
          </w:p>
        </w:tc>
        <w:tc>
          <w:tcPr>
            <w:tcW w:w="2723" w:type="dxa"/>
          </w:tcPr>
          <w:p w:rsidR="006A29FC" w:rsidRPr="00092850" w:rsidRDefault="006A29FC" w:rsidP="000161CE">
            <w:pPr>
              <w:jc w:val="both"/>
            </w:pPr>
            <w:r w:rsidRPr="00092850">
              <w:t>Цена одной единицы запасной части</w:t>
            </w:r>
            <w:r w:rsidR="005F0993" w:rsidRPr="00092850">
              <w:t xml:space="preserve"> </w:t>
            </w:r>
          </w:p>
        </w:tc>
      </w:tr>
      <w:tr w:rsidR="006A29FC" w:rsidRPr="00092850" w:rsidTr="000161CE">
        <w:tc>
          <w:tcPr>
            <w:tcW w:w="2599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3917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2723" w:type="dxa"/>
            <w:vAlign w:val="center"/>
          </w:tcPr>
          <w:p w:rsidR="006A29FC" w:rsidRDefault="006A29FC" w:rsidP="00954D3D">
            <w:pPr>
              <w:jc w:val="center"/>
            </w:pPr>
            <w:r w:rsidRPr="00092850">
              <w:t>не выше объема лимитов бюджетных обязательств</w:t>
            </w:r>
          </w:p>
          <w:p w:rsidR="00BF3506" w:rsidRPr="00092850" w:rsidRDefault="00BF3506" w:rsidP="00954D3D">
            <w:pPr>
              <w:jc w:val="center"/>
            </w:pPr>
            <w:r>
              <w:t xml:space="preserve">не более 4000 </w:t>
            </w:r>
          </w:p>
        </w:tc>
      </w:tr>
    </w:tbl>
    <w:p w:rsidR="006A29FC" w:rsidRPr="00092850" w:rsidRDefault="00CF73FF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1.34</w:t>
      </w:r>
      <w:r w:rsidR="006A29FC" w:rsidRPr="00092850">
        <w:rPr>
          <w:rFonts w:eastAsia="Calibri"/>
          <w:bCs/>
        </w:rPr>
        <w:t>. Затраты на приобретение материальных запасов по обеспечению безопасности информации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1E393A5" wp14:editId="52A3EF04">
            <wp:extent cx="390525" cy="314325"/>
            <wp:effectExtent l="0" t="0" r="9525" b="0"/>
            <wp:docPr id="157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761550A1" wp14:editId="2AC32B13">
            <wp:extent cx="2028825" cy="600075"/>
            <wp:effectExtent l="0" t="0" r="9525" b="0"/>
            <wp:docPr id="15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C5831AD" wp14:editId="7E766F0B">
            <wp:extent cx="495300" cy="314325"/>
            <wp:effectExtent l="0" t="0" r="0" b="0"/>
            <wp:docPr id="15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– количество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материального запаса;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color w:val="FF0000"/>
          <w:position w:val="-12"/>
        </w:rPr>
        <w:drawing>
          <wp:inline distT="0" distB="0" distL="0" distR="0" wp14:anchorId="208EF7DA" wp14:editId="27C72D9B">
            <wp:extent cx="447675" cy="314325"/>
            <wp:effectExtent l="19050" t="0" r="9525" b="0"/>
            <wp:docPr id="16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  <w:color w:val="FF0000"/>
        </w:rPr>
        <w:t xml:space="preserve"> </w:t>
      </w:r>
      <w:r w:rsidRPr="00092850">
        <w:rPr>
          <w:rFonts w:eastAsia="Calibri"/>
          <w:bCs/>
        </w:rPr>
        <w:t>- цена одной единицы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материального запаса.</w:t>
      </w:r>
    </w:p>
    <w:p w:rsidR="00CF73FF" w:rsidRPr="00092850" w:rsidRDefault="005F0993" w:rsidP="00954D3D">
      <w:pPr>
        <w:adjustRightInd w:val="0"/>
        <w:ind w:firstLine="708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94F23" w:rsidRPr="00092850" w:rsidRDefault="006A29FC" w:rsidP="00954D3D">
      <w:pPr>
        <w:adjustRightInd w:val="0"/>
        <w:ind w:firstLine="708"/>
        <w:jc w:val="center"/>
        <w:rPr>
          <w:rFonts w:eastAsia="Calibri"/>
        </w:rPr>
      </w:pPr>
      <w:r w:rsidRPr="00092850">
        <w:rPr>
          <w:rFonts w:eastAsia="Calibri"/>
          <w:bCs/>
        </w:rPr>
        <w:t xml:space="preserve">2. Прочие затраты </w:t>
      </w:r>
    </w:p>
    <w:p w:rsidR="00094F23" w:rsidRPr="00092850" w:rsidRDefault="006A29F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 xml:space="preserve"> Затрат</w:t>
      </w:r>
      <w:r w:rsidR="00094F23" w:rsidRPr="00092850">
        <w:rPr>
          <w:rFonts w:eastAsia="Calibri"/>
          <w:bCs/>
        </w:rPr>
        <w:t>ы на услуги связи, не отнесенные</w:t>
      </w:r>
      <w:r w:rsidRPr="00092850">
        <w:rPr>
          <w:rFonts w:eastAsia="Calibri"/>
          <w:bCs/>
        </w:rPr>
        <w:t xml:space="preserve"> к затратам на услуги связи в рамках затрат на информацион</w:t>
      </w:r>
      <w:r w:rsidR="00094F23" w:rsidRPr="00092850">
        <w:rPr>
          <w:rFonts w:eastAsia="Calibri"/>
          <w:bCs/>
        </w:rPr>
        <w:t>но-коммуникационные технологии</w:t>
      </w:r>
    </w:p>
    <w:p w:rsidR="006A29FC" w:rsidRPr="00092850" w:rsidRDefault="00094F23" w:rsidP="00954D3D">
      <w:pPr>
        <w:adjustRightInd w:val="0"/>
        <w:jc w:val="both"/>
        <w:rPr>
          <w:rFonts w:eastAsia="Calibri"/>
        </w:rPr>
      </w:pPr>
      <w:r w:rsidRPr="00092850">
        <w:rPr>
          <w:rFonts w:eastAsia="Calibri"/>
          <w:bCs/>
        </w:rPr>
        <w:t>2.1. З</w:t>
      </w:r>
      <w:r w:rsidR="006A29FC" w:rsidRPr="00092850">
        <w:rPr>
          <w:rFonts w:eastAsia="Calibri"/>
          <w:bCs/>
        </w:rPr>
        <w:t>атраты на услуги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0"/>
        </w:rPr>
        <w:drawing>
          <wp:inline distT="0" distB="0" distL="0" distR="0" wp14:anchorId="1F2D4AC2" wp14:editId="2799B7D7">
            <wp:extent cx="361950" cy="361950"/>
            <wp:effectExtent l="19050" t="0" r="0" b="0"/>
            <wp:docPr id="161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0"/>
        </w:rPr>
        <w:drawing>
          <wp:inline distT="0" distB="0" distL="0" distR="0" wp14:anchorId="4F2E71E5" wp14:editId="43D44046">
            <wp:extent cx="1257300" cy="361950"/>
            <wp:effectExtent l="19050" t="0" r="0" b="0"/>
            <wp:docPr id="16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0B28E5A" wp14:editId="1D0BF321">
            <wp:extent cx="257175" cy="314325"/>
            <wp:effectExtent l="0" t="0" r="0" b="0"/>
            <wp:docPr id="16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почтовой связи;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7B0A0F" wp14:editId="013DCFD3">
            <wp:extent cx="276225" cy="314325"/>
            <wp:effectExtent l="0" t="0" r="9525" b="0"/>
            <wp:docPr id="16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специальной связи.</w:t>
      </w:r>
    </w:p>
    <w:p w:rsidR="00677360" w:rsidRPr="00092850" w:rsidRDefault="00677360" w:rsidP="0067736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92850">
        <w:rPr>
          <w:rFonts w:eastAsia="Calibri"/>
          <w:bCs/>
        </w:rPr>
        <w:t>Затраты на услуги связи</w:t>
      </w:r>
      <w:r w:rsidRPr="00092850">
        <w:rPr>
          <w:bCs/>
        </w:rPr>
        <w:t xml:space="preserve"> предусматриваются в сумме </w:t>
      </w:r>
      <w:r w:rsidRPr="00092850">
        <w:rPr>
          <w:color w:val="000000"/>
        </w:rPr>
        <w:t>не более уровня тарифов и тарифных планов</w:t>
      </w:r>
      <w:r w:rsidRPr="00092850">
        <w:rPr>
          <w:bCs/>
        </w:rPr>
        <w:t>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</w:t>
      </w:r>
      <w:r w:rsidR="006A29FC" w:rsidRPr="00092850">
        <w:rPr>
          <w:rFonts w:eastAsia="Calibri"/>
          <w:bCs/>
        </w:rPr>
        <w:t>. Затраты на оплату услуг почтовой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B5A7432" wp14:editId="182871E4">
            <wp:extent cx="257175" cy="314325"/>
            <wp:effectExtent l="0" t="0" r="0" b="0"/>
            <wp:docPr id="16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2A600F5" wp14:editId="157F9BA3">
            <wp:extent cx="1600200" cy="600075"/>
            <wp:effectExtent l="0" t="0" r="0" b="0"/>
            <wp:docPr id="16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826D84" wp14:editId="35B04EB9">
            <wp:extent cx="361950" cy="314325"/>
            <wp:effectExtent l="0" t="0" r="0" b="0"/>
            <wp:docPr id="16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i-х почтовых отправлений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7C8ED04" wp14:editId="02399C2E">
            <wp:extent cx="314325" cy="314325"/>
            <wp:effectExtent l="19050" t="0" r="9525" b="0"/>
            <wp:docPr id="16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почтового отправления.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09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>Планируемое количество в год</w:t>
            </w:r>
          </w:p>
        </w:tc>
        <w:tc>
          <w:tcPr>
            <w:tcW w:w="5210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Цена одного почтового отправления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6A29FC" w:rsidRPr="00092850" w:rsidRDefault="006A29FC" w:rsidP="00DA6CC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не более </w:t>
            </w:r>
            <w:r w:rsidR="00DA6CCD" w:rsidRPr="00092850">
              <w:t>1</w:t>
            </w:r>
            <w:r w:rsidR="007F39EF" w:rsidRPr="00092850">
              <w:t>00</w:t>
            </w:r>
          </w:p>
        </w:tc>
        <w:tc>
          <w:tcPr>
            <w:tcW w:w="5210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*Количество отправлений услуг почтовой связи может отличаться от приведенного в зависимости от задач </w:t>
      </w:r>
      <w:r w:rsidR="003C6554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C6554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094F23" w:rsidP="00954D3D">
      <w:pPr>
        <w:adjustRightInd w:val="0"/>
        <w:ind w:hanging="142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2.3</w:t>
      </w:r>
      <w:r w:rsidR="006A29FC" w:rsidRPr="00092850">
        <w:rPr>
          <w:rFonts w:eastAsia="Calibri"/>
          <w:bCs/>
        </w:rPr>
        <w:t>. Затраты на оплату услуг специальной связи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7294F7F" wp14:editId="06DBC396">
            <wp:extent cx="276225" cy="314325"/>
            <wp:effectExtent l="0" t="0" r="9525" b="0"/>
            <wp:docPr id="16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 </w:t>
      </w:r>
      <w:proofErr w:type="gramEnd"/>
      <w:r w:rsidR="006A29FC" w:rsidRPr="00092850">
        <w:rPr>
          <w:rFonts w:eastAsia="Calibri"/>
          <w:bCs/>
        </w:rPr>
        <w:t>определяются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7EB130E" wp14:editId="5046D774">
            <wp:extent cx="1352550" cy="314325"/>
            <wp:effectExtent l="0" t="0" r="0" b="0"/>
            <wp:docPr id="17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C44F09" wp14:editId="2E18FA91">
            <wp:extent cx="333375" cy="314325"/>
            <wp:effectExtent l="0" t="0" r="9525" b="0"/>
            <wp:docPr id="171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F514E8B" wp14:editId="3D3ED102">
            <wp:extent cx="304800" cy="314325"/>
            <wp:effectExtent l="19050" t="0" r="0" b="0"/>
            <wp:docPr id="17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листа (пакета) исходящей информации, отправляемой по каналам специальной связи.</w:t>
      </w:r>
    </w:p>
    <w:p w:rsidR="003C6554" w:rsidRPr="00092850" w:rsidRDefault="003C655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ind w:firstLine="709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094F23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</w:t>
      </w:r>
      <w:r w:rsidR="00094F23" w:rsidRPr="00092850">
        <w:rPr>
          <w:rFonts w:eastAsia="Calibri"/>
          <w:bCs/>
        </w:rPr>
        <w:t>транспортные услуги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>2.4</w:t>
      </w:r>
      <w:r w:rsidR="006A29FC" w:rsidRPr="00092850">
        <w:rPr>
          <w:rFonts w:eastAsia="Calibri"/>
          <w:bCs/>
        </w:rPr>
        <w:t>. Затраты по договору об оказании услуг перевозки (транспортировки) грузов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DE52181" wp14:editId="4A431B4B">
            <wp:extent cx="304800" cy="314325"/>
            <wp:effectExtent l="0" t="0" r="0" b="0"/>
            <wp:docPr id="17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B7AE663" wp14:editId="04E52B27">
            <wp:extent cx="1762125" cy="600075"/>
            <wp:effectExtent l="0" t="0" r="9525" b="0"/>
            <wp:docPr id="174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6B519B5" wp14:editId="4CA82AD7">
            <wp:extent cx="400050" cy="314325"/>
            <wp:effectExtent l="0" t="0" r="0" b="0"/>
            <wp:docPr id="17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услуг перевозки (транспортировки) грузов;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805E22" wp14:editId="59A82AFF">
            <wp:extent cx="381000" cy="314325"/>
            <wp:effectExtent l="19050" t="0" r="0" b="0"/>
            <wp:docPr id="176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i-й услуги перевозки (транспортировки) груза.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2.5</w:t>
      </w:r>
      <w:r w:rsidR="006A29FC" w:rsidRPr="00092850">
        <w:rPr>
          <w:rFonts w:eastAsia="Calibri"/>
          <w:bCs/>
        </w:rPr>
        <w:t>. Затраты на оплату услуг аренды транспортных средств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23866104" wp14:editId="75448AE6">
            <wp:extent cx="361950" cy="333375"/>
            <wp:effectExtent l="0" t="0" r="0" b="0"/>
            <wp:docPr id="17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1919F73" wp14:editId="2A9EEF65">
            <wp:extent cx="2590800" cy="600075"/>
            <wp:effectExtent l="0" t="0" r="0" b="0"/>
            <wp:docPr id="17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E52CFC2" wp14:editId="39F905B1">
            <wp:extent cx="447675" cy="333375"/>
            <wp:effectExtent l="0" t="0" r="9525" b="0"/>
            <wp:docPr id="179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количество i-х транспортных средств; 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15C2454" wp14:editId="66EA79DD">
            <wp:extent cx="400050" cy="333375"/>
            <wp:effectExtent l="19050" t="0" r="0" b="0"/>
            <wp:docPr id="18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транспортного средства в месяц</w:t>
      </w:r>
      <w:r w:rsidRPr="00092850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</w:t>
      </w:r>
      <w:r w:rsidR="00AA163A" w:rsidRPr="00092850">
        <w:rPr>
          <w:rFonts w:eastAsia="Calibri"/>
        </w:rPr>
        <w:t>ем № 2</w:t>
      </w:r>
      <w:r w:rsidRPr="00092850">
        <w:rPr>
          <w:rFonts w:eastAsia="Calibri"/>
        </w:rPr>
        <w:t>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C51FAD6" wp14:editId="0010BEA2">
            <wp:extent cx="476250" cy="333375"/>
            <wp:effectExtent l="19050" t="0" r="0" b="0"/>
            <wp:docPr id="181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транспортного средства.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258F0" w:rsidRPr="00092850" w:rsidRDefault="005258F0" w:rsidP="00954D3D">
      <w:pPr>
        <w:adjustRightInd w:val="0"/>
        <w:jc w:val="center"/>
        <w:outlineLvl w:val="1"/>
        <w:rPr>
          <w:rFonts w:eastAsia="Calibri"/>
          <w:bCs/>
          <w:color w:val="FF0000"/>
        </w:rPr>
      </w:pPr>
    </w:p>
    <w:p w:rsidR="005258F0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</w:t>
      </w:r>
      <w:r w:rsidR="00094F23" w:rsidRPr="00092850">
        <w:rPr>
          <w:rFonts w:eastAsia="Calibri"/>
          <w:bCs/>
        </w:rPr>
        <w:t>ты</w:t>
      </w:r>
      <w:r w:rsidRPr="00092850">
        <w:rPr>
          <w:rFonts w:eastAsia="Calibri"/>
          <w:bCs/>
        </w:rPr>
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5258F0" w:rsidRPr="00092850" w:rsidRDefault="006A29FC" w:rsidP="00954D3D">
      <w:pPr>
        <w:adjustRightInd w:val="0"/>
        <w:jc w:val="center"/>
        <w:outlineLvl w:val="1"/>
        <w:rPr>
          <w:rFonts w:eastAsia="Calibri"/>
          <w:bCs/>
          <w:color w:val="FF0000"/>
        </w:rPr>
      </w:pPr>
      <w:r w:rsidRPr="00092850">
        <w:rPr>
          <w:rFonts w:eastAsia="Calibri"/>
          <w:bCs/>
          <w:color w:val="FF0000"/>
        </w:rPr>
        <w:t xml:space="preserve"> </w:t>
      </w:r>
    </w:p>
    <w:p w:rsidR="006A29FC" w:rsidRPr="00092850" w:rsidRDefault="005258F0" w:rsidP="00954D3D">
      <w:pPr>
        <w:adjustRightInd w:val="0"/>
        <w:jc w:val="both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2.6.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D6E0CFE" wp14:editId="21F53256">
            <wp:extent cx="304800" cy="3333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F23" w:rsidRPr="00092850">
        <w:rPr>
          <w:rFonts w:eastAsia="Calibri"/>
          <w:bCs/>
        </w:rPr>
        <w:t xml:space="preserve">), </w:t>
      </w:r>
      <w:proofErr w:type="gramEnd"/>
      <w:r w:rsidR="00094F23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698C7FC" wp14:editId="3E3CF7F9">
            <wp:extent cx="1638300" cy="3333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4401D4BD" wp14:editId="154B22DD">
            <wp:extent cx="53340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E8547B5" wp14:editId="5A1CD946">
            <wp:extent cx="447675" cy="314325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по договору на </w:t>
      </w:r>
      <w:proofErr w:type="spellStart"/>
      <w:r w:rsidRPr="00092850">
        <w:rPr>
          <w:rFonts w:eastAsia="Calibri"/>
          <w:bCs/>
        </w:rPr>
        <w:t>найм</w:t>
      </w:r>
      <w:proofErr w:type="spellEnd"/>
      <w:r w:rsidRPr="00092850">
        <w:rPr>
          <w:rFonts w:eastAsia="Calibri"/>
          <w:bCs/>
        </w:rPr>
        <w:t xml:space="preserve"> жилого помещения на период командирования.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2.7</w:t>
      </w:r>
      <w:r w:rsidR="006A29FC" w:rsidRPr="00092850">
        <w:rPr>
          <w:rFonts w:eastAsia="Calibri"/>
          <w:bCs/>
        </w:rPr>
        <w:t>. Затраты по договору на проезд к месту командирования и обратно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1FC82946" wp14:editId="5CE429E9">
            <wp:extent cx="533400" cy="3333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828B46D" wp14:editId="0C9E78D7">
            <wp:extent cx="2857500" cy="6000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68E8F45" wp14:editId="161B28A1">
            <wp:extent cx="64770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командированных работников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2AF264CF" wp14:editId="30121525">
            <wp:extent cx="590550" cy="33337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проезда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требований</w:t>
      </w:r>
      <w:r w:rsidR="00314928" w:rsidRPr="00092850">
        <w:rPr>
          <w:rFonts w:eastAsia="Calibri"/>
          <w:bCs/>
        </w:rPr>
        <w:t>, утвержденных правовыми актами муниципальных органов и подведомственных им казенных учреждений.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08160B" w:rsidRPr="00092850" w:rsidRDefault="0008160B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094F2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2.8</w:t>
      </w:r>
      <w:r w:rsidR="006A29FC" w:rsidRPr="00092850">
        <w:rPr>
          <w:rFonts w:eastAsia="Calibri"/>
          <w:bCs/>
        </w:rPr>
        <w:t xml:space="preserve">. Затраты по договору на </w:t>
      </w:r>
      <w:proofErr w:type="spellStart"/>
      <w:r w:rsidR="006A29FC" w:rsidRPr="00092850">
        <w:rPr>
          <w:rFonts w:eastAsia="Calibri"/>
          <w:bCs/>
        </w:rPr>
        <w:t>найм</w:t>
      </w:r>
      <w:proofErr w:type="spellEnd"/>
      <w:r w:rsidR="006A29FC" w:rsidRPr="00092850">
        <w:rPr>
          <w:rFonts w:eastAsia="Calibri"/>
          <w:bCs/>
        </w:rPr>
        <w:t xml:space="preserve"> жилого помещения на период командирования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0C1EBE8" wp14:editId="6A83F759">
            <wp:extent cx="447675" cy="314325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B509E4" wp14:editId="334953A2">
            <wp:extent cx="2971800" cy="6000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F1A4598" wp14:editId="4DECA698">
            <wp:extent cx="552450" cy="3143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командированных работников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14928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ABFEEE9" wp14:editId="003D2462">
            <wp:extent cx="495300" cy="31432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найма жилого помещения в сутки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 с учетом требований</w:t>
      </w:r>
      <w:r w:rsidR="00314928" w:rsidRPr="00092850">
        <w:rPr>
          <w:rFonts w:eastAsia="Calibri"/>
          <w:bCs/>
        </w:rPr>
        <w:t>, утвержденных правовыми актами муниципальных органов и подведомственных им казенных учреждений.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 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44A97EDF" wp14:editId="3574FE7D">
            <wp:extent cx="571500" cy="3143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суток нахождения в командировке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направлению командирования.</w:t>
      </w:r>
    </w:p>
    <w:p w:rsidR="00BD5273" w:rsidRPr="00092850" w:rsidRDefault="00BD5273" w:rsidP="00BD5273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6A29FC" w:rsidP="00954D3D">
      <w:pPr>
        <w:adjustRightInd w:val="0"/>
        <w:ind w:firstLine="709"/>
        <w:jc w:val="both"/>
        <w:outlineLvl w:val="1"/>
        <w:rPr>
          <w:rFonts w:eastAsia="Calibri"/>
          <w:bCs/>
          <w:color w:val="FF0000"/>
        </w:rPr>
      </w:pPr>
    </w:p>
    <w:p w:rsidR="00094F23" w:rsidRPr="00092850" w:rsidRDefault="00094F23" w:rsidP="00954D3D">
      <w:pPr>
        <w:adjustRightInd w:val="0"/>
        <w:ind w:firstLine="567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Затраты на коммунальные услуги</w:t>
      </w:r>
    </w:p>
    <w:p w:rsidR="006A29FC" w:rsidRPr="00092850" w:rsidRDefault="00FD494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 xml:space="preserve">2.9. </w:t>
      </w:r>
      <w:r w:rsidR="006A29FC" w:rsidRPr="00092850">
        <w:rPr>
          <w:rFonts w:eastAsia="Calibri"/>
          <w:bCs/>
        </w:rPr>
        <w:t>Затрат</w:t>
      </w:r>
      <w:r w:rsidR="00094F23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коммунальные услуги</w:t>
      </w:r>
      <w:proofErr w:type="gramStart"/>
      <w:r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453E297" wp14:editId="0128AB41">
            <wp:extent cx="390525" cy="314325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03E7B69" wp14:editId="481137B9">
            <wp:extent cx="3381375" cy="31432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7938B9C" wp14:editId="525FC845">
            <wp:extent cx="276225" cy="314325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газоснабжение и иные виды топлива;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F92EEC9" wp14:editId="02DF6832">
            <wp:extent cx="276225" cy="314325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электроснабжение;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FACEB1A" wp14:editId="37C43358">
            <wp:extent cx="30480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теплоснабжение;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F27ADA" wp14:editId="7D5FECC3">
            <wp:extent cx="276225" cy="314325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горячее водоснабжение;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40AE083" wp14:editId="1053DC2E">
            <wp:extent cx="30480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C329B56" wp14:editId="3C7E2F26">
            <wp:extent cx="428625" cy="314325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677360" w:rsidRPr="00092850" w:rsidRDefault="00677360" w:rsidP="00677360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rFonts w:eastAsia="Calibri"/>
          <w:bCs/>
          <w:sz w:val="28"/>
          <w:szCs w:val="28"/>
        </w:rPr>
        <w:t xml:space="preserve">          </w:t>
      </w:r>
      <w:r w:rsidRPr="00092850">
        <w:rPr>
          <w:rFonts w:eastAsia="Calibri"/>
          <w:bCs/>
        </w:rPr>
        <w:t>Затраты на коммунальные услуги предусматриваются в сумме не более уровня тарифов</w:t>
      </w:r>
      <w:r w:rsidRPr="00092850">
        <w:rPr>
          <w:color w:val="000000"/>
        </w:rPr>
        <w:t xml:space="preserve"> и тарифных планов</w:t>
      </w:r>
      <w:r w:rsidRPr="00092850">
        <w:rPr>
          <w:bCs/>
        </w:rPr>
        <w:t>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2.10</w:t>
      </w:r>
      <w:r w:rsidR="006A29FC" w:rsidRPr="00092850">
        <w:rPr>
          <w:rFonts w:eastAsia="Calibri"/>
          <w:bCs/>
        </w:rPr>
        <w:t>. Затраты на газоснабжение и иные виды топлива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FE396DA" wp14:editId="691EFF10">
            <wp:extent cx="276225" cy="314325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52BE8CB" wp14:editId="608EA7BC">
            <wp:extent cx="2324100" cy="6000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C5B807" wp14:editId="4B31D17D">
            <wp:extent cx="400050" cy="31432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13E864B" wp14:editId="66B2DBF0">
            <wp:extent cx="381000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8417D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6AC6737" wp14:editId="4F00B1CD">
            <wp:extent cx="361950" cy="3143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поправочный коэффициент, учитывающий затраты на транспортировку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вида топлива.</w:t>
      </w:r>
    </w:p>
    <w:p w:rsidR="00E73D57" w:rsidRPr="00092850" w:rsidRDefault="00E73D57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2.11</w:t>
      </w:r>
      <w:r w:rsidR="006A29FC" w:rsidRPr="00092850">
        <w:rPr>
          <w:rFonts w:eastAsia="Calibri"/>
          <w:bCs/>
        </w:rPr>
        <w:t>. Затраты на электроснабжение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8B1D2DF" wp14:editId="08F3A735">
            <wp:extent cx="276225" cy="314325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66248D7" wp14:editId="03911682">
            <wp:extent cx="1685925" cy="60007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01927C1" wp14:editId="10170F9A">
            <wp:extent cx="3810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i-й регулируемый тариф на электроэнергию (в рамках применяемого </w:t>
      </w:r>
      <w:proofErr w:type="spellStart"/>
      <w:r w:rsidRPr="00092850">
        <w:rPr>
          <w:rFonts w:eastAsia="Calibri"/>
          <w:bCs/>
        </w:rPr>
        <w:t>одноставочного</w:t>
      </w:r>
      <w:proofErr w:type="spellEnd"/>
      <w:r w:rsidRPr="00092850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092850">
        <w:rPr>
          <w:rFonts w:eastAsia="Calibri"/>
          <w:bCs/>
        </w:rPr>
        <w:t>двуставочного</w:t>
      </w:r>
      <w:proofErr w:type="spellEnd"/>
      <w:r w:rsidRPr="00092850">
        <w:rPr>
          <w:rFonts w:eastAsia="Calibri"/>
          <w:bCs/>
        </w:rPr>
        <w:t xml:space="preserve"> тарифа);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BE3D6B" wp14:editId="20470DBC">
            <wp:extent cx="400050" cy="31432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электроэнергии в год по i-</w:t>
      </w:r>
      <w:proofErr w:type="spellStart"/>
      <w:r w:rsidRPr="00092850">
        <w:rPr>
          <w:rFonts w:eastAsia="Calibri"/>
          <w:bCs/>
        </w:rPr>
        <w:t>му</w:t>
      </w:r>
      <w:proofErr w:type="spellEnd"/>
      <w:r w:rsidRPr="00092850">
        <w:rPr>
          <w:rFonts w:eastAsia="Calibri"/>
          <w:bCs/>
        </w:rPr>
        <w:t xml:space="preserve"> тарифу (цене) на электроэнергию (в рамках применяемого </w:t>
      </w:r>
      <w:proofErr w:type="spellStart"/>
      <w:r w:rsidRPr="00092850">
        <w:rPr>
          <w:rFonts w:eastAsia="Calibri"/>
          <w:bCs/>
        </w:rPr>
        <w:t>одноставочного</w:t>
      </w:r>
      <w:proofErr w:type="spellEnd"/>
      <w:r w:rsidRPr="00092850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092850">
        <w:rPr>
          <w:rFonts w:eastAsia="Calibri"/>
          <w:bCs/>
        </w:rPr>
        <w:t>двуставочного</w:t>
      </w:r>
      <w:proofErr w:type="spellEnd"/>
      <w:r w:rsidRPr="00092850">
        <w:rPr>
          <w:rFonts w:eastAsia="Calibri"/>
          <w:bCs/>
        </w:rPr>
        <w:t xml:space="preserve"> тарифа).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29"/>
        <w:gridCol w:w="4961"/>
      </w:tblGrid>
      <w:tr w:rsidR="006A29FC" w:rsidRPr="00092850" w:rsidTr="00EC3CD6">
        <w:tc>
          <w:tcPr>
            <w:tcW w:w="2093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2268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Расчетная потребность электроэнергии в год *, кВт/</w:t>
            </w:r>
            <w:proofErr w:type="gramStart"/>
            <w:r w:rsidRPr="00092850">
              <w:t>ч</w:t>
            </w:r>
            <w:proofErr w:type="gramEnd"/>
            <w:r w:rsidRPr="00092850">
              <w:t xml:space="preserve">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электроэнергию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9FC" w:rsidRPr="00092850" w:rsidTr="00EC3CD6">
        <w:tc>
          <w:tcPr>
            <w:tcW w:w="2093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Электроэнергия</w:t>
            </w:r>
          </w:p>
        </w:tc>
        <w:tc>
          <w:tcPr>
            <w:tcW w:w="2268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BD52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на электроэнергию,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электроэнергии может отличаться от приведенного значения в зависимости от нужд </w:t>
      </w:r>
      <w:r w:rsidR="00173141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173141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2.12</w:t>
      </w:r>
      <w:r w:rsidR="006A29FC" w:rsidRPr="00092850">
        <w:rPr>
          <w:rFonts w:eastAsia="Calibri"/>
          <w:bCs/>
        </w:rPr>
        <w:t>. Затраты на теплоснабжение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0E6B34C" wp14:editId="0D7947D3">
            <wp:extent cx="304800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0C51BA2" wp14:editId="24C1CF40">
            <wp:extent cx="1514475" cy="314325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A3882F9" wp14:editId="25055CB1">
            <wp:extent cx="4762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</w:t>
      </w:r>
      <w:proofErr w:type="spellStart"/>
      <w:r w:rsidRPr="00092850">
        <w:rPr>
          <w:rFonts w:eastAsia="Calibri"/>
          <w:bCs/>
        </w:rPr>
        <w:t>теплоэнергии</w:t>
      </w:r>
      <w:proofErr w:type="spellEnd"/>
      <w:r w:rsidRPr="00092850">
        <w:rPr>
          <w:rFonts w:eastAsia="Calibri"/>
          <w:bCs/>
        </w:rPr>
        <w:t xml:space="preserve"> на отопление зданий, помещений и сооружений;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9C1C672" wp14:editId="79E6DC93">
            <wp:extent cx="314325" cy="314325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теплоснабжение.</w:t>
      </w:r>
    </w:p>
    <w:p w:rsidR="00677360" w:rsidRPr="00092850" w:rsidRDefault="00677360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29"/>
        <w:gridCol w:w="4690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557312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Расчетная потребность </w:t>
            </w:r>
            <w:proofErr w:type="spellStart"/>
            <w:r w:rsidRPr="00092850">
              <w:t>теплоэнергии</w:t>
            </w:r>
            <w:proofErr w:type="spellEnd"/>
            <w:r w:rsidRPr="00092850">
              <w:t xml:space="preserve"> в год *, </w:t>
            </w:r>
            <w:proofErr w:type="spellStart"/>
            <w:r w:rsidRPr="00092850">
              <w:t>гКал</w:t>
            </w:r>
            <w:proofErr w:type="spellEnd"/>
            <w:r w:rsidRPr="00092850">
              <w:t xml:space="preserve">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</w:t>
            </w:r>
            <w:proofErr w:type="spellStart"/>
            <w:r w:rsidRPr="00092850">
              <w:t>теплоэнергию</w:t>
            </w:r>
            <w:proofErr w:type="spellEnd"/>
            <w:r w:rsidRPr="00092850">
              <w:t xml:space="preserve">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2850"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0616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не более уровня тарифов на </w:t>
            </w:r>
            <w:proofErr w:type="spellStart"/>
            <w:r w:rsidRPr="00092850">
              <w:t>теплоэнергию</w:t>
            </w:r>
            <w:proofErr w:type="spellEnd"/>
            <w:r w:rsidRPr="00092850">
              <w:t>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lastRenderedPageBreak/>
        <w:t xml:space="preserve">*Потребность в </w:t>
      </w:r>
      <w:proofErr w:type="spellStart"/>
      <w:r w:rsidRPr="00092850">
        <w:rPr>
          <w:bCs/>
        </w:rPr>
        <w:t>теплоэнергии</w:t>
      </w:r>
      <w:proofErr w:type="spellEnd"/>
      <w:r w:rsidRPr="00092850">
        <w:rPr>
          <w:bCs/>
        </w:rPr>
        <w:t xml:space="preserve"> может отличаться от приведенного значения в зависимости от нужд </w:t>
      </w:r>
      <w:r w:rsidR="00173141" w:rsidRPr="00092850">
        <w:rPr>
          <w:bCs/>
        </w:rPr>
        <w:t>учреждения</w:t>
      </w:r>
      <w:r w:rsidRPr="00092850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173141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2.13</w:t>
      </w:r>
      <w:r w:rsidR="006A29FC" w:rsidRPr="00092850">
        <w:rPr>
          <w:rFonts w:eastAsia="Calibri"/>
          <w:bCs/>
        </w:rPr>
        <w:t>. Затраты на горячее водоснабжение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8A8F973" wp14:editId="757688F7">
            <wp:extent cx="276225" cy="314325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8F0" w:rsidRPr="00092850">
        <w:rPr>
          <w:rFonts w:eastAsia="Calibri"/>
          <w:bCs/>
        </w:rPr>
        <w:t xml:space="preserve">), </w:t>
      </w:r>
      <w:proofErr w:type="gramEnd"/>
      <w:r w:rsidR="005258F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7163EA" wp14:editId="1C12EF56">
            <wp:extent cx="137160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D747C3A" wp14:editId="18CE8993">
            <wp:extent cx="333375" cy="314325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горячей воде;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809156" wp14:editId="4D546E47">
            <wp:extent cx="314325" cy="3143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горячее водоснабжение.</w:t>
      </w:r>
    </w:p>
    <w:p w:rsidR="00CB79E3" w:rsidRPr="00092850" w:rsidRDefault="00CB79E3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предусматривается.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2.14</w:t>
      </w:r>
      <w:r w:rsidR="006A29FC" w:rsidRPr="00092850">
        <w:rPr>
          <w:rFonts w:eastAsia="Calibri"/>
          <w:bCs/>
        </w:rPr>
        <w:t>. Затраты на холодное водоснабжение и водоотведение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B17720F" wp14:editId="0D7F823E">
            <wp:extent cx="304800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5258F0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FB4415D" wp14:editId="713C7981">
            <wp:extent cx="25431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80E3948" wp14:editId="14B85CE5">
            <wp:extent cx="361950" cy="3143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холодном водоснабжении;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FD07994" wp14:editId="7BD53266">
            <wp:extent cx="333375" cy="314325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холодное водоснабжение;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CFB7B33" wp14:editId="16B22F05">
            <wp:extent cx="361950" cy="3143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расчетная потребность в водоотведении;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CC27DFA" wp14:editId="5C67AB46">
            <wp:extent cx="3143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регулируемый тариф на водоотведение.</w:t>
      </w:r>
    </w:p>
    <w:p w:rsidR="006A29FC" w:rsidRPr="00092850" w:rsidRDefault="006A29F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6A29FC" w:rsidP="00954D3D">
      <w:pPr>
        <w:jc w:val="center"/>
      </w:pPr>
      <w:r w:rsidRPr="00092850"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29"/>
        <w:gridCol w:w="4687"/>
      </w:tblGrid>
      <w:tr w:rsidR="006A29FC" w:rsidRPr="00092850" w:rsidTr="000302FF">
        <w:tc>
          <w:tcPr>
            <w:tcW w:w="2518" w:type="dxa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Наименование</w:t>
            </w:r>
          </w:p>
        </w:tc>
        <w:tc>
          <w:tcPr>
            <w:tcW w:w="1843" w:type="dxa"/>
          </w:tcPr>
          <w:p w:rsidR="0058417D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Расчетная потребность в холодном водоснабжении в год *, м3 </w:t>
            </w:r>
          </w:p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6A29FC" w:rsidRPr="00092850" w:rsidRDefault="006A29FC" w:rsidP="000161CE">
            <w:pPr>
              <w:autoSpaceDE w:val="0"/>
              <w:autoSpaceDN w:val="0"/>
              <w:adjustRightInd w:val="0"/>
              <w:jc w:val="center"/>
            </w:pPr>
            <w:r w:rsidRPr="00092850">
              <w:t xml:space="preserve">Регулируемый тариф на холодное водоснабжение </w:t>
            </w:r>
          </w:p>
        </w:tc>
      </w:tr>
      <w:tr w:rsidR="006A29FC" w:rsidRPr="00092850" w:rsidTr="000302FF">
        <w:tc>
          <w:tcPr>
            <w:tcW w:w="2518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both"/>
            </w:pPr>
            <w:r w:rsidRPr="00092850">
              <w:t>Холодное водоснабжение</w:t>
            </w:r>
          </w:p>
        </w:tc>
        <w:tc>
          <w:tcPr>
            <w:tcW w:w="1843" w:type="dxa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6A29FC" w:rsidRPr="00092850" w:rsidRDefault="006A29FC" w:rsidP="00FD22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6A29FC" w:rsidRPr="00092850" w:rsidRDefault="006A29FC" w:rsidP="00954D3D">
            <w:pPr>
              <w:autoSpaceDE w:val="0"/>
              <w:autoSpaceDN w:val="0"/>
              <w:adjustRightInd w:val="0"/>
              <w:jc w:val="center"/>
            </w:pPr>
            <w:r w:rsidRPr="00092850">
              <w:t>не более уровня тарифов на холодное водоснабжение, утвержденных регулятором</w:t>
            </w:r>
          </w:p>
        </w:tc>
      </w:tr>
    </w:tbl>
    <w:p w:rsidR="006A29FC" w:rsidRPr="00092850" w:rsidRDefault="006A29FC" w:rsidP="00954D3D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 xml:space="preserve">*Потребность в холодном водоснабжении может отличаться от приведенного значения в зависимости от нужд </w:t>
      </w:r>
      <w:r w:rsidR="00F40FEA" w:rsidRPr="00092850">
        <w:rPr>
          <w:bCs/>
        </w:rPr>
        <w:t>учреждения.</w:t>
      </w:r>
      <w:r w:rsidRPr="00092850">
        <w:rPr>
          <w:bCs/>
        </w:rPr>
        <w:t xml:space="preserve"> При этом закупка осуществляется в пределах доведенных лимитов бюджетных обязательств на обеспечение функций </w:t>
      </w:r>
      <w:r w:rsidR="00F40FEA" w:rsidRPr="00092850">
        <w:rPr>
          <w:bCs/>
        </w:rPr>
        <w:t>учреждения</w:t>
      </w:r>
      <w:r w:rsidRPr="00092850">
        <w:rPr>
          <w:bCs/>
        </w:rPr>
        <w:t>.</w:t>
      </w:r>
    </w:p>
    <w:p w:rsidR="006A29FC" w:rsidRPr="00092850" w:rsidRDefault="006A29FC" w:rsidP="00954D3D">
      <w:pPr>
        <w:jc w:val="center"/>
      </w:pPr>
    </w:p>
    <w:p w:rsidR="00DA6CCD" w:rsidRPr="00092850" w:rsidRDefault="00DA6CCD" w:rsidP="00DA6CC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Затраты на водоотведение не предусматриваются.</w:t>
      </w:r>
    </w:p>
    <w:p w:rsidR="00DA6CCD" w:rsidRPr="00092850" w:rsidRDefault="00DA6CCD" w:rsidP="00DA6CCD">
      <w:pPr>
        <w:adjustRightInd w:val="0"/>
        <w:jc w:val="both"/>
        <w:rPr>
          <w:rFonts w:eastAsia="Calibri"/>
          <w:bCs/>
        </w:rPr>
      </w:pP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2.15</w:t>
      </w:r>
      <w:r w:rsidR="006A29FC" w:rsidRPr="00092850">
        <w:rPr>
          <w:rFonts w:eastAsia="Calibri"/>
          <w:bCs/>
        </w:rPr>
        <w:t xml:space="preserve">. Затраты </w:t>
      </w:r>
      <w:r w:rsidRPr="00092850">
        <w:rPr>
          <w:rFonts w:eastAsia="Calibri"/>
          <w:bCs/>
        </w:rPr>
        <w:t>на оплату услуг внештатных сотрудников</w:t>
      </w:r>
      <w:r w:rsidR="006A29FC" w:rsidRPr="00092850">
        <w:rPr>
          <w:rFonts w:eastAsia="Calibri"/>
          <w:bCs/>
        </w:rPr>
        <w:t xml:space="preserve"> (</w:t>
      </w:r>
      <w:proofErr w:type="spellStart"/>
      <w:r w:rsidR="006A29FC" w:rsidRPr="00092850">
        <w:rPr>
          <w:rFonts w:eastAsia="Calibri"/>
          <w:bCs/>
        </w:rPr>
        <w:t>З</w:t>
      </w:r>
      <w:r w:rsidR="006A29FC" w:rsidRPr="00092850">
        <w:rPr>
          <w:rFonts w:eastAsia="Calibri"/>
          <w:bCs/>
          <w:vertAlign w:val="subscript"/>
        </w:rPr>
        <w:t>внск</w:t>
      </w:r>
      <w:proofErr w:type="spellEnd"/>
      <w:r w:rsidRPr="00092850">
        <w:rPr>
          <w:rFonts w:eastAsia="Calibri"/>
          <w:bCs/>
        </w:rPr>
        <w:t>), 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i/>
          <w:noProof/>
        </w:rPr>
        <w:drawing>
          <wp:inline distT="0" distB="0" distL="0" distR="0" wp14:anchorId="102272E6" wp14:editId="149EAC90">
            <wp:extent cx="3390900" cy="600075"/>
            <wp:effectExtent l="0" t="0" r="0" b="0"/>
            <wp:docPr id="23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64EBCF9" wp14:editId="35B459D3">
            <wp:extent cx="571500" cy="314325"/>
            <wp:effectExtent l="19050" t="0" r="0" b="0"/>
            <wp:docPr id="23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2E6C46C" wp14:editId="4A0A5C18">
            <wp:extent cx="495300" cy="314325"/>
            <wp:effectExtent l="19050" t="0" r="0" b="0"/>
            <wp:docPr id="23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стоимость одного месяца работы физического лица по договору возмездного оказания услуг;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0A7BDE09" wp14:editId="4D01C687">
            <wp:extent cx="447675" cy="314325"/>
            <wp:effectExtent l="0" t="0" r="9525" b="0"/>
            <wp:docPr id="23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677360" w:rsidRPr="00092850" w:rsidRDefault="00677360" w:rsidP="00677360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7F39EF" w:rsidRPr="00092850" w:rsidRDefault="007F39EF" w:rsidP="00954D3D">
      <w:pPr>
        <w:adjustRightInd w:val="0"/>
        <w:ind w:firstLine="709"/>
        <w:jc w:val="both"/>
        <w:rPr>
          <w:rFonts w:eastAsia="Calibri"/>
          <w:bCs/>
        </w:rPr>
      </w:pPr>
    </w:p>
    <w:p w:rsidR="005258F0" w:rsidRPr="00092850" w:rsidRDefault="005258F0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</w:t>
      </w:r>
      <w:r w:rsidR="00FD494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аренду помещ</w:t>
      </w:r>
      <w:r w:rsidR="00FD494C" w:rsidRPr="00092850">
        <w:rPr>
          <w:rFonts w:eastAsia="Calibri"/>
          <w:bCs/>
        </w:rPr>
        <w:t>ений и оборудования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2.16</w:t>
      </w:r>
      <w:r w:rsidR="006A29FC" w:rsidRPr="00092850">
        <w:rPr>
          <w:rFonts w:eastAsia="Calibri"/>
          <w:bCs/>
        </w:rPr>
        <w:t>. Затраты на аренду помещений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5829F8EA" wp14:editId="5D3F1AF9">
            <wp:extent cx="304800" cy="314325"/>
            <wp:effectExtent l="0" t="0" r="0" b="0"/>
            <wp:docPr id="23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8FAA6DC" wp14:editId="22E02F0C">
            <wp:extent cx="2809875" cy="600075"/>
            <wp:effectExtent l="0" t="0" r="9525" b="0"/>
            <wp:docPr id="23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D79B322" wp14:editId="10D9D5AE">
            <wp:extent cx="400050" cy="314325"/>
            <wp:effectExtent l="19050" t="0" r="0" b="0"/>
            <wp:docPr id="23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численность работников, размещаемых на i-й арендуемой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</w:rPr>
        <w:t>S - площадь, установленная в соответствии со строительными нормами и правилами Российской Федерации («СНиП 31-05-2003.</w:t>
      </w:r>
      <w:proofErr w:type="gramEnd"/>
      <w:r w:rsidRPr="00092850">
        <w:rPr>
          <w:rFonts w:eastAsia="Calibri"/>
          <w:bCs/>
        </w:rPr>
        <w:t xml:space="preserve"> </w:t>
      </w:r>
      <w:proofErr w:type="gramStart"/>
      <w:r w:rsidRPr="00092850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FE71BC7" wp14:editId="3021512C">
            <wp:extent cx="361950" cy="314325"/>
            <wp:effectExtent l="19050" t="0" r="0" b="0"/>
            <wp:docPr id="238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ежемесячной аренды за 1 кв. метр i-й арендуемой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933E173" wp14:editId="265CB1CD">
            <wp:extent cx="428625" cy="314325"/>
            <wp:effectExtent l="19050" t="0" r="9525" b="0"/>
            <wp:docPr id="23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аренды i-й арендуемой площади.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2.17</w:t>
      </w:r>
      <w:r w:rsidR="006A29FC" w:rsidRPr="00092850">
        <w:rPr>
          <w:rFonts w:eastAsia="Calibri"/>
          <w:bCs/>
        </w:rPr>
        <w:t>. Затраты на аренду помещения (</w:t>
      </w:r>
      <w:r w:rsidR="009E1C0B" w:rsidRPr="00092850">
        <w:rPr>
          <w:rFonts w:eastAsia="Calibri"/>
          <w:bCs/>
        </w:rPr>
        <w:t>зала) для проведения совещания</w:t>
      </w:r>
      <w:proofErr w:type="gramStart"/>
      <w:r w:rsidR="009E1C0B"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>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4D1DC1B7" wp14:editId="099D64D2">
            <wp:extent cx="333375" cy="314325"/>
            <wp:effectExtent l="0" t="0" r="9525" b="0"/>
            <wp:docPr id="24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</w:t>
      </w:r>
      <w:r w:rsidR="00EB6550" w:rsidRPr="00092850">
        <w:rPr>
          <w:rFonts w:eastAsia="Calibri"/>
          <w:bCs/>
        </w:rPr>
        <w:t>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6318FDF" wp14:editId="66695811">
            <wp:extent cx="1866900" cy="600075"/>
            <wp:effectExtent l="0" t="0" r="0" b="0"/>
            <wp:docPr id="24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2648054" wp14:editId="149C15E6">
            <wp:extent cx="447675" cy="314325"/>
            <wp:effectExtent l="0" t="0" r="9525" b="0"/>
            <wp:docPr id="24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суток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(зала);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300C3F0" wp14:editId="0F69AE8C">
            <wp:extent cx="390525" cy="314325"/>
            <wp:effectExtent l="19050" t="0" r="9525" b="0"/>
            <wp:docPr id="243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помещения (зала) в сутки.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FD494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2.18</w:t>
      </w:r>
      <w:r w:rsidR="006A29FC" w:rsidRPr="00092850">
        <w:rPr>
          <w:rFonts w:eastAsia="Calibri"/>
          <w:bCs/>
        </w:rPr>
        <w:t>. Затраты на аренду обору</w:t>
      </w:r>
      <w:r w:rsidR="00EB54EB" w:rsidRPr="00092850">
        <w:rPr>
          <w:rFonts w:eastAsia="Calibri"/>
          <w:bCs/>
        </w:rPr>
        <w:t>дования</w:t>
      </w:r>
      <w:proofErr w:type="gramStart"/>
      <w:r w:rsidR="00EB54EB" w:rsidRPr="00092850">
        <w:rPr>
          <w:rFonts w:eastAsia="Calibri"/>
          <w:bCs/>
        </w:rPr>
        <w:t xml:space="preserve"> </w:t>
      </w:r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459FAF6" wp14:editId="6AFDA1DB">
            <wp:extent cx="361950" cy="314325"/>
            <wp:effectExtent l="0" t="0" r="0" b="0"/>
            <wp:docPr id="24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550" w:rsidRPr="00092850">
        <w:rPr>
          <w:rFonts w:eastAsia="Calibri"/>
          <w:bCs/>
        </w:rPr>
        <w:t xml:space="preserve">), </w:t>
      </w:r>
      <w:proofErr w:type="gramEnd"/>
      <w:r w:rsidR="00EB6550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61983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1F373D61" wp14:editId="253A7E98">
            <wp:extent cx="3305175" cy="652745"/>
            <wp:effectExtent l="0" t="0" r="0" b="0"/>
            <wp:docPr id="24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693" cy="65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0174437" wp14:editId="27A0D842">
            <wp:extent cx="400050" cy="314325"/>
            <wp:effectExtent l="0" t="0" r="0" b="0"/>
            <wp:docPr id="24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арендуемого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095337E" wp14:editId="56E5489B">
            <wp:extent cx="428625" cy="314325"/>
            <wp:effectExtent l="0" t="0" r="0" b="0"/>
            <wp:docPr id="24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D2" w:rsidRPr="00092850">
        <w:rPr>
          <w:rFonts w:eastAsia="Calibri"/>
          <w:bCs/>
        </w:rPr>
        <w:t xml:space="preserve"> - количество месяцев</w:t>
      </w:r>
      <w:r w:rsidRPr="00092850">
        <w:rPr>
          <w:rFonts w:eastAsia="Calibri"/>
          <w:bCs/>
        </w:rPr>
        <w:t xml:space="preserve">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51F485D" wp14:editId="0C27DA66">
            <wp:extent cx="314325" cy="314325"/>
            <wp:effectExtent l="19050" t="0" r="9525" b="0"/>
            <wp:docPr id="24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1D2" w:rsidRPr="00092850">
        <w:rPr>
          <w:rFonts w:eastAsia="Calibri"/>
          <w:bCs/>
        </w:rPr>
        <w:t xml:space="preserve"> - цена </w:t>
      </w:r>
      <w:r w:rsidRPr="00092850">
        <w:rPr>
          <w:rFonts w:eastAsia="Calibri"/>
          <w:bCs/>
        </w:rPr>
        <w:t xml:space="preserve"> аренды i-</w:t>
      </w:r>
      <w:proofErr w:type="spellStart"/>
      <w:r w:rsidRPr="00092850">
        <w:rPr>
          <w:rFonts w:eastAsia="Calibri"/>
          <w:bCs/>
        </w:rPr>
        <w:t>го</w:t>
      </w:r>
      <w:proofErr w:type="spellEnd"/>
      <w:r w:rsidRPr="00092850">
        <w:rPr>
          <w:rFonts w:eastAsia="Calibri"/>
          <w:bCs/>
        </w:rPr>
        <w:t xml:space="preserve"> оборудования</w:t>
      </w:r>
      <w:r w:rsidR="009351D2" w:rsidRPr="00092850">
        <w:rPr>
          <w:rFonts w:eastAsia="Calibri"/>
          <w:bCs/>
        </w:rPr>
        <w:t xml:space="preserve"> за месяц</w:t>
      </w:r>
      <w:r w:rsidRPr="00092850">
        <w:rPr>
          <w:rFonts w:eastAsia="Calibri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827"/>
        <w:gridCol w:w="3273"/>
        <w:gridCol w:w="2388"/>
      </w:tblGrid>
      <w:tr w:rsidR="00E36EFC" w:rsidRPr="00092850" w:rsidTr="00E36EFC">
        <w:tc>
          <w:tcPr>
            <w:tcW w:w="2082" w:type="dxa"/>
          </w:tcPr>
          <w:p w:rsidR="00E36EFC" w:rsidRPr="00092850" w:rsidRDefault="009351D2" w:rsidP="009351D2">
            <w:pPr>
              <w:autoSpaceDE w:val="0"/>
              <w:autoSpaceDN w:val="0"/>
              <w:adjustRightInd w:val="0"/>
            </w:pPr>
            <w:r w:rsidRPr="00092850">
              <w:t>Количество арендуемого оборудования</w:t>
            </w:r>
            <w:r w:rsidRPr="00092850">
              <w:rPr>
                <w:noProof/>
              </w:rPr>
              <w:lastRenderedPageBreak/>
              <w:drawing>
                <wp:inline distT="0" distB="0" distL="0" distR="0" wp14:anchorId="6FF240E3" wp14:editId="3BB02965">
                  <wp:extent cx="402590" cy="316865"/>
                  <wp:effectExtent l="0" t="0" r="0" b="698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E36EFC" w:rsidRPr="00092850" w:rsidRDefault="00E36EFC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lastRenderedPageBreak/>
              <w:t xml:space="preserve">Количество месяцев аренды оборудования </w:t>
            </w:r>
            <w:r w:rsidR="009351D2" w:rsidRPr="00092850">
              <w:rPr>
                <w:noProof/>
              </w:rPr>
              <w:lastRenderedPageBreak/>
              <w:drawing>
                <wp:inline distT="0" distB="0" distL="0" distR="0" wp14:anchorId="7030D4F1" wp14:editId="1C6605CF">
                  <wp:extent cx="426720" cy="3168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E36EFC" w:rsidRPr="00092850" w:rsidRDefault="00E36EFC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lastRenderedPageBreak/>
              <w:t>Цена аренды оборудования за месяц</w:t>
            </w:r>
            <w:proofErr w:type="gramStart"/>
            <w:r w:rsidR="00EB54EB" w:rsidRPr="00092850">
              <w:t>.</w:t>
            </w:r>
            <w:proofErr w:type="gramEnd"/>
            <w:r w:rsidR="00EB54EB" w:rsidRPr="00092850">
              <w:t xml:space="preserve"> </w:t>
            </w:r>
            <w:proofErr w:type="spellStart"/>
            <w:proofErr w:type="gramStart"/>
            <w:r w:rsidR="00EB54EB" w:rsidRPr="00092850">
              <w:t>р</w:t>
            </w:r>
            <w:proofErr w:type="gramEnd"/>
            <w:r w:rsidR="00EB54EB" w:rsidRPr="00092850">
              <w:t>уб</w:t>
            </w:r>
            <w:proofErr w:type="spellEnd"/>
          </w:p>
          <w:p w:rsidR="009351D2" w:rsidRPr="00092850" w:rsidRDefault="009351D2" w:rsidP="00E36EFC">
            <w:pPr>
              <w:autoSpaceDE w:val="0"/>
              <w:autoSpaceDN w:val="0"/>
              <w:adjustRightInd w:val="0"/>
              <w:jc w:val="center"/>
            </w:pPr>
            <w:r w:rsidRPr="00092850">
              <w:rPr>
                <w:noProof/>
              </w:rPr>
              <w:drawing>
                <wp:inline distT="0" distB="0" distL="0" distR="0" wp14:anchorId="10F98B07" wp14:editId="50574131">
                  <wp:extent cx="316865" cy="316865"/>
                  <wp:effectExtent l="0" t="0" r="6985" b="698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51D2" w:rsidRPr="00092850" w:rsidRDefault="009351D2" w:rsidP="00E36E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8" w:type="dxa"/>
          </w:tcPr>
          <w:p w:rsidR="00E36EFC" w:rsidRPr="00092850" w:rsidRDefault="00E36EFC" w:rsidP="00B9094E">
            <w:pPr>
              <w:autoSpaceDE w:val="0"/>
              <w:autoSpaceDN w:val="0"/>
              <w:adjustRightInd w:val="0"/>
              <w:jc w:val="center"/>
            </w:pPr>
            <w:r w:rsidRPr="00092850">
              <w:lastRenderedPageBreak/>
              <w:t xml:space="preserve">Затраты на </w:t>
            </w:r>
            <w:r w:rsidR="009351D2" w:rsidRPr="00092850">
              <w:t>аренду коммутатора в год</w:t>
            </w:r>
            <w:proofErr w:type="gramStart"/>
            <w:r w:rsidR="00EB54EB" w:rsidRPr="00092850">
              <w:t xml:space="preserve">., </w:t>
            </w:r>
            <w:proofErr w:type="spellStart"/>
            <w:proofErr w:type="gramEnd"/>
            <w:r w:rsidR="00EB54EB" w:rsidRPr="00092850">
              <w:t>руб</w:t>
            </w:r>
            <w:proofErr w:type="spellEnd"/>
            <w:r w:rsidR="009351D2" w:rsidRPr="00092850">
              <w:t xml:space="preserve"> </w:t>
            </w:r>
          </w:p>
        </w:tc>
      </w:tr>
      <w:tr w:rsidR="00E36EFC" w:rsidRPr="00092850" w:rsidTr="00E36EFC">
        <w:tc>
          <w:tcPr>
            <w:tcW w:w="2082" w:type="dxa"/>
            <w:vAlign w:val="center"/>
          </w:tcPr>
          <w:p w:rsidR="00E36EFC" w:rsidRPr="00092850" w:rsidRDefault="00E36EFC" w:rsidP="00B9094E">
            <w:pPr>
              <w:autoSpaceDE w:val="0"/>
              <w:autoSpaceDN w:val="0"/>
              <w:adjustRightInd w:val="0"/>
              <w:jc w:val="both"/>
            </w:pPr>
            <w:r w:rsidRPr="00092850">
              <w:lastRenderedPageBreak/>
              <w:t xml:space="preserve">Коммутатор </w:t>
            </w:r>
            <w:r w:rsidR="009351D2" w:rsidRPr="00092850">
              <w:t>1</w:t>
            </w:r>
            <w:r w:rsidR="00EB54EB" w:rsidRPr="00092850">
              <w:t>шт</w:t>
            </w:r>
          </w:p>
        </w:tc>
        <w:tc>
          <w:tcPr>
            <w:tcW w:w="1827" w:type="dxa"/>
            <w:vAlign w:val="center"/>
          </w:tcPr>
          <w:p w:rsidR="00E36EFC" w:rsidRPr="00092850" w:rsidRDefault="000B2FCE" w:rsidP="00B932DB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3273" w:type="dxa"/>
            <w:vAlign w:val="center"/>
          </w:tcPr>
          <w:p w:rsidR="00E36EFC" w:rsidRPr="00092850" w:rsidRDefault="000B2FCE" w:rsidP="00B9094E">
            <w:pPr>
              <w:autoSpaceDE w:val="0"/>
              <w:autoSpaceDN w:val="0"/>
              <w:adjustRightInd w:val="0"/>
              <w:jc w:val="center"/>
            </w:pPr>
            <w:r>
              <w:t>1,40</w:t>
            </w:r>
          </w:p>
        </w:tc>
        <w:tc>
          <w:tcPr>
            <w:tcW w:w="2388" w:type="dxa"/>
          </w:tcPr>
          <w:p w:rsidR="00E36EFC" w:rsidRPr="00092850" w:rsidRDefault="000B2FCE" w:rsidP="00B9094E">
            <w:pPr>
              <w:autoSpaceDE w:val="0"/>
              <w:autoSpaceDN w:val="0"/>
              <w:adjustRightInd w:val="0"/>
              <w:jc w:val="center"/>
            </w:pPr>
            <w:r>
              <w:t>16,80</w:t>
            </w:r>
          </w:p>
        </w:tc>
      </w:tr>
    </w:tbl>
    <w:p w:rsidR="002157BD" w:rsidRPr="00092850" w:rsidRDefault="002157BD" w:rsidP="00954D3D">
      <w:pPr>
        <w:adjustRightInd w:val="0"/>
        <w:ind w:firstLine="709"/>
        <w:jc w:val="both"/>
        <w:rPr>
          <w:rFonts w:eastAsia="Calibri"/>
          <w:bCs/>
        </w:rPr>
      </w:pPr>
    </w:p>
    <w:p w:rsidR="00FD494C" w:rsidRPr="00092850" w:rsidRDefault="00FD494C" w:rsidP="00954D3D">
      <w:pPr>
        <w:adjustRightInd w:val="0"/>
        <w:ind w:firstLine="709"/>
        <w:jc w:val="both"/>
        <w:rPr>
          <w:rFonts w:eastAsia="Calibri"/>
          <w:bCs/>
          <w:i/>
          <w:color w:val="FF0000"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r w:rsidRPr="00092850">
        <w:rPr>
          <w:rFonts w:eastAsia="Calibri"/>
          <w:bCs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6A29FC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2.19</w:t>
      </w:r>
      <w:r w:rsidR="006A29FC" w:rsidRPr="00092850">
        <w:rPr>
          <w:rFonts w:eastAsia="Calibri"/>
          <w:bCs/>
        </w:rPr>
        <w:t xml:space="preserve">. </w:t>
      </w:r>
      <w:proofErr w:type="gramStart"/>
      <w:r w:rsidR="006A29FC" w:rsidRPr="00092850">
        <w:rPr>
          <w:rFonts w:eastAsia="Calibri"/>
          <w:bCs/>
        </w:rPr>
        <w:t xml:space="preserve">Затраты на содержание и техническое обслуживание помещений 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E6CD0BD" wp14:editId="6F90B7A0">
            <wp:extent cx="304800" cy="314325"/>
            <wp:effectExtent l="0" t="0" r="0" b="0"/>
            <wp:docPr id="2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>) определяются по формуле:</w:t>
      </w:r>
      <w:proofErr w:type="gramEnd"/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</w:rPr>
        <w:t>«</w:t>
      </w:r>
      <w:r w:rsidR="008363C8" w:rsidRPr="00092850">
        <w:rPr>
          <w:rFonts w:eastAsia="Calibri"/>
          <w:bCs/>
        </w:rPr>
        <w:fldChar w:fldCharType="begin"/>
      </w:r>
      <w:r w:rsidRPr="00092850">
        <w:rPr>
          <w:rFonts w:eastAsia="Calibri"/>
          <w:bCs/>
        </w:rPr>
        <w:instrText xml:space="preserve"> QUOTE </w:instrText>
      </w:r>
      <w:r w:rsidRPr="00092850">
        <w:rPr>
          <w:rFonts w:eastAsia="Calibri"/>
          <w:noProof/>
        </w:rPr>
        <w:drawing>
          <wp:inline distT="0" distB="0" distL="0" distR="0" wp14:anchorId="1DE17495" wp14:editId="6D422A8E">
            <wp:extent cx="5867400" cy="1114425"/>
            <wp:effectExtent l="0" t="0" r="0" b="0"/>
            <wp:docPr id="25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instrText xml:space="preserve"> </w:instrText>
      </w:r>
      <w:r w:rsidR="008363C8" w:rsidRPr="00092850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092850">
        <w:rPr>
          <w:rFonts w:eastAsia="Calibri"/>
          <w:bCs/>
        </w:rPr>
        <w:t xml:space="preserve"> , </w:t>
      </w:r>
      <w:r w:rsidR="008363C8" w:rsidRPr="00092850">
        <w:rPr>
          <w:rFonts w:eastAsia="Calibri"/>
          <w:bCs/>
        </w:rPr>
        <w:fldChar w:fldCharType="end"/>
      </w:r>
      <w:r w:rsidRPr="00092850">
        <w:rPr>
          <w:rFonts w:eastAsia="Calibri"/>
          <w:bCs/>
        </w:rPr>
        <w:t xml:space="preserve">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E676CCB" wp14:editId="00C56E1C">
            <wp:extent cx="304800" cy="314325"/>
            <wp:effectExtent l="0" t="0" r="0" b="0"/>
            <wp:docPr id="25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11DCACA" wp14:editId="5EF97E13">
            <wp:extent cx="304800" cy="333375"/>
            <wp:effectExtent l="0" t="0" r="0" b="0"/>
            <wp:docPr id="253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проведение текущего ремонта помещения;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4668A50" wp14:editId="0CD4F469">
            <wp:extent cx="276225" cy="314325"/>
            <wp:effectExtent l="0" t="0" r="0" b="0"/>
            <wp:docPr id="25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содержание прилегающей территории;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0B10F59" wp14:editId="03A6B3CF">
            <wp:extent cx="400050" cy="333375"/>
            <wp:effectExtent l="0" t="0" r="0" b="0"/>
            <wp:docPr id="25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4CC3F3" wp14:editId="7505FA25">
            <wp:extent cx="381000" cy="314325"/>
            <wp:effectExtent l="0" t="0" r="0" b="0"/>
            <wp:docPr id="25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вывоз твердых бытовых отходов;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15A587A" wp14:editId="0200FD8A">
            <wp:extent cx="381000" cy="314325"/>
            <wp:effectExtent l="0" t="0" r="0" b="0"/>
            <wp:docPr id="25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B0B59F7" wp14:editId="7D876554">
            <wp:extent cx="333375" cy="314325"/>
            <wp:effectExtent l="0" t="0" r="9525" b="0"/>
            <wp:docPr id="25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80A7F" w:rsidRPr="00092850" w:rsidRDefault="00C80A7F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C01F9" w:rsidRDefault="004C01F9" w:rsidP="00954D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Затраты на содержание и техническое обслуживание помещений определяются договором, не выше объема лимитов бюджетных обязательств.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989"/>
      </w:tblGrid>
      <w:tr w:rsidR="00351A56" w:rsidRPr="00092850" w:rsidTr="00351A56">
        <w:trPr>
          <w:trHeight w:val="1565"/>
        </w:trPr>
        <w:tc>
          <w:tcPr>
            <w:tcW w:w="4349" w:type="dxa"/>
          </w:tcPr>
          <w:p w:rsidR="00351A56" w:rsidRDefault="00351A56" w:rsidP="00351A5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Затраты на проведение текущего ремонта</w:t>
            </w:r>
          </w:p>
          <w:p w:rsidR="00351A56" w:rsidRPr="00092850" w:rsidRDefault="00351A56" w:rsidP="00351A56">
            <w:pPr>
              <w:autoSpaceDE w:val="0"/>
              <w:autoSpaceDN w:val="0"/>
              <w:adjustRightInd w:val="0"/>
            </w:pPr>
            <w:r w:rsidRPr="00092850">
              <w:rPr>
                <w:rFonts w:eastAsia="Calibri"/>
                <w:noProof/>
                <w:position w:val="-14"/>
              </w:rPr>
              <w:drawing>
                <wp:inline distT="0" distB="0" distL="0" distR="0" wp14:anchorId="24FB31EE" wp14:editId="53B72E15">
                  <wp:extent cx="304800" cy="333375"/>
                  <wp:effectExtent l="0" t="0" r="0" b="0"/>
                  <wp:docPr id="4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</w:tcPr>
          <w:p w:rsidR="00351A56" w:rsidRPr="00092850" w:rsidRDefault="00351A56" w:rsidP="00351A56">
            <w:pPr>
              <w:autoSpaceDE w:val="0"/>
              <w:autoSpaceDN w:val="0"/>
              <w:adjustRightInd w:val="0"/>
              <w:jc w:val="center"/>
            </w:pPr>
            <w:r>
              <w:t>Затраты на ремонт</w:t>
            </w:r>
          </w:p>
        </w:tc>
      </w:tr>
      <w:tr w:rsidR="00351A56" w:rsidRPr="00092850" w:rsidTr="00351A56">
        <w:trPr>
          <w:trHeight w:val="333"/>
        </w:trPr>
        <w:tc>
          <w:tcPr>
            <w:tcW w:w="4349" w:type="dxa"/>
            <w:vAlign w:val="center"/>
          </w:tcPr>
          <w:p w:rsidR="00351A56" w:rsidRPr="00092850" w:rsidRDefault="00351A56" w:rsidP="007414A8">
            <w:pPr>
              <w:autoSpaceDE w:val="0"/>
              <w:autoSpaceDN w:val="0"/>
              <w:adjustRightInd w:val="0"/>
              <w:jc w:val="both"/>
            </w:pPr>
            <w:r>
              <w:t>Текущий ремонт</w:t>
            </w:r>
          </w:p>
        </w:tc>
        <w:tc>
          <w:tcPr>
            <w:tcW w:w="4989" w:type="dxa"/>
          </w:tcPr>
          <w:p w:rsidR="00351A56" w:rsidRPr="00092850" w:rsidRDefault="00351A56" w:rsidP="007414A8">
            <w:pPr>
              <w:autoSpaceDE w:val="0"/>
              <w:autoSpaceDN w:val="0"/>
              <w:adjustRightInd w:val="0"/>
              <w:jc w:val="center"/>
            </w:pPr>
            <w:r>
              <w:t>Не более 4297,01</w:t>
            </w:r>
          </w:p>
        </w:tc>
      </w:tr>
    </w:tbl>
    <w:p w:rsidR="00351A56" w:rsidRDefault="00351A56" w:rsidP="00954D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351A56" w:rsidRPr="00092850" w:rsidRDefault="00351A56" w:rsidP="00954D3D">
      <w:pPr>
        <w:widowControl w:val="0"/>
        <w:autoSpaceDE w:val="0"/>
        <w:autoSpaceDN w:val="0"/>
        <w:adjustRightInd w:val="0"/>
        <w:ind w:firstLine="709"/>
        <w:jc w:val="both"/>
      </w:pPr>
    </w:p>
    <w:p w:rsidR="00A75320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2.20. Затраты на закупку услуг управляющей компании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4E473E20" wp14:editId="1E274026">
            <wp:extent cx="304800" cy="333375"/>
            <wp:effectExtent l="0" t="0" r="0" b="0"/>
            <wp:docPr id="44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определя</w:t>
      </w:r>
      <w:r w:rsidR="00EB6550" w:rsidRPr="00092850">
        <w:rPr>
          <w:rFonts w:eastAsia="Calibri"/>
          <w:bCs/>
        </w:rPr>
        <w:t>ются</w:t>
      </w:r>
      <w:r w:rsidRPr="00092850">
        <w:rPr>
          <w:rFonts w:eastAsia="Calibri"/>
          <w:bCs/>
        </w:rPr>
        <w:t xml:space="preserve"> по формуле:</w:t>
      </w:r>
    </w:p>
    <w:p w:rsidR="00A75320" w:rsidRPr="00092850" w:rsidRDefault="00A75320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2D4A235" wp14:editId="125FB222">
            <wp:extent cx="2400300" cy="600075"/>
            <wp:effectExtent l="0" t="0" r="0" b="0"/>
            <wp:docPr id="45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C4184E2" wp14:editId="7893DDB1">
            <wp:extent cx="400050" cy="333375"/>
            <wp:effectExtent l="0" t="0" r="0" b="0"/>
            <wp:docPr id="457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объем i-й услуги управляющей компании;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BACB86C" wp14:editId="0C2C0172">
            <wp:extent cx="361950" cy="333375"/>
            <wp:effectExtent l="19050" t="0" r="0" b="0"/>
            <wp:docPr id="46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услуги управляющей компании в месяц;</w:t>
      </w:r>
    </w:p>
    <w:p w:rsidR="00A75320" w:rsidRPr="00092850" w:rsidRDefault="00A75320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0F402FB5" wp14:editId="2C72FC8F">
            <wp:extent cx="428625" cy="333375"/>
            <wp:effectExtent l="19050" t="0" r="0" b="0"/>
            <wp:docPr id="47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использования i-й услуги управляющей компании.</w:t>
      </w:r>
    </w:p>
    <w:p w:rsidR="009E1C0B" w:rsidRPr="00092850" w:rsidRDefault="009E1C0B" w:rsidP="009E1C0B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A75320" w:rsidRPr="00092850" w:rsidRDefault="00A75320" w:rsidP="00954D3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580527" w:rsidRPr="00092850" w:rsidRDefault="00A7532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2.21</w:t>
      </w:r>
      <w:r w:rsidR="006A29FC" w:rsidRPr="00092850">
        <w:rPr>
          <w:rFonts w:eastAsia="Calibri"/>
          <w:bCs/>
        </w:rPr>
        <w:t xml:space="preserve">. Затраты на техническое обслуживание и регламентно-профилактический ремонт систем охранно-тревожной сигнализации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24FD091" wp14:editId="5B01239D">
            <wp:extent cx="304800" cy="314325"/>
            <wp:effectExtent l="0" t="0" r="0" b="0"/>
            <wp:docPr id="25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320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55C02F2D" wp14:editId="48DEB5D4">
            <wp:extent cx="1743075" cy="600075"/>
            <wp:effectExtent l="0" t="0" r="9525" b="0"/>
            <wp:docPr id="26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2F24FBF" wp14:editId="44EA2209">
            <wp:extent cx="400050" cy="314325"/>
            <wp:effectExtent l="0" t="0" r="0" b="0"/>
            <wp:docPr id="26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обслуживаемых устройств в составе системы охранно-тревожной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289054" wp14:editId="6035D748">
            <wp:extent cx="361950" cy="314325"/>
            <wp:effectExtent l="19050" t="0" r="0" b="0"/>
            <wp:docPr id="26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обслуживания одного i-го устройства.</w:t>
      </w:r>
    </w:p>
    <w:p w:rsidR="009E1C0B" w:rsidRPr="00092850" w:rsidRDefault="009E1C0B" w:rsidP="009E1C0B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A75320" w:rsidP="004C01F9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2.2</w:t>
      </w:r>
      <w:r w:rsidR="002324C6">
        <w:rPr>
          <w:rFonts w:eastAsia="Calibri"/>
          <w:bCs/>
        </w:rPr>
        <w:t>2</w:t>
      </w:r>
      <w:r w:rsidR="006A29FC" w:rsidRPr="00092850">
        <w:rPr>
          <w:rFonts w:eastAsia="Calibri"/>
          <w:bCs/>
        </w:rPr>
        <w:t>. Затраты на содержание прилегающей территории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CCA54D6" wp14:editId="7925859B">
            <wp:extent cx="276225" cy="314325"/>
            <wp:effectExtent l="0" t="0" r="0" b="0"/>
            <wp:docPr id="26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767C57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F8392DB" wp14:editId="65A5A5A9">
            <wp:extent cx="2276475" cy="600075"/>
            <wp:effectExtent l="0" t="0" r="9525" b="0"/>
            <wp:docPr id="26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ED136E3" wp14:editId="5B336AEB">
            <wp:extent cx="333375" cy="314325"/>
            <wp:effectExtent l="19050" t="0" r="9525" b="0"/>
            <wp:docPr id="26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закрепленной i-й прилегающей территории;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E99AC03" wp14:editId="4868C57B">
            <wp:extent cx="333375" cy="314325"/>
            <wp:effectExtent l="19050" t="0" r="9525" b="0"/>
            <wp:docPr id="27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содержания i-й прилегающей территории в месяц в расчете на 1 кв. метр площади;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66CEA14" wp14:editId="4B5CFEC5">
            <wp:extent cx="400050" cy="314325"/>
            <wp:effectExtent l="19050" t="0" r="0" b="0"/>
            <wp:docPr id="27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5516F" w:rsidRPr="00092850" w:rsidRDefault="00E5516F" w:rsidP="00954D3D">
      <w:pPr>
        <w:adjustRightInd w:val="0"/>
        <w:ind w:firstLine="709"/>
        <w:jc w:val="both"/>
        <w:rPr>
          <w:rFonts w:eastAsia="Calibri"/>
          <w:bCs/>
        </w:rPr>
      </w:pPr>
    </w:p>
    <w:p w:rsidR="00767C57" w:rsidRPr="00092850" w:rsidRDefault="00767C57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441E48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2.23</w:t>
      </w:r>
      <w:r w:rsidR="006A29FC" w:rsidRPr="00092850">
        <w:rPr>
          <w:rFonts w:eastAsia="Calibri"/>
          <w:bCs/>
        </w:rPr>
        <w:t xml:space="preserve">. Затраты на оплату услуг по обслуживанию и уборке помещения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49A6AEFF" wp14:editId="1A9447E7">
            <wp:extent cx="400050" cy="333375"/>
            <wp:effectExtent l="0" t="0" r="0" b="0"/>
            <wp:docPr id="27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E48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5972589" wp14:editId="5287D096">
            <wp:extent cx="2762250" cy="600075"/>
            <wp:effectExtent l="0" t="0" r="0" b="0"/>
            <wp:docPr id="27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F59DFD6" wp14:editId="75ECEA4F">
            <wp:extent cx="476250" cy="333375"/>
            <wp:effectExtent l="19050" t="0" r="0" b="0"/>
            <wp:docPr id="27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CE5C32D" wp14:editId="357D4D2C">
            <wp:extent cx="447675" cy="333375"/>
            <wp:effectExtent l="19050" t="0" r="9525" b="0"/>
            <wp:docPr id="27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30650D3" wp14:editId="44577F33">
            <wp:extent cx="533400" cy="333375"/>
            <wp:effectExtent l="19050" t="0" r="0" b="0"/>
            <wp:docPr id="27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2.24</w:t>
      </w:r>
      <w:r w:rsidR="006A29FC" w:rsidRPr="00092850">
        <w:rPr>
          <w:rFonts w:eastAsia="Calibri"/>
          <w:bCs/>
        </w:rPr>
        <w:t>. Затраты на вывоз твердых бытовых отходов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BB7AB7B" wp14:editId="003A735E">
            <wp:extent cx="381000" cy="314325"/>
            <wp:effectExtent l="0" t="0" r="0" b="0"/>
            <wp:docPr id="27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E48" w:rsidRPr="00092850">
        <w:rPr>
          <w:rFonts w:eastAsia="Calibri"/>
          <w:bCs/>
        </w:rPr>
        <w:t xml:space="preserve">), </w:t>
      </w:r>
      <w:proofErr w:type="gramEnd"/>
      <w:r w:rsidR="00441E48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D687CFE" wp14:editId="0C8FFDAF">
            <wp:extent cx="1552575" cy="314325"/>
            <wp:effectExtent l="0" t="0" r="9525" b="0"/>
            <wp:docPr id="27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0B03E989" wp14:editId="3022E0C5">
            <wp:extent cx="400050" cy="314325"/>
            <wp:effectExtent l="0" t="0" r="0" b="0"/>
            <wp:docPr id="27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15C1A7" wp14:editId="6EB30692">
            <wp:extent cx="381000" cy="314325"/>
            <wp:effectExtent l="19050" t="0" r="0" b="0"/>
            <wp:docPr id="28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вывоза 1 куб. метра твердых бытовых отходов.</w:t>
      </w:r>
    </w:p>
    <w:p w:rsidR="006A29FC" w:rsidRPr="00092850" w:rsidRDefault="006A29FC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r w:rsidRPr="00092850">
        <w:t>вывозе твердых бытовых отходов</w:t>
      </w:r>
      <w:r w:rsidRPr="00092850">
        <w:rPr>
          <w:bCs/>
        </w:rPr>
        <w:t xml:space="preserve"> может отличаться от приведенного значения в зависимости от нужд </w:t>
      </w:r>
      <w:r w:rsidR="00F40FEA" w:rsidRPr="00092850">
        <w:rPr>
          <w:bCs/>
        </w:rPr>
        <w:t>учреждения.</w:t>
      </w:r>
      <w:r w:rsidRPr="00092850">
        <w:rPr>
          <w:bCs/>
        </w:rPr>
        <w:t xml:space="preserve"> При этом закупка осуществляется в пределах доведенных лимитов бюджетных обязательств на обеспечение </w:t>
      </w:r>
      <w:r w:rsidR="00F40FEA" w:rsidRPr="00092850">
        <w:rPr>
          <w:bCs/>
        </w:rPr>
        <w:t>функций учреждения</w:t>
      </w:r>
      <w:r w:rsidRPr="00092850">
        <w:rPr>
          <w:bCs/>
        </w:rPr>
        <w:t>.</w:t>
      </w:r>
    </w:p>
    <w:p w:rsidR="007F4BA1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2.25</w:t>
      </w:r>
      <w:r w:rsidR="00580527" w:rsidRPr="00092850">
        <w:rPr>
          <w:rFonts w:eastAsia="Calibri"/>
          <w:bCs/>
        </w:rPr>
        <w:t>. Затраты на техническое обслуживание и регламентно-профилактический ремонт лифтов (З</w:t>
      </w:r>
      <w:r w:rsidR="00580527" w:rsidRPr="00092850">
        <w:rPr>
          <w:rFonts w:eastAsia="Calibri"/>
          <w:bCs/>
          <w:vertAlign w:val="subscript"/>
        </w:rPr>
        <w:t>л</w:t>
      </w:r>
      <w:r w:rsidR="00E629E9" w:rsidRPr="00092850">
        <w:rPr>
          <w:rFonts w:eastAsia="Calibri"/>
          <w:bCs/>
        </w:rPr>
        <w:t>)</w:t>
      </w:r>
      <w:r w:rsidR="007F4BA1" w:rsidRPr="00092850">
        <w:rPr>
          <w:rFonts w:eastAsia="Calibri"/>
          <w:bCs/>
        </w:rPr>
        <w:t xml:space="preserve"> определяются по формуле</w:t>
      </w:r>
      <w:r w:rsidR="00E629E9" w:rsidRPr="00092850">
        <w:rPr>
          <w:rFonts w:eastAsia="Calibri"/>
          <w:bCs/>
        </w:rPr>
        <w:t xml:space="preserve">: </w:t>
      </w:r>
    </w:p>
    <w:p w:rsidR="007F4BA1" w:rsidRPr="00092850" w:rsidRDefault="007F4BA1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л</w:t>
      </w:r>
      <w:r w:rsidRPr="00092850">
        <w:rPr>
          <w:rFonts w:eastAsia="Calibri"/>
          <w:bCs/>
        </w:rPr>
        <w:t xml:space="preserve"> = </w:t>
      </w:r>
      <m:oMath>
        <m:sSubSup>
          <m:sSubSupPr>
            <m:ctrlPr>
              <w:rPr>
                <w:rFonts w:ascii="Cambria Math" w:eastAsia="Calibri" w:hAnsi="Cambria Math"/>
                <w:bCs/>
                <w:i/>
              </w:rPr>
            </m:ctrlPr>
          </m:sSubSupPr>
          <m:e>
            <m:r>
              <w:rPr>
                <w:rFonts w:ascii="Cambria Math" w:eastAsia="Calibri" w:hAnsi="Cambria Math"/>
              </w:rPr>
              <m:t>∑</m:t>
            </m:r>
          </m:e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n</m:t>
            </m:r>
          </m:sup>
        </m:sSubSup>
      </m:oMath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>×</w:t>
      </w:r>
      <w:r w:rsidRPr="00092850">
        <w:rPr>
          <w:rFonts w:eastAsia="Calibri"/>
          <w:bCs/>
          <w:lang w:val="en-US"/>
        </w:rPr>
        <w:t>P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л, </w:t>
      </w:r>
      <w:r w:rsidRPr="00092850">
        <w:rPr>
          <w:rFonts w:eastAsia="Calibri"/>
          <w:bCs/>
        </w:rPr>
        <w:t>где</w:t>
      </w:r>
    </w:p>
    <w:p w:rsidR="007F4BA1" w:rsidRPr="00092850" w:rsidRDefault="007F4BA1" w:rsidP="00954D3D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 xml:space="preserve"> – количество лифтов </w:t>
      </w:r>
      <w:r w:rsidRPr="00092850">
        <w:rPr>
          <w:rFonts w:eastAsia="Calibri"/>
          <w:bCs/>
          <w:lang w:val="en-US"/>
        </w:rPr>
        <w:t>i</w:t>
      </w:r>
      <w:r w:rsidRPr="00092850">
        <w:rPr>
          <w:rFonts w:eastAsia="Calibri"/>
          <w:bCs/>
        </w:rPr>
        <w:t>-го типа в год.</w:t>
      </w:r>
      <w:proofErr w:type="gramEnd"/>
    </w:p>
    <w:p w:rsidR="007F4BA1" w:rsidRPr="00092850" w:rsidRDefault="007F4BA1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P</w:t>
      </w:r>
      <w:r w:rsidRPr="00092850">
        <w:rPr>
          <w:rFonts w:eastAsia="Calibri"/>
          <w:bCs/>
          <w:vertAlign w:val="subscript"/>
          <w:lang w:val="en-US"/>
        </w:rPr>
        <w:t>i</w:t>
      </w:r>
      <w:r w:rsidRPr="00092850">
        <w:rPr>
          <w:rFonts w:eastAsia="Calibri"/>
          <w:bCs/>
          <w:vertAlign w:val="subscript"/>
        </w:rPr>
        <w:t xml:space="preserve"> л</w:t>
      </w:r>
      <w:r w:rsidRPr="00092850">
        <w:rPr>
          <w:rFonts w:eastAsia="Calibri"/>
          <w:bCs/>
        </w:rPr>
        <w:t xml:space="preserve"> – цена технического обслуживания и текущего ремонта 1 лифта </w:t>
      </w:r>
      <w:r w:rsidRPr="00092850">
        <w:rPr>
          <w:rFonts w:eastAsia="Calibri"/>
          <w:bCs/>
          <w:lang w:val="en-US"/>
        </w:rPr>
        <w:t>i</w:t>
      </w:r>
      <w:r w:rsidRPr="00092850">
        <w:rPr>
          <w:rFonts w:eastAsia="Calibri"/>
          <w:bCs/>
        </w:rPr>
        <w:t>-го типа в год.</w:t>
      </w:r>
    </w:p>
    <w:p w:rsidR="00580527" w:rsidRPr="00092850" w:rsidRDefault="00E629E9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441E48" w:rsidRPr="00092850" w:rsidRDefault="00441E48" w:rsidP="00954D3D">
      <w:pPr>
        <w:adjustRightInd w:val="0"/>
        <w:ind w:firstLine="709"/>
        <w:jc w:val="both"/>
        <w:rPr>
          <w:rFonts w:eastAsia="Calibri"/>
          <w:bCs/>
          <w:vertAlign w:val="superscript"/>
        </w:rPr>
      </w:pPr>
    </w:p>
    <w:p w:rsidR="00580527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2.26</w:t>
      </w:r>
      <w:r w:rsidR="00BD3BB2" w:rsidRPr="00092850">
        <w:rPr>
          <w:rFonts w:eastAsia="Calibri"/>
          <w:bCs/>
        </w:rPr>
        <w:t xml:space="preserve">. </w:t>
      </w:r>
      <w:r w:rsidR="00441E48" w:rsidRPr="00092850">
        <w:rPr>
          <w:rFonts w:eastAsia="Calibri"/>
          <w:bCs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="00441E48" w:rsidRPr="00092850">
        <w:rPr>
          <w:rFonts w:eastAsia="Calibri"/>
          <w:bCs/>
          <w:vertAlign w:val="subscript"/>
        </w:rPr>
        <w:t>внсв</w:t>
      </w:r>
      <w:r w:rsidR="00441E48" w:rsidRPr="00092850">
        <w:rPr>
          <w:rFonts w:eastAsia="Calibri"/>
          <w:bCs/>
        </w:rPr>
        <w:t>) определяются по формуле:</w:t>
      </w:r>
    </w:p>
    <w:p w:rsidR="00441E48" w:rsidRPr="00092850" w:rsidRDefault="00441E48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внсв</w:t>
      </w:r>
      <w:r w:rsidRPr="00092850">
        <w:rPr>
          <w:rFonts w:eastAsia="Calibri"/>
          <w:bCs/>
        </w:rPr>
        <w:t xml:space="preserve"> = </w:t>
      </w: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внсв</w:t>
      </w:r>
      <w:r w:rsidRPr="00092850">
        <w:rPr>
          <w:rFonts w:eastAsia="Calibri"/>
          <w:bCs/>
        </w:rPr>
        <w:t xml:space="preserve"> × Р</w:t>
      </w:r>
      <w:r w:rsidRPr="00092850">
        <w:rPr>
          <w:rFonts w:eastAsia="Calibri"/>
          <w:bCs/>
          <w:vertAlign w:val="subscript"/>
        </w:rPr>
        <w:t>внсв</w:t>
      </w:r>
      <w:proofErr w:type="gramStart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,</w:t>
      </w:r>
      <w:proofErr w:type="gramEnd"/>
      <w:r w:rsidRPr="00092850">
        <w:rPr>
          <w:rFonts w:eastAsia="Calibri"/>
          <w:bCs/>
        </w:rPr>
        <w:t>где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 xml:space="preserve">внсв </w:t>
      </w:r>
      <w:r w:rsidRPr="00092850">
        <w:rPr>
          <w:rFonts w:eastAsia="Calibri"/>
          <w:bCs/>
        </w:rPr>
        <w:t>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Р</w:t>
      </w:r>
      <w:r w:rsidRPr="00092850">
        <w:rPr>
          <w:rFonts w:eastAsia="Calibri"/>
          <w:bCs/>
          <w:vertAlign w:val="subscript"/>
        </w:rPr>
        <w:t>внсв</w:t>
      </w:r>
      <w:r w:rsidRPr="00092850">
        <w:rPr>
          <w:rFonts w:eastAsia="Calibri"/>
          <w:bCs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441E48" w:rsidRPr="00092850" w:rsidRDefault="00441E48" w:rsidP="00954D3D">
      <w:pPr>
        <w:adjustRightInd w:val="0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bCs/>
          <w:color w:val="FF0000"/>
        </w:rPr>
        <w:t xml:space="preserve"> </w:t>
      </w:r>
    </w:p>
    <w:p w:rsidR="00441E48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2.27</w:t>
      </w:r>
      <w:r w:rsidR="00441E48" w:rsidRPr="00092850">
        <w:rPr>
          <w:rFonts w:eastAsia="Calibri"/>
          <w:bCs/>
        </w:rPr>
        <w:t xml:space="preserve">. </w:t>
      </w:r>
      <w:r w:rsidR="00D77210" w:rsidRPr="00092850">
        <w:rPr>
          <w:rFonts w:eastAsia="Calibri"/>
          <w:bCs/>
        </w:rPr>
        <w:t>Затраты на техническое обслуживание и регламентно-профилактический ремонт водонапорной насосной станции пожаротушения (З</w:t>
      </w:r>
      <w:r w:rsidR="00D77210" w:rsidRPr="00092850">
        <w:rPr>
          <w:rFonts w:eastAsia="Calibri"/>
          <w:bCs/>
          <w:vertAlign w:val="subscript"/>
        </w:rPr>
        <w:t>внсп</w:t>
      </w:r>
      <w:r w:rsidR="00D77210" w:rsidRPr="00092850">
        <w:rPr>
          <w:rFonts w:eastAsia="Calibri"/>
          <w:bCs/>
        </w:rPr>
        <w:t>) определяются по формуле:</w:t>
      </w:r>
    </w:p>
    <w:p w:rsidR="00D77210" w:rsidRPr="00092850" w:rsidRDefault="00D77210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З</w:t>
      </w:r>
      <w:r w:rsidRPr="00092850">
        <w:rPr>
          <w:rFonts w:eastAsia="Calibri"/>
          <w:bCs/>
          <w:vertAlign w:val="subscript"/>
        </w:rPr>
        <w:t>внсп</w:t>
      </w:r>
      <w:r w:rsidRPr="00092850">
        <w:rPr>
          <w:rFonts w:eastAsia="Calibri"/>
          <w:bCs/>
        </w:rPr>
        <w:t xml:space="preserve"> = </w:t>
      </w: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внсп</w:t>
      </w:r>
      <w:r w:rsidRPr="00092850">
        <w:rPr>
          <w:rFonts w:eastAsia="Calibri"/>
          <w:bCs/>
        </w:rPr>
        <w:t xml:space="preserve"> × Р</w:t>
      </w:r>
      <w:r w:rsidRPr="00092850">
        <w:rPr>
          <w:rFonts w:eastAsia="Calibri"/>
          <w:bCs/>
          <w:vertAlign w:val="subscript"/>
        </w:rPr>
        <w:t>внсп</w:t>
      </w:r>
      <w:proofErr w:type="gramStart"/>
      <w:r w:rsidRPr="00092850">
        <w:rPr>
          <w:rFonts w:eastAsia="Calibri"/>
          <w:bCs/>
          <w:vertAlign w:val="subscript"/>
        </w:rPr>
        <w:t xml:space="preserve"> </w:t>
      </w:r>
      <w:r w:rsidRPr="00092850">
        <w:rPr>
          <w:rFonts w:eastAsia="Calibri"/>
          <w:bCs/>
        </w:rPr>
        <w:t>,</w:t>
      </w:r>
      <w:proofErr w:type="gramEnd"/>
      <w:r w:rsidRPr="00092850">
        <w:rPr>
          <w:rFonts w:eastAsia="Calibri"/>
          <w:bCs/>
        </w:rPr>
        <w:t>где</w:t>
      </w:r>
    </w:p>
    <w:p w:rsidR="00D77210" w:rsidRPr="00092850" w:rsidRDefault="00D7721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 xml:space="preserve">внсп </w:t>
      </w:r>
      <w:r w:rsidRPr="00092850">
        <w:rPr>
          <w:rFonts w:eastAsia="Calibri"/>
          <w:bCs/>
        </w:rPr>
        <w:t>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D77210" w:rsidRPr="00092850" w:rsidRDefault="00D7721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Р</w:t>
      </w:r>
      <w:r w:rsidRPr="00092850">
        <w:rPr>
          <w:rFonts w:eastAsia="Calibri"/>
          <w:bCs/>
          <w:vertAlign w:val="subscript"/>
        </w:rPr>
        <w:t>внс</w:t>
      </w:r>
      <w:proofErr w:type="gramStart"/>
      <w:r w:rsidRPr="00092850">
        <w:rPr>
          <w:rFonts w:eastAsia="Calibri"/>
          <w:bCs/>
          <w:vertAlign w:val="subscript"/>
        </w:rPr>
        <w:t>п</w:t>
      </w:r>
      <w:r w:rsidRPr="00092850">
        <w:rPr>
          <w:rFonts w:eastAsia="Calibri"/>
          <w:bCs/>
        </w:rPr>
        <w:t>–</w:t>
      </w:r>
      <w:proofErr w:type="gramEnd"/>
      <w:r w:rsidRPr="00092850">
        <w:rPr>
          <w:rFonts w:eastAsia="Calibri"/>
          <w:bCs/>
        </w:rPr>
        <w:t xml:space="preserve">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jc w:val="both"/>
        <w:rPr>
          <w:rFonts w:eastAsia="Calibri"/>
          <w:bCs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2.28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6510063F" wp14:editId="32CC9ECA">
            <wp:extent cx="381000" cy="314325"/>
            <wp:effectExtent l="0" t="0" r="0" b="0"/>
            <wp:docPr id="281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F4878B" wp14:editId="3600C95F">
            <wp:extent cx="1514475" cy="314325"/>
            <wp:effectExtent l="0" t="0" r="9525" b="0"/>
            <wp:docPr id="282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73A0E50" wp14:editId="6943F3DE">
            <wp:extent cx="361950" cy="314325"/>
            <wp:effectExtent l="19050" t="0" r="0" b="0"/>
            <wp:docPr id="28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EEF7F8F" wp14:editId="74FD9113">
            <wp:extent cx="390525" cy="314325"/>
            <wp:effectExtent l="19050" t="0" r="9525" b="0"/>
            <wp:docPr id="28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E1C0B" w:rsidRPr="00092850" w:rsidRDefault="009E1C0B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2.29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</w:t>
      </w:r>
      <w:proofErr w:type="gramStart"/>
      <w:r w:rsidR="006A29FC" w:rsidRPr="00092850">
        <w:rPr>
          <w:rFonts w:eastAsia="Calibri"/>
          <w:bCs/>
        </w:rPr>
        <w:t>)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EB376F8" wp14:editId="05E7E5AF">
            <wp:extent cx="333375" cy="314325"/>
            <wp:effectExtent l="0" t="0" r="9525" b="0"/>
            <wp:docPr id="28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C631908" wp14:editId="70C4130F">
            <wp:extent cx="1866900" cy="600075"/>
            <wp:effectExtent l="0" t="0" r="0" b="0"/>
            <wp:docPr id="286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1C0768" wp14:editId="2754FC45">
            <wp:extent cx="400050" cy="314325"/>
            <wp:effectExtent l="19050" t="0" r="0" b="0"/>
            <wp:docPr id="287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25EB498" wp14:editId="0642D050">
            <wp:extent cx="447675" cy="314325"/>
            <wp:effectExtent l="0" t="0" r="9525" b="0"/>
            <wp:docPr id="28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оборудования.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8013D" w:rsidRPr="00092850" w:rsidRDefault="0098013D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E1C0B" w:rsidRPr="00092850" w:rsidRDefault="009E1C0B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91836" w:rsidRPr="00092850" w:rsidRDefault="00691836" w:rsidP="00954D3D">
      <w:pPr>
        <w:autoSpaceDE w:val="0"/>
        <w:autoSpaceDN w:val="0"/>
        <w:adjustRightInd w:val="0"/>
        <w:jc w:val="both"/>
        <w:rPr>
          <w:bCs/>
        </w:rPr>
      </w:pPr>
    </w:p>
    <w:p w:rsidR="006A29FC" w:rsidRPr="00092850" w:rsidRDefault="002324C6" w:rsidP="00954D3D">
      <w:pPr>
        <w:tabs>
          <w:tab w:val="left" w:pos="0"/>
        </w:tabs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2.30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быт</w:t>
      </w:r>
      <w:r w:rsidR="0087795E" w:rsidRPr="00092850">
        <w:rPr>
          <w:rFonts w:eastAsia="Calibri"/>
          <w:bCs/>
        </w:rPr>
        <w:t>ового оборудования, определяются</w:t>
      </w:r>
      <w:r w:rsidR="006A29FC" w:rsidRPr="00092850">
        <w:rPr>
          <w:rFonts w:eastAsia="Calibri"/>
          <w:bCs/>
        </w:rPr>
        <w:t xml:space="preserve"> по фактическим затратам в отчетном финансовом году.</w:t>
      </w:r>
    </w:p>
    <w:p w:rsidR="00585D3E" w:rsidRPr="00092850" w:rsidRDefault="00585D3E" w:rsidP="00954D3D">
      <w:pPr>
        <w:tabs>
          <w:tab w:val="left" w:pos="0"/>
        </w:tabs>
        <w:adjustRightInd w:val="0"/>
        <w:jc w:val="both"/>
        <w:rPr>
          <w:rFonts w:eastAsia="Calibri"/>
          <w:bCs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Нормативы, применяемые при расчете нормативных затрат на техническое обслуживание и регламентно-профилактический ремонт бытового оборудования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6A29FC" w:rsidRPr="00092850" w:rsidTr="00042599">
        <w:trPr>
          <w:trHeight w:val="1129"/>
        </w:trPr>
        <w:tc>
          <w:tcPr>
            <w:tcW w:w="4106" w:type="dxa"/>
          </w:tcPr>
          <w:p w:rsidR="006A29FC" w:rsidRPr="00092850" w:rsidRDefault="006A29FC" w:rsidP="00954D3D">
            <w:pPr>
              <w:jc w:val="center"/>
            </w:pPr>
            <w:r w:rsidRPr="00092850">
              <w:t>Наименование работ</w:t>
            </w:r>
          </w:p>
        </w:tc>
        <w:tc>
          <w:tcPr>
            <w:tcW w:w="5251" w:type="dxa"/>
          </w:tcPr>
          <w:p w:rsidR="006A29FC" w:rsidRPr="00092850" w:rsidRDefault="006A29FC" w:rsidP="00954D3D">
            <w:pPr>
              <w:jc w:val="center"/>
            </w:pPr>
            <w:r w:rsidRPr="00092850">
              <w:t xml:space="preserve">цена технического обслуживания и регламентно-профилактического ремонта бытового оборудования (руб.) </w:t>
            </w:r>
          </w:p>
        </w:tc>
      </w:tr>
      <w:tr w:rsidR="006A29FC" w:rsidRPr="00092850" w:rsidTr="00042599">
        <w:trPr>
          <w:trHeight w:val="866"/>
        </w:trPr>
        <w:tc>
          <w:tcPr>
            <w:tcW w:w="4106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Определяется договором (сметой, иным документом)</w:t>
            </w:r>
          </w:p>
        </w:tc>
        <w:tc>
          <w:tcPr>
            <w:tcW w:w="5251" w:type="dxa"/>
            <w:vAlign w:val="center"/>
          </w:tcPr>
          <w:p w:rsidR="006A29FC" w:rsidRPr="00092850" w:rsidRDefault="006A29FC" w:rsidP="00954D3D">
            <w:pPr>
              <w:jc w:val="center"/>
            </w:pPr>
            <w:r w:rsidRPr="00092850">
              <w:t>не выше объема лимитов бюджетных обязательств</w:t>
            </w:r>
          </w:p>
        </w:tc>
      </w:tr>
    </w:tbl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2.31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2262C870" wp14:editId="42B04103">
            <wp:extent cx="304800" cy="314325"/>
            <wp:effectExtent l="0" t="0" r="0" b="0"/>
            <wp:docPr id="29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определяемые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EBADF23" wp14:editId="620F33C1">
            <wp:extent cx="4267200" cy="333375"/>
            <wp:effectExtent l="0" t="0" r="0" b="0"/>
            <wp:docPr id="29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7C415E7B" wp14:editId="72D2A00C">
            <wp:extent cx="361950" cy="333375"/>
            <wp:effectExtent l="0" t="0" r="0" b="0"/>
            <wp:docPr id="29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52E6DF" wp14:editId="286FABE4">
            <wp:extent cx="361950" cy="314325"/>
            <wp:effectExtent l="0" t="0" r="0" b="0"/>
            <wp:docPr id="29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F220A1D" wp14:editId="37EAF4E5">
            <wp:extent cx="428625" cy="314325"/>
            <wp:effectExtent l="0" t="0" r="9525" b="0"/>
            <wp:docPr id="29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BC1C06B" wp14:editId="62FFB0CB">
            <wp:extent cx="361950" cy="314325"/>
            <wp:effectExtent l="0" t="0" r="0" b="0"/>
            <wp:docPr id="30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062E597B" wp14:editId="3B2B6F38">
            <wp:extent cx="400050" cy="333375"/>
            <wp:effectExtent l="0" t="0" r="0" b="0"/>
            <wp:docPr id="30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0C567F47" wp14:editId="6D5D88A7">
            <wp:extent cx="400050" cy="333375"/>
            <wp:effectExtent l="0" t="0" r="0" b="0"/>
            <wp:docPr id="30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85061E9" wp14:editId="7EC8E90E">
            <wp:extent cx="361950" cy="314325"/>
            <wp:effectExtent l="0" t="0" r="0" b="0"/>
            <wp:docPr id="30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техническое обслуживание и регламентно-профилактический ремонт систем видеонаблюдения</w:t>
      </w:r>
      <w:r w:rsidRPr="00092850">
        <w:rPr>
          <w:rFonts w:eastAsia="Calibri"/>
          <w:bCs/>
          <w:color w:val="FF0000"/>
        </w:rPr>
        <w:t>.</w:t>
      </w:r>
    </w:p>
    <w:p w:rsidR="00585D3E" w:rsidRPr="00092850" w:rsidRDefault="004C01F9" w:rsidP="00954D3D">
      <w:pPr>
        <w:adjustRightInd w:val="0"/>
        <w:ind w:firstLine="709"/>
        <w:jc w:val="both"/>
        <w:rPr>
          <w:bCs/>
        </w:rPr>
      </w:pPr>
      <w:r w:rsidRPr="00092850">
        <w:rPr>
          <w:rFonts w:eastAsia="Calibri"/>
          <w:bCs/>
        </w:rPr>
        <w:t xml:space="preserve"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предусматриваются </w:t>
      </w:r>
      <w:r w:rsidRPr="00092850">
        <w:rPr>
          <w:bCs/>
        </w:rPr>
        <w:t xml:space="preserve">в сумме не более </w:t>
      </w:r>
      <w:r w:rsidR="00D147BC">
        <w:rPr>
          <w:bCs/>
        </w:rPr>
        <w:t>8</w:t>
      </w:r>
      <w:r w:rsidR="00FD22B0" w:rsidRPr="00092850">
        <w:rPr>
          <w:bCs/>
        </w:rPr>
        <w:t>00</w:t>
      </w:r>
      <w:r w:rsidR="007A1DAA" w:rsidRPr="00092850">
        <w:rPr>
          <w:bCs/>
        </w:rPr>
        <w:t>0</w:t>
      </w:r>
      <w:r w:rsidRPr="00092850">
        <w:rPr>
          <w:bCs/>
        </w:rPr>
        <w:t>,00 рублей.</w:t>
      </w:r>
    </w:p>
    <w:p w:rsidR="004C01F9" w:rsidRPr="00092850" w:rsidRDefault="004C01F9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2.32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дизельных генераторных установок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7CA1ADE0" wp14:editId="61986AE0">
            <wp:extent cx="361950" cy="333375"/>
            <wp:effectExtent l="0" t="0" r="0" b="0"/>
            <wp:docPr id="30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F4900FF" wp14:editId="1EB80683">
            <wp:extent cx="1914525" cy="600075"/>
            <wp:effectExtent l="0" t="0" r="0" b="0"/>
            <wp:docPr id="30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4DE9B32" wp14:editId="3AF48B35">
            <wp:extent cx="447675" cy="333375"/>
            <wp:effectExtent l="0" t="0" r="9525" b="0"/>
            <wp:docPr id="30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дизельных генераторных установок;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528D3304" wp14:editId="0DEAF43A">
            <wp:extent cx="447675" cy="333375"/>
            <wp:effectExtent l="19050" t="0" r="9525" b="0"/>
            <wp:docPr id="3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tabs>
          <w:tab w:val="left" w:pos="142"/>
        </w:tabs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2.33</w:t>
      </w:r>
      <w:r w:rsidR="006A29FC" w:rsidRPr="00092850">
        <w:rPr>
          <w:rFonts w:eastAsia="Calibri"/>
          <w:bCs/>
        </w:rPr>
        <w:t>. Затраты на техническое обслуживание и регламентно</w:t>
      </w:r>
      <w:r w:rsidR="006A29FC" w:rsidRPr="00092850">
        <w:rPr>
          <w:rFonts w:eastAsia="Calibri"/>
          <w:bCs/>
          <w:color w:val="FF0000"/>
        </w:rPr>
        <w:t>-</w:t>
      </w:r>
      <w:r w:rsidR="006A29FC" w:rsidRPr="00092850">
        <w:rPr>
          <w:rFonts w:eastAsia="Calibri"/>
          <w:bCs/>
        </w:rPr>
        <w:t>профилактический ремонт системы газового пожаротушения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09A80B66" wp14:editId="0EC9EF9F">
            <wp:extent cx="361950" cy="314325"/>
            <wp:effectExtent l="0" t="0" r="0" b="0"/>
            <wp:docPr id="30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3FA56A3" wp14:editId="65DAAE0A">
            <wp:extent cx="1924050" cy="600075"/>
            <wp:effectExtent l="0" t="0" r="0" b="0"/>
            <wp:docPr id="30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1539505" wp14:editId="4E889D0F">
            <wp:extent cx="447675" cy="314325"/>
            <wp:effectExtent l="0" t="0" r="9525" b="0"/>
            <wp:docPr id="31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датчиков системы газового пожаротушения;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9FE23C9" wp14:editId="55AFBFF8">
            <wp:extent cx="428625" cy="314325"/>
            <wp:effectExtent l="19050" t="0" r="9525" b="0"/>
            <wp:docPr id="31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87795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2.34</w:t>
      </w:r>
      <w:r w:rsidR="006A29FC" w:rsidRPr="00092850">
        <w:rPr>
          <w:rFonts w:eastAsia="Calibri"/>
          <w:bCs/>
        </w:rPr>
        <w:t xml:space="preserve">. Затраты на техническое обслуживание и регламентно-профилактический ремонт систем кондиционирования и вентиляции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26460CA" wp14:editId="6FE1FB19">
            <wp:extent cx="428625" cy="314325"/>
            <wp:effectExtent l="0" t="0" r="9525" b="0"/>
            <wp:docPr id="31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4B6AE67E" wp14:editId="5F1945B7">
            <wp:extent cx="2114550" cy="600075"/>
            <wp:effectExtent l="0" t="0" r="0" b="0"/>
            <wp:docPr id="313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794646E" wp14:editId="42DDBFD4">
            <wp:extent cx="533400" cy="314325"/>
            <wp:effectExtent l="0" t="0" r="0" b="0"/>
            <wp:docPr id="31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установок кондиционирования и элементов систем вентиляции;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5015091F" wp14:editId="520BD3AF">
            <wp:extent cx="495300" cy="314325"/>
            <wp:effectExtent l="19050" t="0" r="0" b="0"/>
            <wp:docPr id="315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</w:rPr>
      </w:pPr>
    </w:p>
    <w:p w:rsidR="002519EE" w:rsidRPr="00092850" w:rsidRDefault="002519EE" w:rsidP="002519EE">
      <w:pPr>
        <w:jc w:val="center"/>
      </w:pPr>
      <w:r w:rsidRPr="00092850">
        <w:t>Нормативы, применяемые при расчете нормативных затрат</w:t>
      </w:r>
    </w:p>
    <w:p w:rsidR="006A29FC" w:rsidRPr="00092850" w:rsidRDefault="00585D3E" w:rsidP="00585D3E">
      <w:pPr>
        <w:jc w:val="center"/>
        <w:rPr>
          <w:rFonts w:eastAsia="Calibri"/>
          <w:bCs/>
          <w:i/>
        </w:rPr>
      </w:pPr>
      <w:r w:rsidRPr="00092850">
        <w:rPr>
          <w:rFonts w:eastAsia="Calibri"/>
          <w:bCs/>
        </w:rPr>
        <w:t>на техническое обслуживание и регламентно-профилактический ремонт систем кондиционирования и вентиляции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2519EE" w:rsidRPr="00092850" w:rsidTr="00CA6428">
        <w:trPr>
          <w:trHeight w:val="1129"/>
        </w:trPr>
        <w:tc>
          <w:tcPr>
            <w:tcW w:w="4106" w:type="dxa"/>
          </w:tcPr>
          <w:p w:rsidR="002519EE" w:rsidRPr="00092850" w:rsidRDefault="002519EE" w:rsidP="002519EE">
            <w:pPr>
              <w:jc w:val="center"/>
            </w:pPr>
            <w:r w:rsidRPr="00092850">
              <w:rPr>
                <w:rFonts w:eastAsia="Calibri"/>
                <w:bCs/>
              </w:rPr>
              <w:t>количество  установок кондиционирования и элементов систем вентиляции</w:t>
            </w:r>
          </w:p>
        </w:tc>
        <w:tc>
          <w:tcPr>
            <w:tcW w:w="5251" w:type="dxa"/>
          </w:tcPr>
          <w:p w:rsidR="002519EE" w:rsidRPr="00092850" w:rsidRDefault="002519EE" w:rsidP="00CA6428">
            <w:pPr>
              <w:jc w:val="center"/>
            </w:pPr>
            <w:r w:rsidRPr="00092850">
              <w:rPr>
                <w:rFonts w:eastAsia="Calibri"/>
                <w:bCs/>
              </w:rPr>
              <w:t>цена технического обслуживания и регламентно-профилактического ремонта 1 i-й установки кондиционирования и элементов вентиляции</w:t>
            </w:r>
          </w:p>
        </w:tc>
      </w:tr>
      <w:tr w:rsidR="002519EE" w:rsidRPr="00092850" w:rsidTr="00585D3E">
        <w:trPr>
          <w:trHeight w:val="661"/>
        </w:trPr>
        <w:tc>
          <w:tcPr>
            <w:tcW w:w="4106" w:type="dxa"/>
            <w:vAlign w:val="center"/>
          </w:tcPr>
          <w:p w:rsidR="002519EE" w:rsidRPr="00092850" w:rsidRDefault="002519EE" w:rsidP="004C01F9">
            <w:pPr>
              <w:jc w:val="center"/>
            </w:pPr>
            <w:r w:rsidRPr="00092850">
              <w:t xml:space="preserve">Не более </w:t>
            </w:r>
            <w:r w:rsidR="004C01F9" w:rsidRPr="00092850">
              <w:t>6-и</w:t>
            </w:r>
            <w:r w:rsidRPr="00092850">
              <w:t xml:space="preserve"> </w:t>
            </w:r>
          </w:p>
        </w:tc>
        <w:tc>
          <w:tcPr>
            <w:tcW w:w="5251" w:type="dxa"/>
            <w:vAlign w:val="center"/>
          </w:tcPr>
          <w:p w:rsidR="002519EE" w:rsidRPr="00092850" w:rsidRDefault="00585D3E" w:rsidP="00FD22B0">
            <w:pPr>
              <w:jc w:val="center"/>
            </w:pPr>
            <w:r w:rsidRPr="00092850">
              <w:t xml:space="preserve">не более </w:t>
            </w:r>
            <w:r w:rsidR="00104370">
              <w:t>8</w:t>
            </w:r>
            <w:r w:rsidR="00FD22B0" w:rsidRPr="00092850">
              <w:t>000</w:t>
            </w:r>
            <w:r w:rsidR="002519EE" w:rsidRPr="00092850">
              <w:t>,00</w:t>
            </w:r>
          </w:p>
        </w:tc>
      </w:tr>
    </w:tbl>
    <w:p w:rsidR="009C10C5" w:rsidRPr="00092850" w:rsidRDefault="009C10C5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2.</w:t>
      </w:r>
      <w:r w:rsidR="002324C6">
        <w:rPr>
          <w:rFonts w:eastAsia="Calibri"/>
          <w:bCs/>
        </w:rPr>
        <w:t>35</w:t>
      </w:r>
      <w:r w:rsidRPr="00092850">
        <w:rPr>
          <w:rFonts w:eastAsia="Calibri"/>
          <w:bCs/>
        </w:rPr>
        <w:t>. Затраты на техническое обслуживание и регламентно-профилактический ремонт систем пожарной сигнализации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2AC4D038" wp14:editId="5B74C08B">
            <wp:extent cx="361950" cy="314325"/>
            <wp:effectExtent l="0" t="0" r="0" b="0"/>
            <wp:docPr id="316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), </w:t>
      </w:r>
      <w:proofErr w:type="gramEnd"/>
      <w:r w:rsidRPr="00092850">
        <w:rPr>
          <w:rFonts w:eastAsia="Calibri"/>
          <w:bCs/>
        </w:rPr>
        <w:t>опре</w:t>
      </w:r>
      <w:r w:rsidR="0087795E" w:rsidRPr="00092850">
        <w:rPr>
          <w:rFonts w:eastAsia="Calibri"/>
          <w:bCs/>
        </w:rPr>
        <w:t>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90B8A49" wp14:editId="3AC4DAAD">
            <wp:extent cx="1924050" cy="600075"/>
            <wp:effectExtent l="0" t="0" r="0" b="0"/>
            <wp:docPr id="31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D05F59E" wp14:editId="58AC6EE9">
            <wp:extent cx="447675" cy="314325"/>
            <wp:effectExtent l="0" t="0" r="9525" b="0"/>
            <wp:docPr id="318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извещателей пожарной сигнализации;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A27C98B" wp14:editId="136BBEBA">
            <wp:extent cx="428625" cy="314325"/>
            <wp:effectExtent l="19050" t="0" r="9525" b="0"/>
            <wp:docPr id="31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691836" w:rsidRPr="00092850" w:rsidRDefault="00691836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proofErr w:type="gramStart"/>
      <w:r w:rsidRPr="00092850">
        <w:rPr>
          <w:bCs/>
        </w:rPr>
        <w:t>техническом</w:t>
      </w:r>
      <w:proofErr w:type="gramEnd"/>
      <w:r w:rsidRPr="00092850">
        <w:rPr>
          <w:bCs/>
        </w:rPr>
        <w:t xml:space="preserve"> обслуживание и регламентно-профилактический ремонт систем пожарной сигнализации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6A29FC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87795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2.36</w:t>
      </w:r>
      <w:r w:rsidR="006A29FC" w:rsidRPr="00092850">
        <w:rPr>
          <w:rFonts w:eastAsia="Calibri"/>
          <w:bCs/>
        </w:rPr>
        <w:t xml:space="preserve">. Затраты на техническое обслуживание и регламентно-профилактический ремонт систем контроля и управления доступом </w:t>
      </w:r>
    </w:p>
    <w:p w:rsidR="006A29FC" w:rsidRPr="00092850" w:rsidRDefault="006A29F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(</w:t>
      </w:r>
      <w:r w:rsidRPr="00092850">
        <w:rPr>
          <w:rFonts w:eastAsia="Calibri"/>
          <w:noProof/>
          <w:position w:val="-14"/>
        </w:rPr>
        <w:drawing>
          <wp:inline distT="0" distB="0" distL="0" distR="0" wp14:anchorId="2780A842" wp14:editId="0DC3B8C8">
            <wp:extent cx="400050" cy="333375"/>
            <wp:effectExtent l="0" t="0" r="0" b="0"/>
            <wp:docPr id="32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>), определяются</w:t>
      </w:r>
      <w:r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8948B1A" wp14:editId="65A931FE">
            <wp:extent cx="2114550" cy="600075"/>
            <wp:effectExtent l="0" t="0" r="0" b="0"/>
            <wp:docPr id="32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6EFDD67" wp14:editId="5B0D831F">
            <wp:extent cx="533400" cy="333375"/>
            <wp:effectExtent l="0" t="0" r="0" b="0"/>
            <wp:docPr id="32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устройств в составе систем контроля и управления доступом;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06C19C6" wp14:editId="3E258EC8">
            <wp:extent cx="495300" cy="333375"/>
            <wp:effectExtent l="19050" t="0" r="0" b="0"/>
            <wp:docPr id="32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2.37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систем автоматического диспетчерского управления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4"/>
        </w:rPr>
        <w:drawing>
          <wp:inline distT="0" distB="0" distL="0" distR="0" wp14:anchorId="41E35DEE" wp14:editId="4A97540B">
            <wp:extent cx="400050" cy="333375"/>
            <wp:effectExtent l="0" t="0" r="0" b="0"/>
            <wp:docPr id="32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95E" w:rsidRPr="00092850">
        <w:rPr>
          <w:rFonts w:eastAsia="Calibri"/>
          <w:bCs/>
        </w:rPr>
        <w:t xml:space="preserve">), </w:t>
      </w:r>
      <w:proofErr w:type="gramEnd"/>
      <w:r w:rsidR="0087795E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A800902" wp14:editId="0CE6517E">
            <wp:extent cx="2076450" cy="600075"/>
            <wp:effectExtent l="0" t="0" r="0" b="0"/>
            <wp:docPr id="32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lastRenderedPageBreak/>
        <w:drawing>
          <wp:inline distT="0" distB="0" distL="0" distR="0" wp14:anchorId="7AD1185A" wp14:editId="42A01CC5">
            <wp:extent cx="533400" cy="333375"/>
            <wp:effectExtent l="0" t="0" r="0" b="0"/>
            <wp:docPr id="32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37C96F3" wp14:editId="2DB7928A">
            <wp:extent cx="495300" cy="333375"/>
            <wp:effectExtent l="19050" t="0" r="0" b="0"/>
            <wp:docPr id="32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585D3E" w:rsidRPr="00092850" w:rsidRDefault="00585D3E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6A29FC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2.38</w:t>
      </w:r>
      <w:r w:rsidR="006A29FC" w:rsidRPr="00092850">
        <w:rPr>
          <w:rFonts w:eastAsia="Calibri"/>
          <w:bCs/>
        </w:rPr>
        <w:t>. Затраты на техническое обслуживание и регламентно-профилактический ремонт систем видеонаблюдения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767D7CB0" wp14:editId="472573DB">
            <wp:extent cx="361950" cy="314325"/>
            <wp:effectExtent l="0" t="0" r="0" b="0"/>
            <wp:docPr id="32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092850">
        <w:rPr>
          <w:rFonts w:eastAsia="Calibri"/>
          <w:bCs/>
        </w:rPr>
        <w:t xml:space="preserve">), </w:t>
      </w:r>
      <w:proofErr w:type="gramEnd"/>
      <w:r w:rsidR="006A29FC" w:rsidRPr="00092850">
        <w:rPr>
          <w:rFonts w:eastAsia="Calibri"/>
          <w:bCs/>
        </w:rPr>
        <w:t>определя</w:t>
      </w:r>
      <w:r w:rsidR="0087795E" w:rsidRPr="00092850">
        <w:rPr>
          <w:rFonts w:eastAsia="Calibri"/>
          <w:bCs/>
        </w:rPr>
        <w:t>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02DA856F" wp14:editId="143DA3E1">
            <wp:extent cx="1914525" cy="600075"/>
            <wp:effectExtent l="0" t="0" r="9525" b="0"/>
            <wp:docPr id="32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BC4BD31" wp14:editId="659AD219">
            <wp:extent cx="447675" cy="314325"/>
            <wp:effectExtent l="0" t="0" r="9525" b="0"/>
            <wp:docPr id="33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обслуживаемых i-х устройств в составе систем видеонаблюдения;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F7AE5FD" wp14:editId="28D6241B">
            <wp:extent cx="447675" cy="314325"/>
            <wp:effectExtent l="19050" t="0" r="9525" b="0"/>
            <wp:docPr id="33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91836" w:rsidRPr="00092850" w:rsidRDefault="00691836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 xml:space="preserve">*Потребность в </w:t>
      </w:r>
      <w:proofErr w:type="gramStart"/>
      <w:r w:rsidRPr="00092850">
        <w:rPr>
          <w:bCs/>
        </w:rPr>
        <w:t>техническом</w:t>
      </w:r>
      <w:proofErr w:type="gramEnd"/>
      <w:r w:rsidRPr="00092850">
        <w:rPr>
          <w:bCs/>
        </w:rPr>
        <w:t xml:space="preserve"> обслуживание и регламентно-профилактический ремонт систем </w:t>
      </w:r>
      <w:r w:rsidR="002D10EA" w:rsidRPr="00092850">
        <w:rPr>
          <w:bCs/>
        </w:rPr>
        <w:t>видеонаблюдения</w:t>
      </w:r>
      <w:r w:rsidRPr="00092850">
        <w:rPr>
          <w:bCs/>
        </w:rPr>
        <w:t xml:space="preserve">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585D3E" w:rsidRPr="00092850" w:rsidRDefault="00585D3E" w:rsidP="00585D3E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91836" w:rsidRPr="00092850" w:rsidRDefault="00691836" w:rsidP="00954D3D">
      <w:pPr>
        <w:adjustRightInd w:val="0"/>
        <w:ind w:firstLine="709"/>
        <w:jc w:val="both"/>
        <w:rPr>
          <w:rFonts w:eastAsia="Calibri"/>
          <w:bCs/>
        </w:rPr>
      </w:pPr>
    </w:p>
    <w:p w:rsidR="006A29FC" w:rsidRPr="00092850" w:rsidRDefault="006A29FC" w:rsidP="00954D3D">
      <w:pPr>
        <w:adjustRightInd w:val="0"/>
        <w:jc w:val="center"/>
        <w:outlineLvl w:val="1"/>
        <w:rPr>
          <w:rFonts w:eastAsia="Calibri"/>
          <w:bCs/>
        </w:rPr>
      </w:pPr>
      <w:proofErr w:type="gramStart"/>
      <w:r w:rsidRPr="00092850">
        <w:rPr>
          <w:rFonts w:eastAsia="Calibri"/>
          <w:bCs/>
        </w:rPr>
        <w:t>Затрат</w:t>
      </w:r>
      <w:r w:rsidR="002469C8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прочих работ и услуг, </w:t>
      </w:r>
      <w:r w:rsidR="002469C8" w:rsidRPr="00092850">
        <w:rPr>
          <w:rFonts w:eastAsia="Calibri"/>
          <w:bCs/>
        </w:rPr>
        <w:t>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2469C8" w:rsidRPr="00092850">
        <w:rPr>
          <w:rFonts w:eastAsia="Calibri"/>
          <w:bCs/>
        </w:rPr>
        <w:t xml:space="preserve"> прочих работ и услуг в рамках затрат на информационно-коммуникационные технологии</w:t>
      </w:r>
    </w:p>
    <w:p w:rsidR="00585D3E" w:rsidRPr="00092850" w:rsidRDefault="00585D3E" w:rsidP="00954D3D">
      <w:pPr>
        <w:adjustRightInd w:val="0"/>
        <w:jc w:val="center"/>
        <w:outlineLvl w:val="1"/>
        <w:rPr>
          <w:rFonts w:eastAsia="Calibri"/>
          <w:bCs/>
        </w:rPr>
      </w:pPr>
    </w:p>
    <w:p w:rsidR="006A29FC" w:rsidRPr="00092850" w:rsidRDefault="002324C6" w:rsidP="00954D3D">
      <w:pPr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2.39</w:t>
      </w:r>
      <w:r w:rsidR="00891244" w:rsidRPr="00092850">
        <w:rPr>
          <w:rFonts w:eastAsia="Calibri"/>
          <w:bCs/>
        </w:rPr>
        <w:t>.</w:t>
      </w:r>
      <w:r w:rsidR="006A29FC" w:rsidRPr="00092850">
        <w:rPr>
          <w:rFonts w:eastAsia="Calibri"/>
          <w:bCs/>
        </w:rPr>
        <w:t xml:space="preserve"> Затраты на оплату типографских работ и услуг, включая приобретение периодических печатных изданий</w:t>
      </w:r>
      <w:proofErr w:type="gramStart"/>
      <w:r w:rsidR="006A29FC" w:rsidRPr="00092850">
        <w:rPr>
          <w:rFonts w:eastAsia="Calibri"/>
          <w:bCs/>
        </w:rPr>
        <w:t xml:space="preserve"> (</w:t>
      </w:r>
      <w:r w:rsidR="006A29FC" w:rsidRPr="00092850">
        <w:rPr>
          <w:rFonts w:eastAsia="Calibri"/>
          <w:noProof/>
          <w:position w:val="-12"/>
        </w:rPr>
        <w:drawing>
          <wp:inline distT="0" distB="0" distL="0" distR="0" wp14:anchorId="3A33E9C3" wp14:editId="749BC264">
            <wp:extent cx="257175" cy="314325"/>
            <wp:effectExtent l="0" t="0" r="0" b="0"/>
            <wp:docPr id="33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244" w:rsidRPr="00092850">
        <w:rPr>
          <w:rFonts w:eastAsia="Calibri"/>
          <w:bCs/>
        </w:rPr>
        <w:t xml:space="preserve">), </w:t>
      </w:r>
      <w:proofErr w:type="gramEnd"/>
      <w:r w:rsidR="00891244" w:rsidRPr="00092850">
        <w:rPr>
          <w:rFonts w:eastAsia="Calibri"/>
          <w:bCs/>
        </w:rPr>
        <w:t>определяются</w:t>
      </w:r>
      <w:r w:rsidR="006A29FC" w:rsidRPr="00092850">
        <w:rPr>
          <w:rFonts w:eastAsia="Calibri"/>
          <w:bCs/>
        </w:rPr>
        <w:t xml:space="preserve"> по формуле:</w:t>
      </w:r>
    </w:p>
    <w:p w:rsidR="006A29FC" w:rsidRPr="00092850" w:rsidRDefault="006A29F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167D6D64" wp14:editId="64DA60EE">
            <wp:extent cx="1162050" cy="333375"/>
            <wp:effectExtent l="0" t="0" r="0" b="0"/>
            <wp:docPr id="33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8C56EDE" wp14:editId="393AFD69">
            <wp:extent cx="266700" cy="314325"/>
            <wp:effectExtent l="0" t="0" r="0" b="0"/>
            <wp:docPr id="33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спецжурналов;</w:t>
      </w:r>
    </w:p>
    <w:p w:rsidR="006A29FC" w:rsidRPr="00092850" w:rsidRDefault="006A29F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271878EB" wp14:editId="70E385B1">
            <wp:extent cx="304800" cy="333375"/>
            <wp:effectExtent l="0" t="0" r="0" b="0"/>
            <wp:docPr id="33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7795E" w:rsidRPr="00092850" w:rsidRDefault="004C01F9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Затраты на оплату типографских работ и услуг, включая приобретение периодических печатных изданий предусматриваются в сумме не более </w:t>
      </w:r>
      <w:r w:rsidR="00010D0D" w:rsidRPr="00092850">
        <w:rPr>
          <w:rFonts w:eastAsia="Calibri"/>
          <w:bCs/>
        </w:rPr>
        <w:t>3</w:t>
      </w:r>
      <w:r w:rsidR="000B2FCE">
        <w:rPr>
          <w:rFonts w:eastAsia="Calibri"/>
          <w:bCs/>
        </w:rPr>
        <w:t xml:space="preserve">0 </w:t>
      </w:r>
      <w:r w:rsidR="00010D0D" w:rsidRPr="00092850">
        <w:rPr>
          <w:rFonts w:eastAsia="Calibri"/>
          <w:bCs/>
        </w:rPr>
        <w:t>0</w:t>
      </w:r>
      <w:r w:rsidR="00823EA2" w:rsidRPr="00092850">
        <w:rPr>
          <w:rFonts w:eastAsia="Calibri"/>
          <w:bCs/>
        </w:rPr>
        <w:t>00</w:t>
      </w:r>
      <w:r w:rsidRPr="00092850">
        <w:rPr>
          <w:rFonts w:eastAsia="Calibri"/>
          <w:bCs/>
        </w:rPr>
        <w:t>,00 рублей.</w:t>
      </w:r>
    </w:p>
    <w:p w:rsidR="004C01F9" w:rsidRPr="00092850" w:rsidRDefault="004C01F9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6A29FC" w:rsidRPr="00092850" w:rsidRDefault="002324C6" w:rsidP="00954D3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Cs/>
        </w:rPr>
        <w:t>2.40</w:t>
      </w:r>
      <w:r w:rsidR="006A29FC" w:rsidRPr="00092850">
        <w:rPr>
          <w:rFonts w:ascii="Arial" w:eastAsia="Calibri" w:hAnsi="Arial" w:cs="Arial"/>
          <w:bCs/>
        </w:rPr>
        <w:t xml:space="preserve">. </w:t>
      </w:r>
      <w:r w:rsidR="006A29FC" w:rsidRPr="00092850">
        <w:rPr>
          <w:rFonts w:eastAsia="Calibri"/>
        </w:rPr>
        <w:t>Затраты на приобретение спецжурналов и бланков строгой отчетности (З</w:t>
      </w:r>
      <w:r w:rsidR="006A29FC" w:rsidRPr="00092850">
        <w:rPr>
          <w:rFonts w:eastAsia="Calibri"/>
          <w:vertAlign w:val="subscript"/>
        </w:rPr>
        <w:t>жбо</w:t>
      </w:r>
      <w:r w:rsidR="006A29FC" w:rsidRPr="00092850">
        <w:rPr>
          <w:rFonts w:eastAsia="Calibri"/>
        </w:rPr>
        <w:t>) определяются по формуле: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6A29FC" w:rsidRPr="00092850" w:rsidRDefault="006A29FC" w:rsidP="00954D3D">
      <w:pPr>
        <w:autoSpaceDE w:val="0"/>
        <w:autoSpaceDN w:val="0"/>
        <w:adjustRightInd w:val="0"/>
        <w:jc w:val="center"/>
        <w:rPr>
          <w:rFonts w:eastAsia="Calibri"/>
        </w:rPr>
      </w:pPr>
      <w:r w:rsidRPr="00092850">
        <w:rPr>
          <w:rFonts w:eastAsia="Calibri"/>
          <w:noProof/>
          <w:position w:val="-28"/>
        </w:rPr>
        <w:lastRenderedPageBreak/>
        <w:drawing>
          <wp:inline distT="0" distB="0" distL="0" distR="0" wp14:anchorId="638CCB96" wp14:editId="2B6B3619">
            <wp:extent cx="2381250" cy="600075"/>
            <wp:effectExtent l="0" t="0" r="0" b="0"/>
            <wp:docPr id="33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</w:rPr>
        <w:t>,где: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2850">
        <w:rPr>
          <w:rFonts w:eastAsia="Calibri"/>
        </w:rPr>
        <w:t>Q</w:t>
      </w:r>
      <w:r w:rsidRPr="00092850">
        <w:rPr>
          <w:rFonts w:eastAsia="Calibri"/>
          <w:vertAlign w:val="subscript"/>
        </w:rPr>
        <w:t>i ж</w:t>
      </w:r>
      <w:r w:rsidRPr="00092850">
        <w:rPr>
          <w:rFonts w:eastAsia="Calibri"/>
        </w:rPr>
        <w:t xml:space="preserve"> - количество </w:t>
      </w:r>
      <w:proofErr w:type="gramStart"/>
      <w:r w:rsidRPr="00092850">
        <w:rPr>
          <w:rFonts w:eastAsia="Calibri"/>
        </w:rPr>
        <w:t>приобретаемых</w:t>
      </w:r>
      <w:proofErr w:type="gramEnd"/>
      <w:r w:rsidRPr="00092850">
        <w:rPr>
          <w:rFonts w:eastAsia="Calibri"/>
        </w:rPr>
        <w:t xml:space="preserve"> i-х спецжурналов;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2850">
        <w:rPr>
          <w:rFonts w:eastAsia="Calibri"/>
        </w:rPr>
        <w:t>P</w:t>
      </w:r>
      <w:r w:rsidRPr="00092850">
        <w:rPr>
          <w:rFonts w:eastAsia="Calibri"/>
          <w:vertAlign w:val="subscript"/>
        </w:rPr>
        <w:t>i ж</w:t>
      </w:r>
      <w:r w:rsidRPr="00092850">
        <w:rPr>
          <w:rFonts w:eastAsia="Calibri"/>
        </w:rPr>
        <w:t xml:space="preserve"> - цена 1 i-го спецжурнала;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092850">
        <w:rPr>
          <w:rFonts w:eastAsia="Calibri"/>
        </w:rPr>
        <w:t>Q</w:t>
      </w:r>
      <w:proofErr w:type="gramEnd"/>
      <w:r w:rsidRPr="00092850">
        <w:rPr>
          <w:rFonts w:eastAsia="Calibri"/>
          <w:vertAlign w:val="subscript"/>
        </w:rPr>
        <w:t>бо</w:t>
      </w:r>
      <w:r w:rsidRPr="00092850">
        <w:rPr>
          <w:rFonts w:eastAsia="Calibri"/>
        </w:rPr>
        <w:t xml:space="preserve"> - количество приобретаемых бланков строгой отчетности;</w:t>
      </w:r>
    </w:p>
    <w:p w:rsidR="006A29FC" w:rsidRPr="00092850" w:rsidRDefault="006A29FC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092850">
        <w:rPr>
          <w:rFonts w:eastAsia="Calibri"/>
        </w:rPr>
        <w:t>P</w:t>
      </w:r>
      <w:proofErr w:type="gramEnd"/>
      <w:r w:rsidRPr="00092850">
        <w:rPr>
          <w:rFonts w:eastAsia="Calibri"/>
          <w:vertAlign w:val="subscript"/>
        </w:rPr>
        <w:t>бо</w:t>
      </w:r>
      <w:r w:rsidRPr="00092850">
        <w:rPr>
          <w:rFonts w:eastAsia="Calibri"/>
        </w:rPr>
        <w:t xml:space="preserve"> - цена 1 бланка строгой отчетности.</w:t>
      </w:r>
    </w:p>
    <w:p w:rsidR="0087795E" w:rsidRPr="00092850" w:rsidRDefault="00C57293" w:rsidP="00954D3D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94637D" w:rsidRPr="00092850" w:rsidRDefault="0094637D" w:rsidP="00954D3D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2.41</w:t>
      </w:r>
      <w:r w:rsidR="00891244" w:rsidRPr="00092850">
        <w:rPr>
          <w:rFonts w:eastAsia="Calibri"/>
        </w:rPr>
        <w:t xml:space="preserve">. </w:t>
      </w:r>
      <w:proofErr w:type="gramStart"/>
      <w:r w:rsidR="00891244" w:rsidRPr="00092850">
        <w:rPr>
          <w:rFonts w:eastAsia="Calibri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891244" w:rsidRPr="00092850">
        <w:rPr>
          <w:rFonts w:eastAsia="Calibri"/>
          <w:vertAlign w:val="subscript"/>
        </w:rPr>
        <w:t>иу</w:t>
      </w:r>
      <w:r w:rsidR="00891244" w:rsidRPr="00092850">
        <w:rPr>
          <w:rFonts w:eastAsia="Calibri"/>
        </w:rPr>
        <w:t>),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D6FA3" w:rsidRPr="00092850" w:rsidRDefault="00ED6FA3" w:rsidP="00954D3D">
      <w:pPr>
        <w:autoSpaceDE w:val="0"/>
        <w:autoSpaceDN w:val="0"/>
        <w:adjustRightInd w:val="0"/>
        <w:jc w:val="both"/>
        <w:rPr>
          <w:rFonts w:eastAsia="Calibri"/>
        </w:rPr>
      </w:pPr>
    </w:p>
    <w:p w:rsidR="00ED6FA3" w:rsidRPr="00092850" w:rsidRDefault="00294744" w:rsidP="00954D3D">
      <w:pPr>
        <w:autoSpaceDE w:val="0"/>
        <w:autoSpaceDN w:val="0"/>
        <w:adjustRightInd w:val="0"/>
        <w:jc w:val="center"/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иу</w:t>
      </w:r>
      <w:r w:rsidRPr="00092850">
        <w:rPr>
          <w:rFonts w:eastAsia="Calibri"/>
        </w:rPr>
        <w:t xml:space="preserve"> = ∑ </w:t>
      </w:r>
      <w:r w:rsidRPr="00092850">
        <w:rPr>
          <w:rFonts w:eastAsia="Calibri"/>
          <w:lang w:val="en-US"/>
        </w:rPr>
        <w:t>iQ</w:t>
      </w:r>
      <w:r w:rsidRPr="00092850">
        <w:rPr>
          <w:rFonts w:eastAsia="Calibri"/>
          <w:vertAlign w:val="subscript"/>
        </w:rPr>
        <w:t>пи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пи</w:t>
      </w:r>
      <w:r w:rsidRPr="00092850">
        <w:rPr>
          <w:rFonts w:eastAsia="Calibri"/>
        </w:rPr>
        <w:t xml:space="preserve">+∑ </w:t>
      </w:r>
      <w:r w:rsidRPr="00092850">
        <w:rPr>
          <w:rFonts w:eastAsia="Calibri"/>
          <w:lang w:val="en-US"/>
        </w:rPr>
        <w:t>jQ</w:t>
      </w:r>
      <w:r w:rsidRPr="00092850">
        <w:rPr>
          <w:rFonts w:eastAsia="Calibri"/>
          <w:vertAlign w:val="subscript"/>
        </w:rPr>
        <w:t>сл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сл</w:t>
      </w:r>
      <w:r w:rsidRPr="00092850">
        <w:rPr>
          <w:rFonts w:eastAsia="Calibri"/>
        </w:rPr>
        <w:t xml:space="preserve">+∑ </w:t>
      </w:r>
      <w:r w:rsidRPr="00092850">
        <w:rPr>
          <w:rFonts w:eastAsia="Calibri"/>
          <w:lang w:val="en-US"/>
        </w:rPr>
        <w:t>kQ</w:t>
      </w:r>
      <w:r w:rsidRPr="00092850">
        <w:rPr>
          <w:rFonts w:eastAsia="Calibri"/>
          <w:vertAlign w:val="subscript"/>
        </w:rPr>
        <w:t>об</w:t>
      </w:r>
      <w:r w:rsidRPr="00092850">
        <w:rPr>
          <w:rFonts w:eastAsia="Calibri"/>
        </w:rPr>
        <w:t>*</w:t>
      </w:r>
      <w:r w:rsidRPr="00092850">
        <w:rPr>
          <w:rFonts w:eastAsia="Calibri"/>
          <w:lang w:val="en-US"/>
        </w:rPr>
        <w:t>P</w:t>
      </w:r>
      <w:r w:rsidRPr="00092850">
        <w:rPr>
          <w:rFonts w:eastAsia="Calibri"/>
          <w:vertAlign w:val="subscript"/>
        </w:rPr>
        <w:t>об</w:t>
      </w:r>
      <w:proofErr w:type="gramStart"/>
      <w:r w:rsidRPr="00092850">
        <w:rPr>
          <w:rFonts w:eastAsia="Calibri"/>
          <w:vertAlign w:val="subscript"/>
        </w:rPr>
        <w:t xml:space="preserve"> </w:t>
      </w:r>
      <w:r w:rsidRPr="00092850">
        <w:t>,</w:t>
      </w:r>
      <w:proofErr w:type="gramEnd"/>
      <w:r w:rsidRPr="00092850">
        <w:t xml:space="preserve"> где</w:t>
      </w:r>
    </w:p>
    <w:p w:rsidR="00ED6FA3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пи </w:t>
      </w:r>
      <w:r w:rsidR="00ED6FA3" w:rsidRPr="00092850">
        <w:t>- количество приобретаемых подписок на i-oe периодическое издание;</w:t>
      </w:r>
    </w:p>
    <w:p w:rsidR="00ED6FA3" w:rsidRPr="00092850" w:rsidRDefault="00294744" w:rsidP="00954D3D">
      <w:pPr>
        <w:shd w:val="clear" w:color="auto" w:fill="FFFFFF"/>
        <w:spacing w:after="255"/>
      </w:pPr>
      <w:r w:rsidRPr="00092850">
        <w:rPr>
          <w:noProof/>
        </w:rPr>
        <w:t>Р</w:t>
      </w:r>
      <w:r w:rsidRPr="00092850">
        <w:rPr>
          <w:noProof/>
          <w:vertAlign w:val="subscript"/>
        </w:rPr>
        <w:t>пи</w:t>
      </w:r>
      <w:r w:rsidRPr="00092850">
        <w:rPr>
          <w:noProof/>
        </w:rPr>
        <w:t xml:space="preserve"> </w:t>
      </w:r>
      <w:r w:rsidR="00ED6FA3" w:rsidRPr="00092850">
        <w:t>- цена годовой подписки на i-oe периодическое издание;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P</w:t>
      </w:r>
      <w:r w:rsidRPr="00092850">
        <w:rPr>
          <w:noProof/>
          <w:vertAlign w:val="subscript"/>
        </w:rPr>
        <w:t xml:space="preserve">об </w:t>
      </w:r>
      <w:r w:rsidR="00ED6FA3" w:rsidRPr="00092850">
        <w:t xml:space="preserve">- цена </w:t>
      </w:r>
      <w:r w:rsidRPr="00092850">
        <w:t>i - вид периодического издания;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сл </w:t>
      </w:r>
      <w:r w:rsidRPr="00092850">
        <w:t>- количество приобретаемой j-ой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rPr>
          <w:noProof/>
          <w:lang w:val="en-US"/>
        </w:rPr>
        <w:t>P</w:t>
      </w:r>
      <w:r w:rsidRPr="00092850">
        <w:rPr>
          <w:noProof/>
          <w:vertAlign w:val="subscript"/>
        </w:rPr>
        <w:t xml:space="preserve">сл </w:t>
      </w:r>
      <w:r w:rsidRPr="00092850">
        <w:t>- цена единицы j-ой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r w:rsidRPr="00092850">
        <w:t>j - вид справочной литературы;</w:t>
      </w:r>
    </w:p>
    <w:p w:rsidR="00294744" w:rsidRPr="00092850" w:rsidRDefault="00294744" w:rsidP="00954D3D">
      <w:pPr>
        <w:shd w:val="clear" w:color="auto" w:fill="FFFFFF"/>
        <w:spacing w:after="255"/>
      </w:pPr>
      <w:proofErr w:type="gramStart"/>
      <w:r w:rsidRPr="00092850">
        <w:rPr>
          <w:noProof/>
          <w:lang w:val="en-US"/>
        </w:rPr>
        <w:t>Q</w:t>
      </w:r>
      <w:r w:rsidRPr="00092850">
        <w:rPr>
          <w:noProof/>
          <w:vertAlign w:val="subscript"/>
        </w:rPr>
        <w:t xml:space="preserve">об </w:t>
      </w:r>
      <w:r w:rsidRPr="00092850">
        <w:t>- количество кв.</w:t>
      </w:r>
      <w:proofErr w:type="gramEnd"/>
      <w:r w:rsidRPr="00092850">
        <w:t xml:space="preserve"> см, </w:t>
      </w:r>
      <w:proofErr w:type="gramStart"/>
      <w:r w:rsidRPr="00092850">
        <w:t>необходимое</w:t>
      </w:r>
      <w:proofErr w:type="gramEnd"/>
      <w:r w:rsidRPr="00092850">
        <w:t xml:space="preserve"> для размещения k-ого объявления;</w:t>
      </w:r>
    </w:p>
    <w:p w:rsidR="00ED6FA3" w:rsidRPr="00092850" w:rsidRDefault="00ED6FA3" w:rsidP="00954D3D">
      <w:pPr>
        <w:shd w:val="clear" w:color="auto" w:fill="FFFFFF"/>
        <w:spacing w:after="255"/>
      </w:pPr>
      <w:r w:rsidRPr="00092850">
        <w:t>размещения объявления в расчете на 1 кв. см полосы издания;</w:t>
      </w:r>
    </w:p>
    <w:p w:rsidR="00ED6FA3" w:rsidRPr="00092850" w:rsidRDefault="00ED6FA3" w:rsidP="00954D3D">
      <w:pPr>
        <w:shd w:val="clear" w:color="auto" w:fill="FFFFFF"/>
        <w:spacing w:after="255"/>
      </w:pPr>
      <w:r w:rsidRPr="00092850">
        <w:t>k - вид объявления.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294744" w:rsidRPr="00092850" w:rsidTr="006E205F">
        <w:trPr>
          <w:jc w:val="center"/>
        </w:trPr>
        <w:tc>
          <w:tcPr>
            <w:tcW w:w="3510" w:type="dxa"/>
          </w:tcPr>
          <w:p w:rsidR="00C57293" w:rsidRPr="00092850" w:rsidRDefault="00ED6FA3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C57293" w:rsidRPr="00092850" w:rsidRDefault="0064044E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К</w:t>
            </w:r>
            <w:r w:rsidR="00294744" w:rsidRPr="00092850">
              <w:t xml:space="preserve">оличество приобретаемых подписок </w:t>
            </w:r>
            <w:r w:rsidR="003469E3" w:rsidRPr="00092850">
              <w:t>в год</w:t>
            </w:r>
            <w:r w:rsidR="00294744" w:rsidRPr="00092850">
              <w:t>(</w:t>
            </w:r>
            <w:r w:rsidR="00294744" w:rsidRPr="00092850">
              <w:rPr>
                <w:noProof/>
                <w:lang w:val="en-US"/>
              </w:rPr>
              <w:t>Q</w:t>
            </w:r>
            <w:r w:rsidR="00294744" w:rsidRPr="00092850">
              <w:rPr>
                <w:noProof/>
                <w:vertAlign w:val="subscript"/>
              </w:rPr>
              <w:t>пи</w:t>
            </w:r>
            <w:r w:rsidR="00294744" w:rsidRPr="00092850">
              <w:rPr>
                <w:noProof/>
              </w:rPr>
              <w:t>)</w:t>
            </w:r>
          </w:p>
        </w:tc>
        <w:tc>
          <w:tcPr>
            <w:tcW w:w="2268" w:type="dxa"/>
          </w:tcPr>
          <w:p w:rsidR="00C57293" w:rsidRPr="00092850" w:rsidRDefault="0064044E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</w:t>
            </w:r>
            <w:r w:rsidR="003469E3" w:rsidRPr="00092850">
              <w:t>ена</w:t>
            </w:r>
            <w:r w:rsidR="00294744" w:rsidRPr="00092850">
              <w:t xml:space="preserve"> периодического издания (</w:t>
            </w:r>
            <w:r w:rsidR="00294744" w:rsidRPr="00092850">
              <w:rPr>
                <w:noProof/>
              </w:rPr>
              <w:t>Р</w:t>
            </w:r>
            <w:r w:rsidR="00294744" w:rsidRPr="00092850">
              <w:rPr>
                <w:noProof/>
                <w:vertAlign w:val="subscript"/>
              </w:rPr>
              <w:t>пи</w:t>
            </w:r>
            <w:r w:rsidR="00294744" w:rsidRPr="00092850">
              <w:rPr>
                <w:noProof/>
              </w:rPr>
              <w:t>)</w:t>
            </w:r>
          </w:p>
        </w:tc>
        <w:tc>
          <w:tcPr>
            <w:tcW w:w="2268" w:type="dxa"/>
          </w:tcPr>
          <w:p w:rsidR="00C57293" w:rsidRPr="00092850" w:rsidRDefault="0064044E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Затраты на приобретение информационных услуг в год (З</w:t>
            </w:r>
            <w:r w:rsidRPr="00092850">
              <w:rPr>
                <w:rFonts w:eastAsia="Calibri"/>
                <w:vertAlign w:val="subscript"/>
              </w:rPr>
              <w:t>иу</w:t>
            </w:r>
            <w:r w:rsidRPr="00092850">
              <w:rPr>
                <w:rFonts w:eastAsia="Calibri"/>
              </w:rPr>
              <w:t>) (не более)</w:t>
            </w:r>
          </w:p>
        </w:tc>
      </w:tr>
      <w:tr w:rsidR="00294744" w:rsidRPr="00092850" w:rsidTr="006E205F">
        <w:trPr>
          <w:jc w:val="center"/>
        </w:trPr>
        <w:tc>
          <w:tcPr>
            <w:tcW w:w="3510" w:type="dxa"/>
          </w:tcPr>
          <w:p w:rsidR="00C57293" w:rsidRPr="00092850" w:rsidRDefault="002519EE" w:rsidP="00585D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Журнал </w:t>
            </w:r>
            <w:r w:rsidR="00585D3E" w:rsidRPr="00092850">
              <w:rPr>
                <w:rFonts w:eastAsia="Calibri"/>
              </w:rPr>
              <w:t>«Бюджетный учет и отчетность»</w:t>
            </w:r>
          </w:p>
        </w:tc>
        <w:tc>
          <w:tcPr>
            <w:tcW w:w="1701" w:type="dxa"/>
          </w:tcPr>
          <w:p w:rsidR="00C57293" w:rsidRPr="00092850" w:rsidRDefault="00F96814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:rsidR="00C57293" w:rsidRPr="00092850" w:rsidRDefault="006E205F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D10039">
              <w:rPr>
                <w:rFonts w:eastAsia="Calibri"/>
              </w:rPr>
              <w:t>150</w:t>
            </w:r>
            <w:r w:rsidR="00823EA2" w:rsidRPr="00092850">
              <w:rPr>
                <w:rFonts w:eastAsia="Calibri"/>
              </w:rPr>
              <w:t>00</w:t>
            </w:r>
            <w:r w:rsidR="002519EE" w:rsidRPr="00092850">
              <w:rPr>
                <w:rFonts w:eastAsia="Calibri"/>
              </w:rPr>
              <w:t>,00</w:t>
            </w:r>
          </w:p>
        </w:tc>
        <w:tc>
          <w:tcPr>
            <w:tcW w:w="2268" w:type="dxa"/>
          </w:tcPr>
          <w:p w:rsidR="00C57293" w:rsidRPr="00092850" w:rsidRDefault="00CB0256" w:rsidP="00A407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D147BC">
              <w:rPr>
                <w:rFonts w:eastAsia="Calibri"/>
              </w:rPr>
              <w:t>30</w:t>
            </w:r>
            <w:r w:rsidR="00D10039">
              <w:rPr>
                <w:rFonts w:eastAsia="Calibri"/>
              </w:rPr>
              <w:t>0</w:t>
            </w:r>
            <w:r w:rsidR="00823EA2" w:rsidRPr="00092850">
              <w:rPr>
                <w:rFonts w:eastAsia="Calibri"/>
              </w:rPr>
              <w:t>00</w:t>
            </w:r>
            <w:r w:rsidR="002519EE" w:rsidRPr="00092850">
              <w:rPr>
                <w:rFonts w:eastAsia="Calibri"/>
              </w:rPr>
              <w:t>,00</w:t>
            </w:r>
          </w:p>
        </w:tc>
      </w:tr>
      <w:tr w:rsidR="003469E3" w:rsidRPr="00092850" w:rsidTr="006E205F">
        <w:trPr>
          <w:jc w:val="center"/>
        </w:trPr>
        <w:tc>
          <w:tcPr>
            <w:tcW w:w="3510" w:type="dxa"/>
          </w:tcPr>
          <w:p w:rsidR="003469E3" w:rsidRPr="00092850" w:rsidRDefault="003469E3" w:rsidP="00954D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92850">
              <w:rPr>
                <w:rFonts w:eastAsia="Calibri"/>
              </w:rPr>
              <w:t>Итого:</w:t>
            </w:r>
          </w:p>
        </w:tc>
        <w:tc>
          <w:tcPr>
            <w:tcW w:w="1701" w:type="dxa"/>
          </w:tcPr>
          <w:p w:rsidR="003469E3" w:rsidRPr="00092850" w:rsidRDefault="003469E3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3469E3" w:rsidRPr="00092850" w:rsidRDefault="003469E3" w:rsidP="00954D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3469E3" w:rsidRPr="00092850" w:rsidRDefault="003469E3" w:rsidP="00A4079D">
            <w:r w:rsidRPr="00092850">
              <w:t xml:space="preserve">не более </w:t>
            </w:r>
            <w:r w:rsidR="00545C5B">
              <w:t>30</w:t>
            </w:r>
            <w:r w:rsidR="00D10039">
              <w:t>0</w:t>
            </w:r>
            <w:r w:rsidR="00FD22B0" w:rsidRPr="00092850">
              <w:t>00</w:t>
            </w:r>
            <w:r w:rsidRPr="00092850">
              <w:t xml:space="preserve">,00 </w:t>
            </w:r>
          </w:p>
        </w:tc>
      </w:tr>
    </w:tbl>
    <w:p w:rsidR="00C57293" w:rsidRPr="00092850" w:rsidRDefault="00C57293" w:rsidP="00954D3D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891244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</w:rPr>
        <w:t>2.42</w:t>
      </w:r>
      <w:r w:rsidR="00891244" w:rsidRPr="00092850">
        <w:rPr>
          <w:rFonts w:eastAsia="Calibri"/>
        </w:rPr>
        <w:t xml:space="preserve">. </w:t>
      </w:r>
      <w:r w:rsidR="00891244" w:rsidRPr="00092850">
        <w:rPr>
          <w:rFonts w:eastAsia="Calibri"/>
          <w:bCs/>
        </w:rPr>
        <w:t>Затраты на проведение предрейсового и послерейсового осмотра водителей транспортных средств</w:t>
      </w:r>
      <w:proofErr w:type="gramStart"/>
      <w:r w:rsidR="00891244" w:rsidRPr="00092850">
        <w:rPr>
          <w:rFonts w:eastAsia="Calibri"/>
          <w:bCs/>
        </w:rPr>
        <w:t xml:space="preserve"> (</w:t>
      </w:r>
      <w:r w:rsidR="00891244" w:rsidRPr="00092850">
        <w:rPr>
          <w:rFonts w:eastAsia="Calibri"/>
          <w:noProof/>
          <w:position w:val="-12"/>
        </w:rPr>
        <w:drawing>
          <wp:inline distT="0" distB="0" distL="0" distR="0" wp14:anchorId="4B07398B" wp14:editId="6F3768E1">
            <wp:extent cx="381000" cy="314325"/>
            <wp:effectExtent l="0" t="0" r="0" b="0"/>
            <wp:docPr id="33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E82" w:rsidRPr="00092850">
        <w:rPr>
          <w:rFonts w:eastAsia="Calibri"/>
          <w:bCs/>
        </w:rPr>
        <w:t xml:space="preserve">), </w:t>
      </w:r>
      <w:proofErr w:type="gramEnd"/>
      <w:r w:rsidR="00784E82" w:rsidRPr="00092850">
        <w:rPr>
          <w:rFonts w:eastAsia="Calibri"/>
          <w:bCs/>
        </w:rPr>
        <w:t>определяются</w:t>
      </w:r>
      <w:r w:rsidR="00891244" w:rsidRPr="00092850">
        <w:rPr>
          <w:rFonts w:eastAsia="Calibri"/>
          <w:bCs/>
        </w:rPr>
        <w:t xml:space="preserve"> по формуле:</w:t>
      </w:r>
    </w:p>
    <w:p w:rsidR="00891244" w:rsidRPr="00092850" w:rsidRDefault="00891244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BBF6258" wp14:editId="382CA54F">
            <wp:extent cx="2324100" cy="600075"/>
            <wp:effectExtent l="0" t="0" r="0" b="0"/>
            <wp:docPr id="33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3CE8B49" wp14:editId="45C24337">
            <wp:extent cx="400050" cy="314325"/>
            <wp:effectExtent l="0" t="0" r="0" b="0"/>
            <wp:docPr id="34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водителей;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8996AB3" wp14:editId="409F2713">
            <wp:extent cx="381000" cy="314325"/>
            <wp:effectExtent l="19050" t="0" r="0" b="0"/>
            <wp:docPr id="3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проведения одного предрейсового и послерейсового осмотра;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34AAD9C5" wp14:editId="19713A8D">
            <wp:extent cx="428625" cy="314325"/>
            <wp:effectExtent l="19050" t="0" r="9525" b="0"/>
            <wp:docPr id="34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рабочих дней в году; </w:t>
      </w:r>
    </w:p>
    <w:p w:rsidR="00891244" w:rsidRPr="00092850" w:rsidRDefault="00891244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91244" w:rsidRPr="00092850" w:rsidRDefault="00891244" w:rsidP="00954D3D">
      <w:pPr>
        <w:jc w:val="center"/>
      </w:pPr>
      <w:r w:rsidRPr="00092850">
        <w:t xml:space="preserve">Нормативы, применяемые при расчете нормативных затрат </w:t>
      </w:r>
    </w:p>
    <w:p w:rsidR="00891244" w:rsidRPr="00092850" w:rsidRDefault="00891244" w:rsidP="00954D3D">
      <w:pPr>
        <w:jc w:val="center"/>
      </w:pPr>
      <w:r w:rsidRPr="00092850">
        <w:t>на проведение предрейсового и послерейсового осмотра водителей транспортных средств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518"/>
        <w:gridCol w:w="2376"/>
      </w:tblGrid>
      <w:tr w:rsidR="00891244" w:rsidRPr="00092850" w:rsidTr="00CB40A8">
        <w:trPr>
          <w:trHeight w:val="1110"/>
        </w:trPr>
        <w:tc>
          <w:tcPr>
            <w:tcW w:w="2140" w:type="dxa"/>
            <w:shd w:val="clear" w:color="auto" w:fill="auto"/>
          </w:tcPr>
          <w:p w:rsidR="00891244" w:rsidRPr="00092850" w:rsidRDefault="00891244" w:rsidP="00954D3D">
            <w:pPr>
              <w:jc w:val="center"/>
            </w:pPr>
            <w:r w:rsidRPr="00092850">
              <w:t>Количество водителей</w:t>
            </w:r>
          </w:p>
          <w:p w:rsidR="00891244" w:rsidRPr="00092850" w:rsidRDefault="00891244" w:rsidP="00954D3D">
            <w:pPr>
              <w:jc w:val="center"/>
            </w:pPr>
          </w:p>
        </w:tc>
        <w:tc>
          <w:tcPr>
            <w:tcW w:w="4738" w:type="dxa"/>
            <w:shd w:val="clear" w:color="auto" w:fill="auto"/>
          </w:tcPr>
          <w:p w:rsidR="00891244" w:rsidRPr="00092850" w:rsidRDefault="00891244" w:rsidP="000161CE">
            <w:pPr>
              <w:jc w:val="center"/>
            </w:pPr>
            <w:r w:rsidRPr="00092850">
              <w:t xml:space="preserve">Цена проведения одного предрейсового </w:t>
            </w:r>
            <w:r w:rsidR="000161CE" w:rsidRPr="00092850">
              <w:t xml:space="preserve">и послерейсового осмотра, руб. </w:t>
            </w:r>
          </w:p>
        </w:tc>
        <w:tc>
          <w:tcPr>
            <w:tcW w:w="2445" w:type="dxa"/>
            <w:shd w:val="clear" w:color="auto" w:fill="auto"/>
          </w:tcPr>
          <w:p w:rsidR="00891244" w:rsidRPr="00092850" w:rsidRDefault="000161CE" w:rsidP="000161CE">
            <w:pPr>
              <w:jc w:val="center"/>
            </w:pPr>
            <w:r w:rsidRPr="00092850">
              <w:t xml:space="preserve">Количество рабочих дней в году </w:t>
            </w:r>
          </w:p>
        </w:tc>
      </w:tr>
      <w:tr w:rsidR="00891244" w:rsidRPr="00092850" w:rsidTr="00CB40A8">
        <w:trPr>
          <w:trHeight w:val="729"/>
        </w:trPr>
        <w:tc>
          <w:tcPr>
            <w:tcW w:w="2140" w:type="dxa"/>
            <w:shd w:val="clear" w:color="auto" w:fill="auto"/>
            <w:vAlign w:val="center"/>
          </w:tcPr>
          <w:p w:rsidR="000B2FCE" w:rsidRPr="00092850" w:rsidRDefault="000B2FCE" w:rsidP="000B2FCE">
            <w:pPr>
              <w:adjustRightInd w:val="0"/>
              <w:ind w:firstLine="709"/>
              <w:jc w:val="both"/>
              <w:rPr>
                <w:rFonts w:eastAsia="Calibri"/>
                <w:bCs/>
                <w:i/>
              </w:rPr>
            </w:pPr>
            <w:r w:rsidRPr="00092850">
              <w:rPr>
                <w:rFonts w:eastAsia="Calibri"/>
                <w:bCs/>
                <w:i/>
              </w:rPr>
              <w:t>Не предусматриваются.</w:t>
            </w:r>
          </w:p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  <w:r w:rsidRPr="00092850">
              <w:t>В соответствии с тарифами учреждения здравоохранения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91244" w:rsidRPr="00092850" w:rsidRDefault="00891244" w:rsidP="00954D3D">
            <w:pPr>
              <w:jc w:val="center"/>
              <w:rPr>
                <w:highlight w:val="yellow"/>
              </w:rPr>
            </w:pPr>
            <w:r w:rsidRPr="00092850">
              <w:t>В соответствии с плановым количеством рабочего времени</w:t>
            </w:r>
          </w:p>
        </w:tc>
      </w:tr>
    </w:tbl>
    <w:p w:rsidR="00891244" w:rsidRPr="00092850" w:rsidRDefault="00891244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*Потребность в проведении предрейсового и послерейсового осмотра водителей транспортных средств может отличаться от приведенного значения в зависимости от нужд учреждения. При этом закупка осуществляется в пределах доведенных лимитов бюджетных обязательств на обеспечение функций учреждения.</w:t>
      </w:r>
    </w:p>
    <w:p w:rsidR="00891244" w:rsidRPr="00092850" w:rsidRDefault="00891244" w:rsidP="00954D3D">
      <w:pPr>
        <w:autoSpaceDE w:val="0"/>
        <w:autoSpaceDN w:val="0"/>
        <w:adjustRightInd w:val="0"/>
        <w:jc w:val="both"/>
        <w:rPr>
          <w:rFonts w:eastAsia="Calibri"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2.43</w:t>
      </w:r>
      <w:r w:rsidR="00784E82" w:rsidRPr="00092850">
        <w:rPr>
          <w:rFonts w:eastAsia="Calibri"/>
        </w:rPr>
        <w:t>.</w:t>
      </w:r>
      <w:r w:rsidR="0087795E" w:rsidRPr="00092850">
        <w:rPr>
          <w:rFonts w:eastAsia="Calibri"/>
        </w:rPr>
        <w:t xml:space="preserve"> Затраты на аттестацию специальных помещений (З</w:t>
      </w:r>
      <w:r w:rsidR="0087795E" w:rsidRPr="00092850">
        <w:rPr>
          <w:rFonts w:eastAsia="Calibri"/>
          <w:vertAlign w:val="subscript"/>
        </w:rPr>
        <w:t>атт</w:t>
      </w:r>
      <w:r w:rsidR="0087795E" w:rsidRPr="00092850">
        <w:rPr>
          <w:rFonts w:eastAsia="Calibri"/>
        </w:rPr>
        <w:t>) определяются по формуле:</w:t>
      </w:r>
    </w:p>
    <w:p w:rsidR="0087795E" w:rsidRPr="00092850" w:rsidRDefault="00EB03FA" w:rsidP="00954D3D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>атт</w:t>
      </w:r>
      <w:r w:rsidRPr="00092850">
        <w:rPr>
          <w:rFonts w:eastAsia="Calibri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i атт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атт</m:t>
            </m:r>
          </m:sub>
        </m:sSub>
      </m:oMath>
      <w:r w:rsidRPr="00092850">
        <w:rPr>
          <w:rFonts w:eastAsia="Calibri"/>
        </w:rPr>
        <w:t>, где</w:t>
      </w:r>
    </w:p>
    <w:p w:rsidR="00891244" w:rsidRPr="00092850" w:rsidRDefault="00891244" w:rsidP="00954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91244" w:rsidRPr="00092850" w:rsidRDefault="0061138F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Q</m:t>
            </m:r>
          </m:e>
          <m:sub>
            <m:r>
              <w:rPr>
                <w:rFonts w:ascii="Cambria Math" w:eastAsia="Calibri" w:hAnsi="Cambria Math"/>
              </w:rPr>
              <m:t xml:space="preserve">i атт </m:t>
            </m:r>
          </m:sub>
        </m:sSub>
      </m:oMath>
      <w:r w:rsidR="00EB03FA" w:rsidRPr="00092850">
        <w:rPr>
          <w:rFonts w:eastAsia="Calibri"/>
        </w:rPr>
        <w:t xml:space="preserve">– количество </w:t>
      </w:r>
      <w:r w:rsidR="00EB03FA" w:rsidRPr="00092850">
        <w:rPr>
          <w:rFonts w:eastAsia="Calibri"/>
          <w:lang w:val="en-US"/>
        </w:rPr>
        <w:t>i</w:t>
      </w:r>
      <w:r w:rsidR="00EB03FA" w:rsidRPr="00092850">
        <w:rPr>
          <w:rFonts w:eastAsia="Calibri"/>
        </w:rPr>
        <w:t xml:space="preserve">-х специальных помещений, подлежащих аттестации; </w:t>
      </w:r>
    </w:p>
    <w:p w:rsidR="00EB03FA" w:rsidRPr="00092850" w:rsidRDefault="0061138F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атт</m:t>
            </m:r>
          </m:sub>
        </m:sSub>
      </m:oMath>
      <w:r w:rsidR="00EB03FA" w:rsidRPr="00092850">
        <w:rPr>
          <w:rFonts w:eastAsia="Calibri"/>
        </w:rPr>
        <w:t xml:space="preserve"> – цена проведения аттестации 1 </w:t>
      </w:r>
      <w:r w:rsidR="00EB03FA" w:rsidRPr="00092850">
        <w:rPr>
          <w:rFonts w:eastAsia="Calibri"/>
          <w:lang w:val="en-US"/>
        </w:rPr>
        <w:t>i</w:t>
      </w:r>
      <w:r w:rsidR="00EB03FA" w:rsidRPr="00092850">
        <w:rPr>
          <w:rFonts w:eastAsia="Calibri"/>
        </w:rPr>
        <w:t>-го специального помещения.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2.44</w:t>
      </w:r>
      <w:r w:rsidR="00784E82" w:rsidRPr="00092850">
        <w:rPr>
          <w:rFonts w:eastAsia="Calibri"/>
          <w:bCs/>
        </w:rPr>
        <w:t>. Затраты на проведение диспансеризации работников</w:t>
      </w:r>
      <w:proofErr w:type="gramStart"/>
      <w:r w:rsidR="00784E82" w:rsidRPr="00092850">
        <w:rPr>
          <w:rFonts w:eastAsia="Calibri"/>
          <w:bCs/>
        </w:rPr>
        <w:t xml:space="preserve"> (</w:t>
      </w:r>
      <w:r w:rsidR="00784E82" w:rsidRPr="00092850">
        <w:rPr>
          <w:rFonts w:eastAsia="Calibri"/>
          <w:noProof/>
          <w:position w:val="-12"/>
        </w:rPr>
        <w:drawing>
          <wp:inline distT="0" distB="0" distL="0" distR="0" wp14:anchorId="27E000DA" wp14:editId="578D6590">
            <wp:extent cx="428625" cy="314325"/>
            <wp:effectExtent l="0" t="0" r="0" b="0"/>
            <wp:docPr id="5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E82" w:rsidRPr="00092850">
        <w:rPr>
          <w:rFonts w:eastAsia="Calibri"/>
          <w:bCs/>
        </w:rPr>
        <w:t xml:space="preserve">), </w:t>
      </w:r>
      <w:proofErr w:type="gramEnd"/>
      <w:r w:rsidR="00784E82" w:rsidRPr="00092850">
        <w:rPr>
          <w:rFonts w:eastAsia="Calibri"/>
          <w:bCs/>
        </w:rPr>
        <w:t>опре</w:t>
      </w:r>
      <w:r w:rsidR="00EB03FA" w:rsidRPr="00092850">
        <w:rPr>
          <w:rFonts w:eastAsia="Calibri"/>
          <w:bCs/>
        </w:rPr>
        <w:t>деляются</w:t>
      </w:r>
      <w:r w:rsidR="00784E82" w:rsidRPr="00092850">
        <w:rPr>
          <w:rFonts w:eastAsia="Calibri"/>
          <w:bCs/>
        </w:rPr>
        <w:t xml:space="preserve"> по формуле:</w:t>
      </w:r>
    </w:p>
    <w:p w:rsidR="00784E82" w:rsidRPr="00092850" w:rsidRDefault="00784E82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67E3242" wp14:editId="125AEBDD">
            <wp:extent cx="1685925" cy="314325"/>
            <wp:effectExtent l="0" t="0" r="0" b="0"/>
            <wp:docPr id="5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84E82" w:rsidRPr="00092850" w:rsidRDefault="00784E82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517479D" wp14:editId="29233312">
            <wp:extent cx="476250" cy="314325"/>
            <wp:effectExtent l="19050" t="0" r="0" b="0"/>
            <wp:docPr id="18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784E82" w:rsidRPr="00092850" w:rsidRDefault="00784E82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6AF5A2" wp14:editId="105E1541">
            <wp:extent cx="447675" cy="314325"/>
            <wp:effectExtent l="19050" t="0" r="0" b="0"/>
            <wp:docPr id="18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6E205F" w:rsidRPr="00092850" w:rsidRDefault="006E205F" w:rsidP="002519E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91244" w:rsidRPr="00092850" w:rsidRDefault="002324C6" w:rsidP="00954D3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2.45</w:t>
      </w:r>
      <w:r w:rsidR="00784E82" w:rsidRPr="00092850">
        <w:rPr>
          <w:rFonts w:eastAsia="Calibri"/>
        </w:rPr>
        <w:t>.</w:t>
      </w:r>
      <w:r w:rsidR="00EB03FA" w:rsidRPr="00092850">
        <w:rPr>
          <w:rFonts w:eastAsia="Calibri"/>
        </w:rPr>
        <w:t xml:space="preserve"> Затраты на оплату работ по монтажу (установке), </w:t>
      </w:r>
      <w:r w:rsidR="007603E8" w:rsidRPr="00092850">
        <w:rPr>
          <w:rFonts w:eastAsia="Calibri"/>
        </w:rPr>
        <w:t>дооборудованию и наладке оборудования (З</w:t>
      </w:r>
      <w:r w:rsidR="007603E8" w:rsidRPr="00092850">
        <w:rPr>
          <w:rFonts w:eastAsia="Calibri"/>
          <w:vertAlign w:val="subscript"/>
        </w:rPr>
        <w:t>мдн</w:t>
      </w:r>
      <w:r w:rsidR="007603E8" w:rsidRPr="00092850">
        <w:rPr>
          <w:rFonts w:eastAsia="Calibri"/>
        </w:rPr>
        <w:t>) определяется по формуле:</w:t>
      </w:r>
    </w:p>
    <w:p w:rsidR="007603E8" w:rsidRPr="00092850" w:rsidRDefault="007603E8" w:rsidP="00954D3D">
      <w:pPr>
        <w:autoSpaceDE w:val="0"/>
        <w:autoSpaceDN w:val="0"/>
        <w:adjustRightInd w:val="0"/>
        <w:jc w:val="center"/>
        <w:rPr>
          <w:rFonts w:eastAsia="Calibri"/>
        </w:rPr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 xml:space="preserve">мдн </w:t>
      </w:r>
      <w:r w:rsidRPr="00092850">
        <w:rPr>
          <w:rFonts w:eastAsia="Calibri"/>
        </w:rPr>
        <w:t xml:space="preserve">=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g=1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g мдн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g мдн</m:t>
            </m:r>
          </m:sub>
        </m:sSub>
      </m:oMath>
      <w:r w:rsidRPr="00092850">
        <w:rPr>
          <w:rFonts w:eastAsia="Calibri"/>
        </w:rPr>
        <w:t>, где</w:t>
      </w:r>
    </w:p>
    <w:p w:rsidR="007603E8" w:rsidRPr="00092850" w:rsidRDefault="0061138F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Q</m:t>
            </m:r>
          </m:e>
          <m:sub>
            <m:r>
              <w:rPr>
                <w:rFonts w:ascii="Cambria Math" w:eastAsia="Calibri" w:hAnsi="Cambria Math"/>
              </w:rPr>
              <m:t xml:space="preserve">g мдн </m:t>
            </m:r>
          </m:sub>
        </m:sSub>
      </m:oMath>
      <w:r w:rsidR="007603E8" w:rsidRPr="00092850">
        <w:rPr>
          <w:rFonts w:eastAsia="Calibri"/>
        </w:rPr>
        <w:t xml:space="preserve">– количество </w:t>
      </w:r>
      <w:r w:rsidR="007603E8" w:rsidRPr="00092850">
        <w:rPr>
          <w:rFonts w:eastAsia="Calibri"/>
          <w:lang w:val="en-US"/>
        </w:rPr>
        <w:t>g</w:t>
      </w:r>
      <w:r w:rsidR="007603E8" w:rsidRPr="00092850">
        <w:rPr>
          <w:rFonts w:eastAsia="Calibri"/>
        </w:rPr>
        <w:t>-го оборудования, подлежащего монтажу (установке), дооборудованию и наладке;</w:t>
      </w:r>
    </w:p>
    <w:p w:rsidR="007603E8" w:rsidRPr="00092850" w:rsidRDefault="0061138F" w:rsidP="00954D3D">
      <w:pPr>
        <w:autoSpaceDE w:val="0"/>
        <w:autoSpaceDN w:val="0"/>
        <w:adjustRightInd w:val="0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g мдн</m:t>
            </m:r>
          </m:sub>
        </m:sSub>
      </m:oMath>
      <w:r w:rsidR="007603E8" w:rsidRPr="00092850">
        <w:rPr>
          <w:rFonts w:eastAsia="Calibri"/>
        </w:rPr>
        <w:t xml:space="preserve"> – цена монтажа (установки), дооборудования и наладки </w:t>
      </w:r>
      <w:r w:rsidR="007603E8" w:rsidRPr="00092850">
        <w:rPr>
          <w:rFonts w:eastAsia="Calibri"/>
          <w:lang w:val="en-US"/>
        </w:rPr>
        <w:t>g</w:t>
      </w:r>
      <w:r w:rsidR="007603E8" w:rsidRPr="00092850">
        <w:rPr>
          <w:rFonts w:eastAsia="Calibri"/>
        </w:rPr>
        <w:t>-го оборудования.</w:t>
      </w:r>
    </w:p>
    <w:p w:rsidR="00685A05" w:rsidRPr="00092850" w:rsidRDefault="00685A05" w:rsidP="00685A05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6E205F" w:rsidRPr="00092850" w:rsidRDefault="007603E8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.</w:t>
      </w:r>
      <w:r w:rsidR="006E205F" w:rsidRPr="00092850">
        <w:rPr>
          <w:rFonts w:eastAsia="Calibri"/>
          <w:i/>
        </w:rPr>
        <w:t xml:space="preserve"> Не предусматриваются.</w:t>
      </w:r>
    </w:p>
    <w:p w:rsidR="007603E8" w:rsidRPr="00092850" w:rsidRDefault="007603E8" w:rsidP="00954D3D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</w:rPr>
      </w:pP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</w:rPr>
        <w:t>2.46,</w:t>
      </w:r>
      <w:r w:rsidR="00784E82" w:rsidRPr="00092850">
        <w:rPr>
          <w:rFonts w:eastAsia="Calibri"/>
        </w:rPr>
        <w:t xml:space="preserve"> </w:t>
      </w:r>
      <w:r w:rsidR="00784E82" w:rsidRPr="00092850">
        <w:rPr>
          <w:rFonts w:eastAsia="Calibri"/>
          <w:bCs/>
        </w:rPr>
        <w:t>Затраты на оплату услуг вневедомственной охраны, определяемые по фактическим затратам в отчетном финансовом году.</w:t>
      </w:r>
    </w:p>
    <w:p w:rsidR="00685A05" w:rsidRPr="00092850" w:rsidRDefault="00685A05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 xml:space="preserve">                                                   </w:t>
      </w:r>
    </w:p>
    <w:p w:rsidR="006E205F" w:rsidRPr="00092850" w:rsidRDefault="006E205F" w:rsidP="006E205F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685A05" w:rsidRPr="00092850" w:rsidRDefault="00685A05" w:rsidP="00685A05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784E82" w:rsidRPr="00092850" w:rsidRDefault="00784E82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784E82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2.47</w:t>
      </w:r>
      <w:r w:rsidR="00784E82" w:rsidRPr="00092850">
        <w:rPr>
          <w:rFonts w:eastAsia="Calibri"/>
          <w:bCs/>
        </w:rPr>
        <w:t>. Затраты на оплату труда независимых экспертов (З</w:t>
      </w:r>
      <w:r w:rsidR="00784E82" w:rsidRPr="00092850">
        <w:rPr>
          <w:rFonts w:eastAsia="Calibri"/>
          <w:bCs/>
          <w:vertAlign w:val="subscript"/>
        </w:rPr>
        <w:t>нэ</w:t>
      </w:r>
      <w:r w:rsidR="00784E82" w:rsidRPr="00092850">
        <w:rPr>
          <w:rFonts w:eastAsia="Calibri"/>
          <w:bCs/>
        </w:rPr>
        <w:t>) определяются по формуле:</w:t>
      </w:r>
    </w:p>
    <w:p w:rsidR="00784E82" w:rsidRPr="00092850" w:rsidRDefault="00784E82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>З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 = </w:t>
      </w:r>
      <w:proofErr w:type="gramStart"/>
      <w:r w:rsidRPr="00092850">
        <w:rPr>
          <w:rFonts w:eastAsia="Calibri"/>
          <w:bCs/>
          <w:lang w:val="en-US"/>
        </w:rPr>
        <w:t>Q</w:t>
      </w:r>
      <w:proofErr w:type="gramEnd"/>
      <w:r w:rsidRPr="00092850">
        <w:rPr>
          <w:rFonts w:eastAsia="Calibri"/>
          <w:bCs/>
          <w:vertAlign w:val="subscript"/>
        </w:rPr>
        <w:t>к</w:t>
      </w:r>
      <w:r w:rsidRPr="00092850">
        <w:rPr>
          <w:rFonts w:eastAsia="Calibri"/>
          <w:bCs/>
        </w:rPr>
        <w:t xml:space="preserve">× </w:t>
      </w: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чз</w:t>
      </w:r>
      <w:r w:rsidRPr="00092850">
        <w:rPr>
          <w:rFonts w:eastAsia="Calibri"/>
          <w:bCs/>
        </w:rPr>
        <w:t xml:space="preserve"> ×</w:t>
      </w: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× </w:t>
      </w: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>× (1+</w:t>
      </w:r>
      <w:r w:rsidRPr="00092850">
        <w:rPr>
          <w:rFonts w:eastAsia="Calibri"/>
          <w:bCs/>
          <w:lang w:val="en-US"/>
        </w:rPr>
        <w:t>k</w:t>
      </w:r>
      <w:r w:rsidRPr="00092850">
        <w:rPr>
          <w:rFonts w:eastAsia="Calibri"/>
          <w:bCs/>
          <w:vertAlign w:val="subscript"/>
        </w:rPr>
        <w:t>стр</w:t>
      </w:r>
      <w:r w:rsidRPr="00092850">
        <w:rPr>
          <w:rFonts w:eastAsia="Calibri"/>
          <w:bCs/>
        </w:rPr>
        <w:t>),</w:t>
      </w:r>
      <w:r w:rsidR="009E1633" w:rsidRPr="00092850">
        <w:rPr>
          <w:rFonts w:eastAsia="Calibri"/>
          <w:bCs/>
        </w:rPr>
        <w:t xml:space="preserve"> где</w:t>
      </w:r>
    </w:p>
    <w:p w:rsidR="00784E82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к</w:t>
      </w:r>
      <w:r w:rsidRPr="00092850">
        <w:rPr>
          <w:rFonts w:eastAsia="Calibri"/>
          <w:bCs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чз</w:t>
      </w:r>
      <w:r w:rsidRPr="00092850">
        <w:rPr>
          <w:rFonts w:eastAsia="Calibri"/>
          <w:bCs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Q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  <w:lang w:val="en-US"/>
        </w:rPr>
        <w:t>S</w:t>
      </w:r>
      <w:r w:rsidRPr="00092850">
        <w:rPr>
          <w:rFonts w:eastAsia="Calibri"/>
          <w:bCs/>
          <w:vertAlign w:val="subscript"/>
        </w:rPr>
        <w:t>нэ</w:t>
      </w:r>
      <w:r w:rsidRPr="00092850">
        <w:rPr>
          <w:rFonts w:eastAsia="Calibri"/>
          <w:bCs/>
        </w:rPr>
        <w:t xml:space="preserve"> – ставка почасовой оплаты труда независимых экспертов;</w:t>
      </w:r>
    </w:p>
    <w:p w:rsidR="009E1633" w:rsidRPr="00092850" w:rsidRDefault="009E1633" w:rsidP="00954D3D">
      <w:pPr>
        <w:adjustRightInd w:val="0"/>
        <w:jc w:val="both"/>
        <w:rPr>
          <w:rFonts w:eastAsia="Calibri"/>
          <w:bCs/>
        </w:rPr>
      </w:pPr>
      <w:proofErr w:type="gramStart"/>
      <w:r w:rsidRPr="00092850">
        <w:rPr>
          <w:rFonts w:eastAsia="Calibri"/>
          <w:bCs/>
          <w:lang w:val="en-US"/>
        </w:rPr>
        <w:t>k</w:t>
      </w:r>
      <w:r w:rsidRPr="00092850">
        <w:rPr>
          <w:rFonts w:eastAsia="Calibri"/>
          <w:bCs/>
          <w:vertAlign w:val="subscript"/>
        </w:rPr>
        <w:t>стр</w:t>
      </w:r>
      <w:proofErr w:type="gramEnd"/>
      <w:r w:rsidRPr="00092850">
        <w:rPr>
          <w:rFonts w:eastAsia="Calibri"/>
          <w:bCs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50B60" w:rsidRPr="00092850" w:rsidRDefault="00250B60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6E205F" w:rsidRPr="00092850" w:rsidRDefault="006E205F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79178E" w:rsidRPr="00092850" w:rsidRDefault="002324C6" w:rsidP="00954D3D">
      <w:pPr>
        <w:adjustRightInd w:val="0"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2.48</w:t>
      </w:r>
      <w:r w:rsidR="0079178E" w:rsidRPr="00092850">
        <w:rPr>
          <w:rFonts w:eastAsia="Calibri"/>
          <w:bCs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15AE9C1D" wp14:editId="66A7D2AF">
            <wp:extent cx="333375" cy="333375"/>
            <wp:effectExtent l="0" t="0" r="9525" b="0"/>
            <wp:docPr id="49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</w:t>
      </w:r>
      <w:r w:rsidR="00250B60" w:rsidRPr="00092850">
        <w:rPr>
          <w:rFonts w:eastAsia="Calibri"/>
          <w:bCs/>
        </w:rPr>
        <w:t>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F4A6EB9" wp14:editId="75867F4D">
            <wp:extent cx="1847850" cy="333375"/>
            <wp:effectExtent l="0" t="0" r="0" b="0"/>
            <wp:docPr id="500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3CEB3D8" wp14:editId="6BD63D82">
            <wp:extent cx="314325" cy="314325"/>
            <wp:effectExtent l="0" t="0" r="0" b="0"/>
            <wp:docPr id="50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5028E7A" wp14:editId="1E20A787">
            <wp:extent cx="447675" cy="314325"/>
            <wp:effectExtent l="0" t="0" r="9525" b="0"/>
            <wp:docPr id="502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мебели;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5C7AB46" wp14:editId="38029657">
            <wp:extent cx="304800" cy="314325"/>
            <wp:effectExtent l="0" t="0" r="0" b="0"/>
            <wp:docPr id="503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систем кондиционирования.</w:t>
      </w:r>
    </w:p>
    <w:p w:rsidR="00747AF7" w:rsidRPr="00092850" w:rsidRDefault="00747AF7" w:rsidP="00747AF7">
      <w:pPr>
        <w:autoSpaceDE w:val="0"/>
        <w:autoSpaceDN w:val="0"/>
        <w:adjustRightInd w:val="0"/>
        <w:ind w:firstLine="540"/>
        <w:jc w:val="both"/>
        <w:rPr>
          <w:rFonts w:eastAsia="Calibri"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2.49</w:t>
      </w:r>
      <w:r w:rsidR="0079178E" w:rsidRPr="00092850">
        <w:rPr>
          <w:rFonts w:eastAsia="Calibri"/>
          <w:bCs/>
        </w:rPr>
        <w:t>. Затраты на приобретение транспортных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564E4F63" wp14:editId="15486342">
            <wp:extent cx="314325" cy="314325"/>
            <wp:effectExtent l="0" t="0" r="0" b="0"/>
            <wp:docPr id="504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определяемые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4"/>
        </w:rPr>
        <w:drawing>
          <wp:inline distT="0" distB="0" distL="0" distR="0" wp14:anchorId="151489BC" wp14:editId="4FF4B1F6">
            <wp:extent cx="1790700" cy="609600"/>
            <wp:effectExtent l="19050" t="0" r="0" b="0"/>
            <wp:docPr id="505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95BFAD6" wp14:editId="58B2E717">
            <wp:extent cx="428625" cy="314325"/>
            <wp:effectExtent l="0" t="0" r="9525" b="0"/>
            <wp:docPr id="50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258473A" wp14:editId="6FB16F28">
            <wp:extent cx="390525" cy="314325"/>
            <wp:effectExtent l="19050" t="0" r="9525" b="0"/>
            <wp:docPr id="50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приобретения i-го транспортного средства. 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2.50</w:t>
      </w:r>
      <w:r w:rsidR="0079178E" w:rsidRPr="00092850">
        <w:rPr>
          <w:rFonts w:eastAsia="Calibri"/>
          <w:bCs/>
        </w:rPr>
        <w:t>. Затраты на приобретение мебели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50251BD" wp14:editId="45066B0B">
            <wp:extent cx="447675" cy="314325"/>
            <wp:effectExtent l="0" t="0" r="9525" b="0"/>
            <wp:docPr id="51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B60" w:rsidRPr="00092850">
        <w:rPr>
          <w:rFonts w:eastAsia="Calibri"/>
          <w:bCs/>
        </w:rPr>
        <w:t xml:space="preserve">), </w:t>
      </w:r>
      <w:proofErr w:type="gramEnd"/>
      <w:r w:rsidR="00250B60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245655B" wp14:editId="5B4E1E29">
            <wp:extent cx="2190750" cy="600075"/>
            <wp:effectExtent l="0" t="0" r="0" b="0"/>
            <wp:docPr id="515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EE7FD62" wp14:editId="04F0876D">
            <wp:extent cx="552450" cy="314325"/>
            <wp:effectExtent l="0" t="0" r="0" b="0"/>
            <wp:docPr id="51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предметов мебели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A880684" wp14:editId="6F6EA5FB">
            <wp:extent cx="523875" cy="314325"/>
            <wp:effectExtent l="19050" t="0" r="9525" b="0"/>
            <wp:docPr id="51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i-го предмета мебели </w:t>
      </w:r>
      <w:r w:rsidRPr="00092850">
        <w:rPr>
          <w:rFonts w:eastAsia="Calibri"/>
        </w:rPr>
        <w:t>в соответствии с нормативами муниципальных органов.</w:t>
      </w:r>
    </w:p>
    <w:p w:rsidR="00CB0256" w:rsidRPr="00092850" w:rsidRDefault="00CB0256" w:rsidP="00CB0256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CB0256" w:rsidRPr="00092850" w:rsidRDefault="00CB0256" w:rsidP="00954D3D">
      <w:pPr>
        <w:adjustRightInd w:val="0"/>
        <w:jc w:val="both"/>
        <w:rPr>
          <w:rFonts w:eastAsia="Calibri"/>
          <w:bCs/>
        </w:rPr>
      </w:pP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2.51</w:t>
      </w:r>
      <w:r w:rsidR="0079178E" w:rsidRPr="00092850">
        <w:rPr>
          <w:rFonts w:eastAsia="Calibri"/>
          <w:bCs/>
        </w:rPr>
        <w:t>. Затраты на приобретение систем кондиционирования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2E27896" wp14:editId="4538C345">
            <wp:extent cx="304800" cy="314325"/>
            <wp:effectExtent l="0" t="0" r="0" b="0"/>
            <wp:docPr id="52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</w:t>
      </w:r>
      <w:r w:rsidR="00250B60" w:rsidRPr="00092850">
        <w:rPr>
          <w:rFonts w:eastAsia="Calibri"/>
          <w:bCs/>
        </w:rPr>
        <w:t>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2DA8116D" wp14:editId="23B14789">
            <wp:extent cx="1638300" cy="600075"/>
            <wp:effectExtent l="0" t="0" r="0" b="0"/>
            <wp:docPr id="52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3120A70" wp14:editId="46276951">
            <wp:extent cx="333375" cy="314325"/>
            <wp:effectExtent l="0" t="0" r="9525" b="0"/>
            <wp:docPr id="52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i-х систем кондиционирования</w:t>
      </w:r>
      <w:r w:rsidRPr="00092850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092850">
        <w:rPr>
          <w:rFonts w:eastAsia="Calibri"/>
          <w:bCs/>
        </w:rPr>
        <w:t xml:space="preserve"> ;</w:t>
      </w:r>
      <w:proofErr w:type="gramEnd"/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1002137" wp14:editId="2D071E30">
            <wp:extent cx="314325" cy="314325"/>
            <wp:effectExtent l="19050" t="0" r="9525" b="0"/>
            <wp:docPr id="52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системы кондиционирования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.</w:t>
      </w:r>
    </w:p>
    <w:p w:rsidR="00CB0256" w:rsidRPr="00092850" w:rsidRDefault="00CB0256" w:rsidP="00CB0256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i/>
        </w:rPr>
        <w:t>Не предусматриваются.</w:t>
      </w:r>
    </w:p>
    <w:p w:rsidR="00FF64ED" w:rsidRPr="00092850" w:rsidRDefault="00FF64ED" w:rsidP="00954D3D">
      <w:pPr>
        <w:adjustRightInd w:val="0"/>
        <w:ind w:firstLine="709"/>
        <w:jc w:val="both"/>
        <w:rPr>
          <w:rFonts w:eastAsia="Calibri"/>
          <w:bCs/>
        </w:rPr>
      </w:pPr>
    </w:p>
    <w:p w:rsidR="0079178E" w:rsidRPr="00092850" w:rsidRDefault="002324C6" w:rsidP="00954D3D">
      <w:pPr>
        <w:adjustRightInd w:val="0"/>
        <w:jc w:val="both"/>
        <w:outlineLvl w:val="1"/>
        <w:rPr>
          <w:rFonts w:eastAsia="Calibri"/>
          <w:bCs/>
        </w:rPr>
      </w:pPr>
      <w:r>
        <w:rPr>
          <w:rFonts w:eastAsia="Calibri"/>
          <w:bCs/>
        </w:rPr>
        <w:t>2.52</w:t>
      </w:r>
      <w:r w:rsidR="0079178E" w:rsidRPr="00092850">
        <w:rPr>
          <w:rFonts w:eastAsia="Calibri"/>
          <w:bCs/>
        </w:rPr>
        <w:t>. Затрат</w:t>
      </w:r>
      <w:r w:rsidR="002672D4" w:rsidRPr="00092850">
        <w:rPr>
          <w:rFonts w:eastAsia="Calibri"/>
          <w:bCs/>
        </w:rPr>
        <w:t>ы</w:t>
      </w:r>
      <w:r w:rsidR="0079178E" w:rsidRPr="00092850">
        <w:rPr>
          <w:rFonts w:eastAsia="Calibri"/>
          <w:bCs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051DDDCD" wp14:editId="65D2A416">
            <wp:extent cx="333375" cy="333375"/>
            <wp:effectExtent l="0" t="0" r="9525" b="0"/>
            <wp:docPr id="52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8E3" w:rsidRPr="00092850">
        <w:rPr>
          <w:rFonts w:eastAsia="Calibri"/>
          <w:bCs/>
        </w:rPr>
        <w:t xml:space="preserve">), </w:t>
      </w:r>
      <w:proofErr w:type="gramEnd"/>
      <w:r w:rsidR="00F828E3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CEDDD0C" wp14:editId="2C45F545">
            <wp:extent cx="3381375" cy="333375"/>
            <wp:effectExtent l="0" t="0" r="9525" b="0"/>
            <wp:docPr id="52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2DF1EBA" wp14:editId="14AA8410">
            <wp:extent cx="304800" cy="314325"/>
            <wp:effectExtent l="0" t="0" r="0" b="0"/>
            <wp:docPr id="53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6C992005" wp14:editId="496E4139">
            <wp:extent cx="428625" cy="314325"/>
            <wp:effectExtent l="0" t="0" r="9525" b="0"/>
            <wp:docPr id="53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5C906A5" wp14:editId="2C10A0BD">
            <wp:extent cx="314325" cy="314325"/>
            <wp:effectExtent l="0" t="0" r="0" b="0"/>
            <wp:docPr id="53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4F3405D" wp14:editId="52F8F11F">
            <wp:extent cx="381000" cy="314325"/>
            <wp:effectExtent l="0" t="0" r="0" b="0"/>
            <wp:docPr id="53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3471B16" wp14:editId="49E6F940">
            <wp:extent cx="361950" cy="314325"/>
            <wp:effectExtent l="0" t="0" r="0" b="0"/>
            <wp:docPr id="53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CF4F96C" wp14:editId="1D1170AA">
            <wp:extent cx="428625" cy="314325"/>
            <wp:effectExtent l="0" t="0" r="9525" b="0"/>
            <wp:docPr id="53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затраты на приобретение материальных запасов для нужд гражданской обороны.</w:t>
      </w:r>
    </w:p>
    <w:p w:rsidR="0079178E" w:rsidRPr="00092850" w:rsidRDefault="002324C6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2.53</w:t>
      </w:r>
      <w:r w:rsidR="0079178E" w:rsidRPr="00092850">
        <w:rPr>
          <w:rFonts w:eastAsia="Calibri"/>
          <w:bCs/>
        </w:rPr>
        <w:t>. Затраты на приобретение бланочной продукции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411BE7B9" wp14:editId="6695865C">
            <wp:extent cx="304800" cy="314325"/>
            <wp:effectExtent l="0" t="0" r="0" b="0"/>
            <wp:docPr id="53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</w:t>
      </w:r>
      <w:r w:rsidR="00F828E3" w:rsidRPr="00092850">
        <w:rPr>
          <w:rFonts w:eastAsia="Calibri"/>
          <w:bCs/>
        </w:rPr>
        <w:t>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5"/>
        </w:rPr>
        <w:drawing>
          <wp:inline distT="0" distB="0" distL="0" distR="0" wp14:anchorId="115075AE" wp14:editId="56BF4A29">
            <wp:extent cx="3124200" cy="619125"/>
            <wp:effectExtent l="19050" t="0" r="0" b="0"/>
            <wp:docPr id="53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38CD858" wp14:editId="4D546C74">
            <wp:extent cx="361950" cy="314325"/>
            <wp:effectExtent l="0" t="0" r="0" b="0"/>
            <wp:docPr id="53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бланочной продукции;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3AD178BB" wp14:editId="11116891">
            <wp:extent cx="314325" cy="314325"/>
            <wp:effectExtent l="19050" t="0" r="9525" b="0"/>
            <wp:docPr id="53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одного бланка по i-му тиражу;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63E532DA" wp14:editId="6ADCCD87">
            <wp:extent cx="447675" cy="333375"/>
            <wp:effectExtent l="0" t="0" r="0" b="0"/>
            <wp:docPr id="54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4"/>
        </w:rPr>
        <w:drawing>
          <wp:inline distT="0" distB="0" distL="0" distR="0" wp14:anchorId="33C5A94F" wp14:editId="40FCF984">
            <wp:extent cx="400050" cy="333375"/>
            <wp:effectExtent l="19050" t="0" r="0" b="0"/>
            <wp:docPr id="54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одной единицы прочей продукции, изготовляемой типографией, по j-му тиражу.</w:t>
      </w:r>
    </w:p>
    <w:p w:rsidR="00FF64ED" w:rsidRPr="00092850" w:rsidRDefault="00FF64E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i/>
        </w:rPr>
        <w:t>Не предусматриваются.</w:t>
      </w:r>
    </w:p>
    <w:p w:rsidR="0079178E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2.54</w:t>
      </w:r>
      <w:r w:rsidR="0079178E" w:rsidRPr="00092850">
        <w:rPr>
          <w:rFonts w:eastAsia="Calibri"/>
          <w:bCs/>
        </w:rPr>
        <w:t>. Затраты на приобретение канцелярских принадлежностей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43FD112C" wp14:editId="5E88A51E">
            <wp:extent cx="428625" cy="314325"/>
            <wp:effectExtent l="0" t="0" r="9525" b="0"/>
            <wp:docPr id="54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78E" w:rsidRPr="00092850">
        <w:rPr>
          <w:rFonts w:eastAsia="Calibri"/>
          <w:bCs/>
        </w:rPr>
        <w:t xml:space="preserve">), </w:t>
      </w:r>
      <w:proofErr w:type="gramEnd"/>
      <w:r w:rsidR="0079178E" w:rsidRPr="00092850">
        <w:rPr>
          <w:rFonts w:eastAsia="Calibri"/>
          <w:bCs/>
        </w:rPr>
        <w:t>определяемые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3B334B76" wp14:editId="39E2C65C">
            <wp:extent cx="2724150" cy="600075"/>
            <wp:effectExtent l="0" t="0" r="0" b="0"/>
            <wp:docPr id="54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lastRenderedPageBreak/>
        <w:drawing>
          <wp:inline distT="0" distB="0" distL="0" distR="0" wp14:anchorId="4BE07EC1" wp14:editId="7E6B88F4">
            <wp:extent cx="552450" cy="314325"/>
            <wp:effectExtent l="19050" t="0" r="0" b="0"/>
            <wp:docPr id="54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 xml:space="preserve"> в расчете на основного работника;</w:t>
      </w:r>
    </w:p>
    <w:p w:rsidR="0079178E" w:rsidRPr="00092850" w:rsidRDefault="0079178E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7E71E67B" wp14:editId="72A407D3">
            <wp:extent cx="361950" cy="314325"/>
            <wp:effectExtent l="19050" t="0" r="0" b="0"/>
            <wp:docPr id="54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</w:t>
      </w:r>
      <w:r w:rsidRPr="00092850">
        <w:t xml:space="preserve">расчетная численность основных работников, определяемая в соответствии с </w:t>
      </w:r>
      <w:hyperlink r:id="rId359" w:history="1">
        <w:r w:rsidRPr="00092850">
          <w:t xml:space="preserve">пунктами </w:t>
        </w:r>
      </w:hyperlink>
      <w:r w:rsidRPr="00092850">
        <w:t>17 - 22 общих требований к определению норма</w:t>
      </w:r>
      <w:r w:rsidR="00F828E3" w:rsidRPr="00092850">
        <w:t>тивных затрат;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9CD0F55" wp14:editId="6AD1F616">
            <wp:extent cx="495300" cy="314325"/>
            <wp:effectExtent l="19050" t="0" r="0" b="0"/>
            <wp:docPr id="55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i-го предмета канцелярских принадлежностей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.</w:t>
      </w:r>
    </w:p>
    <w:p w:rsidR="00493CB8" w:rsidRPr="00092850" w:rsidRDefault="00493CB8" w:rsidP="00954D3D">
      <w:pPr>
        <w:adjustRightInd w:val="0"/>
        <w:ind w:firstLine="709"/>
        <w:jc w:val="both"/>
        <w:rPr>
          <w:rFonts w:eastAsia="Calibri"/>
          <w:bCs/>
        </w:rPr>
      </w:pPr>
    </w:p>
    <w:p w:rsidR="00E109CD" w:rsidRPr="00092850" w:rsidRDefault="00E109CD" w:rsidP="00E109C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 xml:space="preserve">Нормативы, применяемые при расчете нормативных затрат </w:t>
      </w:r>
    </w:p>
    <w:p w:rsidR="00E109CD" w:rsidRPr="00092850" w:rsidRDefault="00E109CD" w:rsidP="00E109CD">
      <w:pPr>
        <w:autoSpaceDE w:val="0"/>
        <w:autoSpaceDN w:val="0"/>
        <w:adjustRightInd w:val="0"/>
        <w:jc w:val="center"/>
        <w:rPr>
          <w:bCs/>
        </w:rPr>
      </w:pPr>
      <w:r w:rsidRPr="00092850">
        <w:rPr>
          <w:bCs/>
        </w:rPr>
        <w:t>на приобретение канцелярских принадлежностей для работников Финансового управления администрации Краснотуранского района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2551"/>
        <w:gridCol w:w="1985"/>
      </w:tblGrid>
      <w:tr w:rsidR="00E109CD" w:rsidRPr="00092850" w:rsidTr="001139A3">
        <w:trPr>
          <w:trHeight w:val="1050"/>
        </w:trPr>
        <w:tc>
          <w:tcPr>
            <w:tcW w:w="2850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Наименование канцелярской принадлежности*</w:t>
            </w:r>
          </w:p>
        </w:tc>
        <w:tc>
          <w:tcPr>
            <w:tcW w:w="1985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Количество канцелярских принадлежностей в расчете на основного работника</w:t>
            </w:r>
          </w:p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(</w:t>
            </w:r>
            <w:r w:rsidRPr="00092850">
              <w:rPr>
                <w:noProof/>
                <w:position w:val="-12"/>
              </w:rPr>
              <w:drawing>
                <wp:inline distT="0" distB="0" distL="0" distR="0" wp14:anchorId="15FC0D8E" wp14:editId="01A0CE5E">
                  <wp:extent cx="552450" cy="314325"/>
                  <wp:effectExtent l="19050" t="0" r="0" b="0"/>
                  <wp:docPr id="455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bCs/>
              </w:rPr>
              <w:t>)*</w:t>
            </w:r>
          </w:p>
        </w:tc>
        <w:tc>
          <w:tcPr>
            <w:tcW w:w="2551" w:type="dxa"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Цена предмета канцелярской принадлежности, (руб</w:t>
            </w:r>
            <w:proofErr w:type="gramStart"/>
            <w:r w:rsidRPr="00092850">
              <w:rPr>
                <w:bCs/>
              </w:rPr>
              <w:t>.) (</w:t>
            </w:r>
            <w:r w:rsidRPr="00092850">
              <w:rPr>
                <w:noProof/>
                <w:position w:val="-12"/>
              </w:rPr>
              <w:drawing>
                <wp:inline distT="0" distB="0" distL="0" distR="0" wp14:anchorId="11198E18" wp14:editId="1C6CED10">
                  <wp:extent cx="495300" cy="314325"/>
                  <wp:effectExtent l="19050" t="0" r="0" b="0"/>
                  <wp:docPr id="458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850">
              <w:rPr>
                <w:bCs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Годовая сумма затрат на приобретение канцелярских принадлежностей, (З</w:t>
            </w:r>
            <w:r w:rsidRPr="00092850">
              <w:rPr>
                <w:bCs/>
                <w:vertAlign w:val="subscript"/>
              </w:rPr>
              <w:t>канц</w:t>
            </w:r>
            <w:r w:rsidRPr="00092850">
              <w:rPr>
                <w:bCs/>
              </w:rPr>
              <w:t>)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Бумага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4C1DF8" w:rsidP="00D16120">
            <w:pPr>
              <w:jc w:val="center"/>
            </w:pPr>
            <w:r>
              <w:t>160</w:t>
            </w:r>
          </w:p>
        </w:tc>
        <w:tc>
          <w:tcPr>
            <w:tcW w:w="2551" w:type="dxa"/>
          </w:tcPr>
          <w:p w:rsidR="00E109CD" w:rsidRPr="00092850" w:rsidRDefault="00984A8E" w:rsidP="00A4079D">
            <w:pPr>
              <w:jc w:val="center"/>
            </w:pPr>
            <w:r w:rsidRPr="00092850">
              <w:t xml:space="preserve">не более </w:t>
            </w:r>
            <w:r w:rsidR="004C1DF8">
              <w:t>297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4C1DF8">
              <w:t>4</w:t>
            </w:r>
            <w:r w:rsidR="00326B95">
              <w:t>7</w:t>
            </w:r>
            <w:r w:rsidR="004C1DF8">
              <w:t>5</w:t>
            </w:r>
            <w:r w:rsidR="00FA7FF7">
              <w:t>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Ручка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A4079D" w:rsidP="001139A3">
            <w:pPr>
              <w:jc w:val="center"/>
            </w:pPr>
            <w:r w:rsidRPr="00092850">
              <w:t>5</w:t>
            </w:r>
            <w:r w:rsidR="00F96814" w:rsidRPr="00092850">
              <w:t>0</w:t>
            </w:r>
          </w:p>
        </w:tc>
        <w:tc>
          <w:tcPr>
            <w:tcW w:w="2551" w:type="dxa"/>
          </w:tcPr>
          <w:p w:rsidR="00E109CD" w:rsidRPr="00092850" w:rsidRDefault="00984A8E" w:rsidP="00A4079D">
            <w:pPr>
              <w:jc w:val="center"/>
            </w:pPr>
            <w:r w:rsidRPr="00092850">
              <w:t xml:space="preserve">не более </w:t>
            </w:r>
            <w:r w:rsidR="00F96814" w:rsidRPr="00092850">
              <w:t>20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1000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F833E6" w:rsidP="001139A3">
            <w:r w:rsidRPr="00092850">
              <w:t>Календарь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265A60" w:rsidP="001139A3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42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F833E6">
            <w:pPr>
              <w:jc w:val="center"/>
            </w:pPr>
            <w:r w:rsidRPr="00092850">
              <w:t xml:space="preserve">не более </w:t>
            </w:r>
            <w:r w:rsidR="00265A60">
              <w:t>2</w:t>
            </w:r>
            <w:r w:rsidR="00F96814" w:rsidRPr="00092850">
              <w:t>5</w:t>
            </w:r>
            <w:r w:rsidR="00F833E6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Корректор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5</w:t>
            </w:r>
          </w:p>
        </w:tc>
        <w:tc>
          <w:tcPr>
            <w:tcW w:w="2551" w:type="dxa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D16120" w:rsidRPr="00092850">
              <w:t>55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D16120" w:rsidRPr="00092850">
              <w:t>275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000000" w:fill="FFFFFF"/>
          </w:tcPr>
          <w:p w:rsidR="00E109CD" w:rsidRPr="00092850" w:rsidRDefault="00F833E6" w:rsidP="00F833E6">
            <w:r w:rsidRPr="00092850">
              <w:t>Стира</w:t>
            </w:r>
            <w:r w:rsidR="00E3318F" w:rsidRPr="00092850">
              <w:t>те</w:t>
            </w:r>
            <w:r w:rsidRPr="00092850">
              <w:t>льная резинка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F96814" w:rsidP="001139A3">
            <w:pPr>
              <w:jc w:val="center"/>
            </w:pPr>
            <w:r w:rsidRPr="00092850">
              <w:t>5</w:t>
            </w:r>
          </w:p>
        </w:tc>
        <w:tc>
          <w:tcPr>
            <w:tcW w:w="2551" w:type="dxa"/>
            <w:shd w:val="clear" w:color="000000" w:fill="FFFFFF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20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984A8E" w:rsidP="00F833E6">
            <w:pPr>
              <w:jc w:val="center"/>
            </w:pPr>
            <w:r w:rsidRPr="00092850">
              <w:t xml:space="preserve">не более </w:t>
            </w:r>
            <w:r w:rsidR="00F96814" w:rsidRPr="00092850">
              <w:t>1</w:t>
            </w:r>
            <w:r w:rsidR="00F833E6" w:rsidRPr="00092850">
              <w:t>00,00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000000" w:fill="FFFFFF"/>
          </w:tcPr>
          <w:p w:rsidR="00E109CD" w:rsidRPr="00092850" w:rsidRDefault="00E109CD" w:rsidP="001139A3">
            <w:r w:rsidRPr="00092850">
              <w:t xml:space="preserve">Скоросшиватель 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265A60" w:rsidP="001139A3">
            <w:pPr>
              <w:jc w:val="center"/>
            </w:pPr>
            <w:r>
              <w:t>40</w:t>
            </w:r>
          </w:p>
        </w:tc>
        <w:tc>
          <w:tcPr>
            <w:tcW w:w="2551" w:type="dxa"/>
            <w:shd w:val="clear" w:color="000000" w:fill="FFFFFF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27</w:t>
            </w:r>
            <w:r w:rsidR="00F833E6" w:rsidRPr="00092850">
              <w:t>,00</w:t>
            </w:r>
          </w:p>
        </w:tc>
        <w:tc>
          <w:tcPr>
            <w:tcW w:w="1985" w:type="dxa"/>
            <w:shd w:val="clear" w:color="000000" w:fill="FFFFFF"/>
          </w:tcPr>
          <w:p w:rsidR="00E109CD" w:rsidRPr="00092850" w:rsidRDefault="00984A8E" w:rsidP="00265A60">
            <w:r w:rsidRPr="00092850">
              <w:t xml:space="preserve">не более </w:t>
            </w:r>
            <w:r w:rsidR="00F846A0">
              <w:t>1093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Степлер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2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15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3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Карандаш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A7FF7" w:rsidP="001139A3">
            <w:pPr>
              <w:jc w:val="center"/>
            </w:pPr>
            <w:r>
              <w:t>45</w:t>
            </w:r>
          </w:p>
        </w:tc>
        <w:tc>
          <w:tcPr>
            <w:tcW w:w="2551" w:type="dxa"/>
          </w:tcPr>
          <w:p w:rsidR="00E109CD" w:rsidRPr="00092850" w:rsidRDefault="00984A8E" w:rsidP="00D16120">
            <w:pPr>
              <w:jc w:val="center"/>
            </w:pPr>
            <w:r w:rsidRPr="00092850">
              <w:t xml:space="preserve">не более </w:t>
            </w:r>
            <w:r w:rsidR="00FA7FF7">
              <w:t>2</w:t>
            </w:r>
            <w:r w:rsidR="00F833E6" w:rsidRPr="00092850">
              <w:t>0,00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A7FF7">
              <w:t>9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Папка</w:t>
            </w:r>
            <w:r w:rsidR="007F290C">
              <w:t xml:space="preserve"> бумажная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1139A3">
            <w:pPr>
              <w:jc w:val="center"/>
            </w:pPr>
            <w:r>
              <w:t>5</w:t>
            </w:r>
            <w:r w:rsidR="00D16120" w:rsidRPr="00092850">
              <w:t>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2</w:t>
            </w:r>
            <w:r w:rsidR="00F833E6" w:rsidRPr="00092850">
              <w:t>0,00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D16120">
            <w:pPr>
              <w:jc w:val="center"/>
            </w:pPr>
            <w:r>
              <w:t>не более 1</w:t>
            </w:r>
            <w:r w:rsidR="00F833E6" w:rsidRPr="00092850">
              <w:t>000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F96814" w:rsidP="001139A3">
            <w:r w:rsidRPr="00092850">
              <w:t>Папка пластиковая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7F290C" w:rsidP="001139A3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19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7F290C">
              <w:t>95</w:t>
            </w:r>
            <w:r w:rsidR="00F833E6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3318F" w:rsidP="001139A3">
            <w:r w:rsidRPr="00092850">
              <w:t>Маркер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265A60" w:rsidP="001139A3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265A60">
              <w:t>9</w:t>
            </w:r>
            <w:r w:rsidR="00E109CD" w:rsidRPr="00092850">
              <w:t>0</w:t>
            </w:r>
            <w:r w:rsidR="00E3318F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63</w:t>
            </w:r>
            <w:r w:rsidR="00E109CD" w:rsidRPr="00092850">
              <w:t>0,00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Мультифора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A7FF7" w:rsidP="001139A3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100</w:t>
            </w:r>
            <w:r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A7FF7">
              <w:t>11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Тетрадь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265A60" w:rsidP="001139A3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7</w:t>
            </w:r>
            <w:r w:rsidR="00F833E6" w:rsidRPr="00092850">
              <w:t>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7</w:t>
            </w:r>
            <w:r w:rsidR="00F833E6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Закладки самоклеющие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10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80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800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3318F" w:rsidP="001139A3">
            <w:r w:rsidRPr="00092850">
              <w:t>Зажимы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265A60" w:rsidP="001139A3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265A60">
              <w:t>20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265A60">
              <w:t>400,00</w:t>
            </w:r>
          </w:p>
        </w:tc>
      </w:tr>
      <w:tr w:rsidR="00E109CD" w:rsidRPr="00092850" w:rsidTr="001139A3">
        <w:trPr>
          <w:trHeight w:val="355"/>
        </w:trPr>
        <w:tc>
          <w:tcPr>
            <w:tcW w:w="2850" w:type="dxa"/>
            <w:shd w:val="clear" w:color="auto" w:fill="auto"/>
          </w:tcPr>
          <w:p w:rsidR="00E109CD" w:rsidRPr="00092850" w:rsidRDefault="00EC1A3A" w:rsidP="001139A3">
            <w:r>
              <w:t xml:space="preserve">Точилка 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EC1A3A" w:rsidP="001139A3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EC1A3A">
              <w:t>273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E3318F">
            <w:pPr>
              <w:jc w:val="center"/>
            </w:pPr>
            <w:r w:rsidRPr="00092850">
              <w:t xml:space="preserve">не более </w:t>
            </w:r>
            <w:r w:rsidR="00EC1A3A">
              <w:t>273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 xml:space="preserve">Блок </w:t>
            </w:r>
            <w:proofErr w:type="spellStart"/>
            <w:r w:rsidRPr="00092850">
              <w:t>самоклеющий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9CD" w:rsidRPr="00092850" w:rsidRDefault="00F833E6" w:rsidP="001139A3">
            <w:pPr>
              <w:jc w:val="center"/>
            </w:pPr>
            <w:r w:rsidRPr="00092850">
              <w:t>5</w:t>
            </w:r>
          </w:p>
        </w:tc>
        <w:tc>
          <w:tcPr>
            <w:tcW w:w="2551" w:type="dxa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80</w:t>
            </w:r>
            <w:r w:rsidR="00E109CD" w:rsidRPr="00092850">
              <w:t>,00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F833E6" w:rsidRPr="00092850">
              <w:t>400</w:t>
            </w:r>
            <w:r w:rsidR="00E109CD" w:rsidRPr="00092850">
              <w:t>,00</w:t>
            </w:r>
          </w:p>
        </w:tc>
      </w:tr>
      <w:tr w:rsidR="007F290C" w:rsidRPr="00092850" w:rsidTr="007F290C">
        <w:trPr>
          <w:trHeight w:val="355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>Клей  карандаш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7F290C" w:rsidRPr="00092850" w:rsidRDefault="007F290C" w:rsidP="001139A3">
            <w:pPr>
              <w:jc w:val="center"/>
            </w:pPr>
            <w:r>
              <w:t>не более  60,00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не более 720,00</w:t>
            </w:r>
          </w:p>
        </w:tc>
      </w:tr>
      <w:tr w:rsidR="00EC1A3A" w:rsidRPr="00092850" w:rsidTr="007F290C">
        <w:trPr>
          <w:trHeight w:val="355"/>
        </w:trPr>
        <w:tc>
          <w:tcPr>
            <w:tcW w:w="2850" w:type="dxa"/>
            <w:shd w:val="clear" w:color="auto" w:fill="auto"/>
          </w:tcPr>
          <w:p w:rsidR="00EC1A3A" w:rsidRDefault="00EC1A3A" w:rsidP="001139A3">
            <w:r>
              <w:t xml:space="preserve">Клей </w:t>
            </w:r>
          </w:p>
        </w:tc>
        <w:tc>
          <w:tcPr>
            <w:tcW w:w="1985" w:type="dxa"/>
            <w:shd w:val="clear" w:color="auto" w:fill="auto"/>
          </w:tcPr>
          <w:p w:rsidR="00EC1A3A" w:rsidRDefault="00EC1A3A" w:rsidP="001139A3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C1A3A" w:rsidRDefault="00EC1A3A" w:rsidP="001139A3">
            <w:pPr>
              <w:jc w:val="center"/>
            </w:pPr>
            <w:r>
              <w:t>не более 22,00</w:t>
            </w:r>
          </w:p>
        </w:tc>
        <w:tc>
          <w:tcPr>
            <w:tcW w:w="1985" w:type="dxa"/>
            <w:shd w:val="clear" w:color="auto" w:fill="auto"/>
          </w:tcPr>
          <w:p w:rsidR="00EC1A3A" w:rsidRDefault="00EC1A3A" w:rsidP="00EC1A3A">
            <w:pPr>
              <w:jc w:val="center"/>
            </w:pPr>
            <w:r>
              <w:t>не более 44,00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Pr="00092850" w:rsidRDefault="00F846A0" w:rsidP="001139A3">
            <w:r>
              <w:t>Корректор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F846A0" w:rsidP="001139A3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7F290C" w:rsidRPr="00092850" w:rsidRDefault="00F846A0" w:rsidP="001139A3">
            <w:pPr>
              <w:jc w:val="center"/>
            </w:pPr>
            <w:r>
              <w:t>не более 55</w:t>
            </w:r>
            <w:r w:rsidR="007F290C">
              <w:t>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F846A0" w:rsidP="001139A3">
            <w:pPr>
              <w:jc w:val="center"/>
            </w:pPr>
            <w:r>
              <w:t>не более 275</w:t>
            </w:r>
            <w:r w:rsidR="007F290C">
              <w:t>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Pr="00092850" w:rsidRDefault="007F290C" w:rsidP="001139A3">
            <w:r>
              <w:t xml:space="preserve">Скрепки 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F290C" w:rsidRPr="00092850" w:rsidRDefault="007F290C" w:rsidP="001139A3">
            <w:pPr>
              <w:jc w:val="center"/>
            </w:pPr>
            <w:r>
              <w:t>не более 25,00</w:t>
            </w:r>
          </w:p>
        </w:tc>
        <w:tc>
          <w:tcPr>
            <w:tcW w:w="1985" w:type="dxa"/>
            <w:shd w:val="clear" w:color="auto" w:fill="auto"/>
          </w:tcPr>
          <w:p w:rsidR="007F290C" w:rsidRPr="00092850" w:rsidRDefault="007F290C" w:rsidP="001139A3">
            <w:pPr>
              <w:jc w:val="center"/>
            </w:pPr>
            <w:r>
              <w:t>не более 75,00</w:t>
            </w:r>
          </w:p>
        </w:tc>
      </w:tr>
      <w:tr w:rsidR="007F290C" w:rsidRPr="0009285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7F290C" w:rsidRDefault="007F290C" w:rsidP="001139A3">
            <w:r>
              <w:t>Батарейки</w:t>
            </w:r>
          </w:p>
        </w:tc>
        <w:tc>
          <w:tcPr>
            <w:tcW w:w="1985" w:type="dxa"/>
            <w:shd w:val="clear" w:color="auto" w:fill="auto"/>
          </w:tcPr>
          <w:p w:rsidR="007F290C" w:rsidRDefault="007F290C" w:rsidP="001139A3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7F290C" w:rsidRDefault="007F290C" w:rsidP="001139A3">
            <w:pPr>
              <w:jc w:val="center"/>
            </w:pPr>
            <w:r>
              <w:t>не более 100,00</w:t>
            </w:r>
          </w:p>
        </w:tc>
        <w:tc>
          <w:tcPr>
            <w:tcW w:w="1985" w:type="dxa"/>
            <w:shd w:val="clear" w:color="auto" w:fill="auto"/>
          </w:tcPr>
          <w:p w:rsidR="007F290C" w:rsidRDefault="007F290C" w:rsidP="007F290C">
            <w:r>
              <w:t xml:space="preserve">  не более 400</w:t>
            </w:r>
          </w:p>
        </w:tc>
      </w:tr>
      <w:tr w:rsidR="00E109CD" w:rsidRPr="00073BE0" w:rsidTr="001139A3">
        <w:trPr>
          <w:trHeight w:val="312"/>
        </w:trPr>
        <w:tc>
          <w:tcPr>
            <w:tcW w:w="2850" w:type="dxa"/>
            <w:shd w:val="clear" w:color="auto" w:fill="auto"/>
          </w:tcPr>
          <w:p w:rsidR="00E109CD" w:rsidRPr="00092850" w:rsidRDefault="00E109CD" w:rsidP="001139A3">
            <w:r w:rsidRPr="00092850"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2551" w:type="dxa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109CD" w:rsidRPr="00073BE0" w:rsidRDefault="00B11125" w:rsidP="00B655C6">
            <w:pPr>
              <w:jc w:val="center"/>
              <w:rPr>
                <w:highlight w:val="yellow"/>
                <w:lang w:val="en-US"/>
              </w:rPr>
            </w:pPr>
            <w:r w:rsidRPr="000D5053">
              <w:t xml:space="preserve">Не более </w:t>
            </w:r>
            <w:r w:rsidR="00FB4D69">
              <w:t>60000</w:t>
            </w:r>
          </w:p>
        </w:tc>
      </w:tr>
    </w:tbl>
    <w:p w:rsidR="00493CB8" w:rsidRPr="00092850" w:rsidRDefault="00493CB8" w:rsidP="00493CB8">
      <w:pPr>
        <w:autoSpaceDE w:val="0"/>
        <w:autoSpaceDN w:val="0"/>
        <w:adjustRightInd w:val="0"/>
        <w:jc w:val="both"/>
        <w:rPr>
          <w:bCs/>
        </w:rPr>
      </w:pPr>
      <w:r w:rsidRPr="00092850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79178E" w:rsidRPr="00092850" w:rsidRDefault="0079178E" w:rsidP="00954D3D">
      <w:pPr>
        <w:autoSpaceDE w:val="0"/>
        <w:autoSpaceDN w:val="0"/>
        <w:adjustRightInd w:val="0"/>
        <w:jc w:val="center"/>
        <w:rPr>
          <w:bCs/>
          <w:color w:val="FF0000"/>
        </w:rPr>
      </w:pPr>
    </w:p>
    <w:p w:rsidR="0079178E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2.55</w:t>
      </w:r>
      <w:r w:rsidR="0079178E" w:rsidRPr="00092850">
        <w:rPr>
          <w:rFonts w:eastAsia="Calibri"/>
          <w:bCs/>
        </w:rPr>
        <w:t>. Затраты на приобретение хозяйственных товаров и принадлежностей; производственного, хозяйственного и мягкого инвентаря; моющих, чистящих и дезинфицирующих средств</w:t>
      </w:r>
      <w:proofErr w:type="gramStart"/>
      <w:r w:rsidR="0079178E" w:rsidRPr="00092850">
        <w:rPr>
          <w:rFonts w:eastAsia="Calibri"/>
          <w:bCs/>
        </w:rPr>
        <w:t xml:space="preserve"> (</w:t>
      </w:r>
      <w:r w:rsidR="0079178E" w:rsidRPr="00092850">
        <w:rPr>
          <w:rFonts w:eastAsia="Calibri"/>
          <w:noProof/>
          <w:position w:val="-12"/>
        </w:rPr>
        <w:drawing>
          <wp:inline distT="0" distB="0" distL="0" distR="0" wp14:anchorId="3B599ADD" wp14:editId="7796D2BE">
            <wp:extent cx="314325" cy="314325"/>
            <wp:effectExtent l="0" t="0" r="0" b="0"/>
            <wp:docPr id="55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8E3" w:rsidRPr="00092850">
        <w:rPr>
          <w:rFonts w:eastAsia="Calibri"/>
          <w:bCs/>
        </w:rPr>
        <w:t xml:space="preserve">), </w:t>
      </w:r>
      <w:proofErr w:type="gramEnd"/>
      <w:r w:rsidR="00F828E3" w:rsidRPr="00092850">
        <w:rPr>
          <w:rFonts w:eastAsia="Calibri"/>
          <w:bCs/>
        </w:rPr>
        <w:t>определяются</w:t>
      </w:r>
      <w:r w:rsidR="0079178E" w:rsidRPr="00092850">
        <w:rPr>
          <w:rFonts w:eastAsia="Calibri"/>
          <w:bCs/>
        </w:rPr>
        <w:t xml:space="preserve"> по формуле:</w:t>
      </w:r>
    </w:p>
    <w:p w:rsidR="0079178E" w:rsidRPr="00092850" w:rsidRDefault="0079178E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701FC7A5" wp14:editId="0E3AF21E">
            <wp:extent cx="1800225" cy="600075"/>
            <wp:effectExtent l="0" t="0" r="9525" b="0"/>
            <wp:docPr id="55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6670F0A" wp14:editId="3AB8B791">
            <wp:extent cx="390525" cy="314325"/>
            <wp:effectExtent l="19050" t="0" r="9525" b="0"/>
            <wp:docPr id="557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единицы хозяйственных товаров и принадлежностей; производственного, хозяйственного и мягкого инвентаря; моющих, чистящих и дезинфицирующих средств,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79178E" w:rsidRPr="00092850" w:rsidRDefault="0079178E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B6713B6" wp14:editId="1C6C0563">
            <wp:extent cx="428625" cy="314325"/>
            <wp:effectExtent l="0" t="0" r="9525" b="0"/>
            <wp:docPr id="558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хозяйственных товаров и </w:t>
      </w:r>
      <w:r w:rsidR="00543A92" w:rsidRPr="00092850">
        <w:rPr>
          <w:rFonts w:eastAsia="Calibri"/>
          <w:bCs/>
        </w:rPr>
        <w:t xml:space="preserve">принадлежностей; </w:t>
      </w:r>
      <w:r w:rsidRPr="00092850">
        <w:rPr>
          <w:rFonts w:eastAsia="Calibri"/>
          <w:bCs/>
        </w:rPr>
        <w:t>и дезинфицирующих сре</w:t>
      </w:r>
      <w:proofErr w:type="gramStart"/>
      <w:r w:rsidRPr="00092850">
        <w:rPr>
          <w:rFonts w:eastAsia="Calibri"/>
          <w:bCs/>
        </w:rPr>
        <w:t>дств в с</w:t>
      </w:r>
      <w:proofErr w:type="gramEnd"/>
      <w:r w:rsidRPr="00092850">
        <w:rPr>
          <w:rFonts w:eastAsia="Calibri"/>
          <w:bCs/>
        </w:rPr>
        <w:t>оответствии с нормативами муниципальных органов.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</w:rPr>
      </w:pPr>
    </w:p>
    <w:p w:rsidR="00010D0D" w:rsidRPr="00092850" w:rsidRDefault="00E109CD" w:rsidP="00E109CD">
      <w:pPr>
        <w:jc w:val="center"/>
      </w:pPr>
      <w:r w:rsidRPr="00092850">
        <w:t>Нормативы, применяемые при расчете нормативных затрат</w:t>
      </w:r>
    </w:p>
    <w:p w:rsidR="00E109CD" w:rsidRPr="00092850" w:rsidRDefault="00E109CD" w:rsidP="00E109CD">
      <w:pPr>
        <w:jc w:val="center"/>
      </w:pPr>
      <w:r w:rsidRPr="00092850">
        <w:t>на приобретение хозяйственных товаров и принадлежностей</w:t>
      </w:r>
    </w:p>
    <w:p w:rsidR="00010D0D" w:rsidRPr="00092850" w:rsidRDefault="00010D0D" w:rsidP="00E109CD">
      <w:pPr>
        <w:jc w:val="center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04"/>
        <w:gridCol w:w="1531"/>
        <w:gridCol w:w="2722"/>
        <w:gridCol w:w="1956"/>
      </w:tblGrid>
      <w:tr w:rsidR="00E109CD" w:rsidRPr="00092850" w:rsidTr="001139A3">
        <w:trPr>
          <w:trHeight w:val="10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Наименование хозяйственного товара, принадлежности*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Количество хозяйственного товара</w:t>
            </w:r>
          </w:p>
          <w:p w:rsidR="00E109CD" w:rsidRPr="00092850" w:rsidRDefault="00E109CD" w:rsidP="00E13862">
            <w:pPr>
              <w:jc w:val="center"/>
              <w:rPr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Цена единицы хозяйственных товаров и принадлежностей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CD" w:rsidRPr="00092850" w:rsidRDefault="00E109CD" w:rsidP="00E13862">
            <w:pPr>
              <w:jc w:val="center"/>
              <w:rPr>
                <w:bCs/>
              </w:rPr>
            </w:pPr>
            <w:r w:rsidRPr="00092850">
              <w:rPr>
                <w:bCs/>
              </w:rPr>
              <w:t>Годовая сумма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Губка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1784D" w:rsidP="001139A3">
            <w:pPr>
              <w:jc w:val="center"/>
            </w:pPr>
            <w:r w:rsidRPr="0009285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6964FF" w:rsidP="00984A8E">
            <w:pPr>
              <w:jc w:val="center"/>
            </w:pPr>
            <w:r>
              <w:t>не более 7</w:t>
            </w:r>
            <w:r w:rsidR="00C1784D" w:rsidRPr="00092850">
              <w:t>1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6964FF">
              <w:t>7</w:t>
            </w:r>
            <w:r w:rsidR="00C1784D" w:rsidRPr="00092850">
              <w:t>1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Средство для мытья полов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6964FF" w:rsidP="001139A3">
            <w:pPr>
              <w:jc w:val="center"/>
            </w:pPr>
            <w: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916FE" w:rsidRPr="00092850">
              <w:t>162</w:t>
            </w:r>
            <w:r w:rsidR="006964FF">
              <w:t>,5</w:t>
            </w:r>
            <w:r w:rsidR="00E109CD" w:rsidRPr="00092850"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6964FF">
              <w:t>1300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Дихлофос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01679C">
              <w:t>15</w:t>
            </w:r>
            <w:r w:rsidR="00C1784D" w:rsidRPr="00092850">
              <w:t>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01679C" w:rsidP="00984A8E">
            <w:pPr>
              <w:jc w:val="center"/>
            </w:pPr>
            <w:r>
              <w:t>не более 3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916FE" w:rsidP="001139A3">
            <w:proofErr w:type="gramStart"/>
            <w:r w:rsidRPr="00092850">
              <w:t>Средство</w:t>
            </w:r>
            <w:proofErr w:type="gramEnd"/>
            <w:r w:rsidRPr="00092850">
              <w:t xml:space="preserve"> чистящее для умывальников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160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01679C" w:rsidP="00984A8E">
            <w:pPr>
              <w:jc w:val="center"/>
            </w:pPr>
            <w:r>
              <w:t>не более 32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31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Освежитель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1784D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120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240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6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61138F" w:rsidP="001139A3">
            <w:hyperlink r:id="rId365" w:tooltip="Универсальное чистящее средство Формула прогресса 5 л" w:history="1">
              <w:r w:rsidR="00E109CD" w:rsidRPr="00092850">
                <w:t>Ч</w:t>
              </w:r>
              <w:r w:rsidR="00E109CD" w:rsidRPr="00092850">
                <w:rPr>
                  <w:color w:val="000000"/>
                  <w:bdr w:val="none" w:sz="0" w:space="0" w:color="auto" w:frame="1"/>
                  <w:shd w:val="clear" w:color="auto" w:fill="FFFFFF"/>
                </w:rPr>
                <w:t>истящее средство</w:t>
              </w:r>
            </w:hyperlink>
            <w:r w:rsidR="009916FE" w:rsidRPr="0009285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для унитазов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200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8D6D87" w:rsidP="00984A8E">
            <w:pPr>
              <w:jc w:val="center"/>
            </w:pPr>
            <w:r>
              <w:t>не более 6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Средство для мытья стекол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C1784D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C1784D" w:rsidRPr="00092850">
              <w:t>120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240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Тряпки для пола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FA6EBE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A6EBE" w:rsidP="00FA6EBE">
            <w:r>
              <w:t xml:space="preserve">        </w:t>
            </w:r>
            <w:r w:rsidR="00984A8E" w:rsidRPr="00092850">
              <w:t xml:space="preserve">не более </w:t>
            </w:r>
            <w:r>
              <w:t xml:space="preserve"> 200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A6EBE" w:rsidP="00984A8E">
            <w:pPr>
              <w:jc w:val="center"/>
            </w:pPr>
            <w:r>
              <w:t>не более 6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Салфетка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01679C">
              <w:t>10</w:t>
            </w:r>
            <w:r w:rsidR="00C1784D" w:rsidRPr="00092850">
              <w:t>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01679C">
              <w:t>80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Пакеты мусорные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916FE" w:rsidP="00970D1F">
            <w:pPr>
              <w:jc w:val="center"/>
            </w:pPr>
            <w:r w:rsidRPr="00092850"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1139A3">
            <w:pPr>
              <w:jc w:val="center"/>
            </w:pPr>
            <w:r>
              <w:t xml:space="preserve"> </w:t>
            </w:r>
            <w:r w:rsidR="00984A8E" w:rsidRPr="00092850">
              <w:t xml:space="preserve">не более </w:t>
            </w:r>
            <w:r w:rsidR="0001679C">
              <w:t>1</w:t>
            </w:r>
            <w:r w:rsidR="009916FE" w:rsidRPr="00092850">
              <w:t>0</w:t>
            </w:r>
            <w:r w:rsidR="00C1784D"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970D1F">
            <w:pPr>
              <w:jc w:val="center"/>
            </w:pPr>
            <w:r w:rsidRPr="00092850">
              <w:t xml:space="preserve">не более </w:t>
            </w:r>
            <w:r w:rsidR="0001679C">
              <w:t>1</w:t>
            </w:r>
            <w:r w:rsidR="009916FE" w:rsidRPr="00092850">
              <w:t>000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 xml:space="preserve">Туалетная бумага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01679C" w:rsidP="001139A3">
            <w:pPr>
              <w:jc w:val="center"/>
            </w:pPr>
            <w: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01679C">
              <w:t>23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01679C" w:rsidP="00984A8E">
            <w:pPr>
              <w:jc w:val="center"/>
            </w:pPr>
            <w:r>
              <w:t>не более 7</w:t>
            </w:r>
            <w:r w:rsidR="00C1784D" w:rsidRPr="00092850">
              <w:t>00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Мыло туалетное</w:t>
            </w:r>
            <w:r w:rsidR="00E109CD" w:rsidRPr="00092850"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6437B" w:rsidP="00984A8E">
            <w:pPr>
              <w:jc w:val="center"/>
            </w:pPr>
            <w: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6437B">
              <w:t>3</w:t>
            </w:r>
            <w:r w:rsidR="00E3318F"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6437B" w:rsidP="00984A8E">
            <w:pPr>
              <w:jc w:val="center"/>
            </w:pPr>
            <w:r>
              <w:t>не б</w:t>
            </w:r>
            <w:r w:rsidR="00AE3444">
              <w:t>олее 166</w:t>
            </w:r>
            <w:r w:rsidR="00E109CD" w:rsidRPr="00092850">
              <w:t>,00</w:t>
            </w:r>
          </w:p>
        </w:tc>
      </w:tr>
      <w:tr w:rsidR="00C1784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C1784D" w:rsidP="001139A3">
            <w:r w:rsidRPr="00092850">
              <w:t>Мыло хозяйственное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4D" w:rsidRPr="00092850" w:rsidRDefault="00C1784D" w:rsidP="001139A3">
            <w:pPr>
              <w:jc w:val="center"/>
            </w:pPr>
            <w:r w:rsidRPr="0009285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20,00</w:t>
            </w:r>
          </w:p>
        </w:tc>
      </w:tr>
      <w:tr w:rsidR="00C1784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C1784D" w:rsidP="001139A3">
            <w:r w:rsidRPr="00092850">
              <w:t>Жидкое мыло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4D" w:rsidRPr="00092850" w:rsidRDefault="009916FE" w:rsidP="001139A3">
            <w:pPr>
              <w:jc w:val="center"/>
            </w:pPr>
            <w:r w:rsidRPr="00092850"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916FE" w:rsidRPr="00092850">
              <w:t>87</w:t>
            </w:r>
            <w:r w:rsidR="00C1784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4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916FE" w:rsidRPr="00092850">
              <w:t>520</w:t>
            </w:r>
            <w:r w:rsidR="00C1784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Перчатки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916FE" w:rsidP="001139A3">
            <w:pPr>
              <w:jc w:val="center"/>
            </w:pPr>
            <w:r w:rsidRPr="0009285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C1784D" w:rsidRPr="00092850">
              <w:t>4</w:t>
            </w:r>
            <w:r w:rsidR="00E109CD" w:rsidRPr="0009285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9916FE" w:rsidRPr="00092850">
              <w:t>8</w:t>
            </w:r>
            <w:r w:rsidR="00C1784D" w:rsidRPr="00092850">
              <w:t>0</w:t>
            </w:r>
            <w:r w:rsidR="00E109CD" w:rsidRPr="00092850">
              <w:t>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C1784D" w:rsidP="001139A3">
            <w:r w:rsidRPr="00092850">
              <w:t>Тряпки для столов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96437B" w:rsidP="001139A3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84A8E" w:rsidP="001139A3">
            <w:pPr>
              <w:jc w:val="center"/>
            </w:pPr>
            <w:r w:rsidRPr="00092850">
              <w:t xml:space="preserve">не более </w:t>
            </w:r>
            <w:r w:rsidR="0087614A" w:rsidRPr="00092850">
              <w:t>50</w:t>
            </w:r>
            <w:r w:rsidR="00E109CD" w:rsidRPr="00092850"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9916FE" w:rsidP="00471365">
            <w:pPr>
              <w:jc w:val="center"/>
            </w:pPr>
            <w:r w:rsidRPr="00092850">
              <w:t>не более 15</w:t>
            </w:r>
            <w:r w:rsidR="0087614A" w:rsidRPr="00092850">
              <w:t>0</w:t>
            </w:r>
            <w:r w:rsidR="00E109CD" w:rsidRPr="00092850">
              <w:t>,00</w:t>
            </w:r>
          </w:p>
        </w:tc>
      </w:tr>
      <w:tr w:rsidR="0096437B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7B" w:rsidRPr="00092850" w:rsidRDefault="0096437B" w:rsidP="001139A3">
            <w:r>
              <w:t>Пена монтажная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37B" w:rsidRDefault="0096437B" w:rsidP="001139A3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7B" w:rsidRPr="00092850" w:rsidRDefault="0096437B" w:rsidP="001139A3">
            <w:pPr>
              <w:jc w:val="center"/>
            </w:pPr>
            <w:r>
              <w:t xml:space="preserve">  не более 450,00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7B" w:rsidRPr="00092850" w:rsidRDefault="0096437B" w:rsidP="00471365">
            <w:pPr>
              <w:jc w:val="center"/>
            </w:pPr>
            <w:r>
              <w:t>не более 450,00</w:t>
            </w:r>
          </w:p>
        </w:tc>
      </w:tr>
      <w:tr w:rsidR="0096437B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7B" w:rsidRPr="00092850" w:rsidRDefault="0096437B" w:rsidP="001139A3">
            <w:r>
              <w:t>Туалетный ершик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37B" w:rsidRDefault="0096437B" w:rsidP="001139A3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7B" w:rsidRDefault="0096437B" w:rsidP="0096437B">
            <w:r>
              <w:t xml:space="preserve">        </w:t>
            </w:r>
            <w:r w:rsidRPr="00FC183A">
              <w:t xml:space="preserve">не более </w:t>
            </w:r>
            <w:r w:rsidR="00E01AA6">
              <w:t>103,00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7B" w:rsidRPr="00092850" w:rsidRDefault="00E01AA6" w:rsidP="00E01AA6">
            <w:r w:rsidRPr="00E01AA6">
              <w:t>не более</w:t>
            </w:r>
            <w:r>
              <w:t xml:space="preserve"> 103,00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E01AA6" w:rsidP="001139A3">
            <w:r>
              <w:t>Кувшин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E01AA6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>
              <w:t>450,00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>
              <w:t>900,00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E01AA6" w:rsidP="001139A3">
            <w:r>
              <w:t xml:space="preserve">Швабра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E01AA6" w:rsidP="001139A3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>
              <w:t>225,00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>
              <w:t>450,00</w:t>
            </w:r>
          </w:p>
        </w:tc>
      </w:tr>
      <w:tr w:rsidR="00E01AA6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Pr="00092850" w:rsidRDefault="00E01AA6" w:rsidP="001139A3">
            <w:r>
              <w:t>Белизна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AA6" w:rsidRDefault="00E01AA6" w:rsidP="001139A3">
            <w:pPr>
              <w:jc w:val="center"/>
            </w:pPr>
            <w: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>
              <w:t xml:space="preserve">        </w:t>
            </w:r>
            <w:r w:rsidRPr="00FC183A">
              <w:t xml:space="preserve">не более </w:t>
            </w:r>
            <w:r>
              <w:t>60,90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A6" w:rsidRDefault="00E01AA6">
            <w:r w:rsidRPr="00AF3369">
              <w:t xml:space="preserve">не более </w:t>
            </w:r>
            <w:r>
              <w:t>690,00</w:t>
            </w:r>
          </w:p>
        </w:tc>
      </w:tr>
      <w:tr w:rsidR="00E109CD" w:rsidRPr="00092850" w:rsidTr="001139A3">
        <w:trPr>
          <w:trHeight w:val="21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r w:rsidRPr="00092850"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E109CD" w:rsidP="001139A3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CD" w:rsidRPr="00092850" w:rsidRDefault="00FA6EBE" w:rsidP="00D16120">
            <w:pPr>
              <w:jc w:val="center"/>
            </w:pPr>
            <w:r>
              <w:t xml:space="preserve">Не </w:t>
            </w:r>
            <w:r w:rsidRPr="00126823">
              <w:t>более</w:t>
            </w:r>
            <w:r w:rsidR="00FB4D69">
              <w:t xml:space="preserve"> 9700</w:t>
            </w:r>
          </w:p>
        </w:tc>
      </w:tr>
    </w:tbl>
    <w:p w:rsidR="00E13862" w:rsidRPr="00092850" w:rsidRDefault="0079178E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 и наименование хозяйственных товаров и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471365" w:rsidRPr="00092850" w:rsidRDefault="00471365" w:rsidP="00954D3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13862" w:rsidRPr="00092850" w:rsidRDefault="00E13862" w:rsidP="00E13862">
      <w:pPr>
        <w:jc w:val="center"/>
        <w:rPr>
          <w:bCs/>
        </w:rPr>
      </w:pPr>
    </w:p>
    <w:p w:rsidR="0079178E" w:rsidRPr="00092850" w:rsidRDefault="0079178E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2408F7" w:rsidRPr="00092850" w:rsidRDefault="00CE3830" w:rsidP="00954D3D">
      <w:pPr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2.56</w:t>
      </w:r>
      <w:r w:rsidR="0079178E" w:rsidRPr="00092850">
        <w:rPr>
          <w:rFonts w:eastAsia="Calibri"/>
          <w:bCs/>
        </w:rPr>
        <w:t>.</w:t>
      </w:r>
      <w:r w:rsidR="002408F7" w:rsidRPr="00092850">
        <w:rPr>
          <w:rFonts w:eastAsia="Calibri"/>
          <w:bCs/>
        </w:rPr>
        <w:t xml:space="preserve"> Затраты на приобретение материальных запасов для нужд гражданской обороны</w:t>
      </w:r>
      <w:proofErr w:type="gramStart"/>
      <w:r w:rsidR="002408F7" w:rsidRPr="00092850">
        <w:rPr>
          <w:rFonts w:eastAsia="Calibri"/>
          <w:bCs/>
        </w:rPr>
        <w:t xml:space="preserve"> (</w:t>
      </w:r>
      <w:r w:rsidR="002408F7" w:rsidRPr="00092850">
        <w:rPr>
          <w:rFonts w:eastAsia="Calibri"/>
          <w:noProof/>
          <w:position w:val="-12"/>
        </w:rPr>
        <w:drawing>
          <wp:inline distT="0" distB="0" distL="0" distR="0" wp14:anchorId="10D782EA" wp14:editId="36C5F80A">
            <wp:extent cx="428625" cy="314325"/>
            <wp:effectExtent l="0" t="0" r="9525" b="0"/>
            <wp:docPr id="57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8F7" w:rsidRPr="00092850">
        <w:rPr>
          <w:rFonts w:eastAsia="Calibri"/>
          <w:bCs/>
        </w:rPr>
        <w:t xml:space="preserve">), </w:t>
      </w:r>
      <w:proofErr w:type="gramEnd"/>
      <w:r w:rsidR="002408F7" w:rsidRPr="00092850">
        <w:rPr>
          <w:rFonts w:eastAsia="Calibri"/>
          <w:bCs/>
        </w:rPr>
        <w:t>определяемые по формуле:</w:t>
      </w:r>
    </w:p>
    <w:p w:rsidR="002408F7" w:rsidRPr="00092850" w:rsidRDefault="002408F7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C977D7" wp14:editId="430755A3">
            <wp:extent cx="2724150" cy="600075"/>
            <wp:effectExtent l="0" t="0" r="0" b="0"/>
            <wp:docPr id="578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0B6D2296" wp14:editId="74D49C32">
            <wp:extent cx="495300" cy="314325"/>
            <wp:effectExtent l="19050" t="0" r="0" b="0"/>
            <wp:docPr id="579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i-й единицы материальных запасов для нужд гражданской обороны </w:t>
      </w:r>
      <w:r w:rsidRPr="00092850">
        <w:rPr>
          <w:rFonts w:eastAsia="Calibri"/>
        </w:rPr>
        <w:t>в соответствии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1B7923DA" wp14:editId="11611513">
            <wp:extent cx="552450" cy="314325"/>
            <wp:effectExtent l="19050" t="0" r="0" b="0"/>
            <wp:docPr id="580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092850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092850">
        <w:rPr>
          <w:rFonts w:eastAsia="Calibri"/>
        </w:rPr>
        <w:t>в соответствии</w:t>
      </w:r>
      <w:proofErr w:type="gramEnd"/>
      <w:r w:rsidRPr="00092850">
        <w:rPr>
          <w:rFonts w:eastAsia="Calibri"/>
        </w:rPr>
        <w:t xml:space="preserve"> с нормативами муниципальных органов</w:t>
      </w:r>
      <w:r w:rsidRPr="00092850">
        <w:rPr>
          <w:rFonts w:eastAsia="Calibri"/>
          <w:bCs/>
        </w:rPr>
        <w:t>;</w:t>
      </w:r>
    </w:p>
    <w:p w:rsidR="002408F7" w:rsidRPr="00092850" w:rsidRDefault="002408F7" w:rsidP="00954D3D">
      <w:pPr>
        <w:widowControl w:val="0"/>
        <w:autoSpaceDE w:val="0"/>
        <w:autoSpaceDN w:val="0"/>
        <w:adjustRightInd w:val="0"/>
        <w:ind w:firstLine="709"/>
        <w:jc w:val="both"/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54723A31" wp14:editId="3D2F3DCC">
            <wp:extent cx="361950" cy="314325"/>
            <wp:effectExtent l="19050" t="0" r="0" b="0"/>
            <wp:docPr id="581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</w:t>
      </w:r>
      <w:r w:rsidRPr="00092850">
        <w:t xml:space="preserve">расчетная численность основных работников, определяемая в соответствии с </w:t>
      </w:r>
      <w:hyperlink r:id="rId371" w:history="1">
        <w:r w:rsidRPr="00092850">
          <w:t xml:space="preserve">пунктами </w:t>
        </w:r>
      </w:hyperlink>
      <w:r w:rsidRPr="00092850">
        <w:t>17 - 22 общих требований к определению нормативных затрат.</w:t>
      </w:r>
    </w:p>
    <w:p w:rsidR="002408F7" w:rsidRPr="00092850" w:rsidRDefault="002408F7" w:rsidP="00954D3D">
      <w:pPr>
        <w:adjustRightInd w:val="0"/>
        <w:ind w:firstLine="708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предусматриваются.</w:t>
      </w:r>
    </w:p>
    <w:p w:rsidR="0079178E" w:rsidRPr="00092850" w:rsidRDefault="0079178E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2408F7" w:rsidRPr="00092850" w:rsidRDefault="002408F7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3. Затраты на капитальный ремонт муниципального имущества</w:t>
      </w:r>
    </w:p>
    <w:p w:rsidR="008558CC" w:rsidRPr="00092850" w:rsidRDefault="008558CC" w:rsidP="00954D3D">
      <w:pPr>
        <w:adjustRightInd w:val="0"/>
        <w:jc w:val="center"/>
        <w:rPr>
          <w:rFonts w:eastAsia="Calibri"/>
          <w:bCs/>
        </w:rPr>
      </w:pPr>
    </w:p>
    <w:p w:rsidR="002408F7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</w:r>
      <w:r w:rsidR="008558CC" w:rsidRPr="00092850">
        <w:rPr>
          <w:rFonts w:eastAsia="Calibri"/>
          <w:bCs/>
        </w:rPr>
        <w:t>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8558CC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3.2.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строительные работы, осуществляемые в рамках ка</w:t>
      </w:r>
      <w:r w:rsidR="008558CC" w:rsidRPr="00092850">
        <w:rPr>
          <w:rFonts w:eastAsia="Calibri"/>
          <w:bCs/>
        </w:rPr>
        <w:t>питального ремонта, определяются</w:t>
      </w:r>
      <w:r w:rsidRPr="00092850">
        <w:rPr>
          <w:rFonts w:eastAsia="Calibri"/>
          <w:bCs/>
        </w:rPr>
        <w:t xml:space="preserve"> на основании сметного расчета стоимости строительства, разработанного в соответствии с методиками</w:t>
      </w:r>
      <w:r w:rsidR="008558CC" w:rsidRPr="00092850">
        <w:rPr>
          <w:rFonts w:eastAsia="Calibri"/>
          <w:bCs/>
        </w:rPr>
        <w:t xml:space="preserve">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2408F7" w:rsidRPr="00092850" w:rsidRDefault="002408F7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3.3.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разработку про</w:t>
      </w:r>
      <w:r w:rsidR="008558CC" w:rsidRPr="00092850">
        <w:rPr>
          <w:rFonts w:eastAsia="Calibri"/>
          <w:bCs/>
        </w:rPr>
        <w:t>ектной документации, определяются</w:t>
      </w:r>
      <w:r w:rsidRPr="00092850">
        <w:rPr>
          <w:rFonts w:eastAsia="Calibri"/>
          <w:bCs/>
        </w:rPr>
        <w:t xml:space="preserve">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2408F7" w:rsidRPr="00092850" w:rsidRDefault="002408F7" w:rsidP="00954D3D">
      <w:pPr>
        <w:adjustRightInd w:val="0"/>
        <w:ind w:firstLine="709"/>
        <w:jc w:val="both"/>
        <w:rPr>
          <w:rFonts w:eastAsia="Calibri"/>
          <w:bCs/>
          <w:color w:val="FF0000"/>
        </w:rPr>
      </w:pPr>
    </w:p>
    <w:p w:rsidR="002408F7" w:rsidRPr="00092850" w:rsidRDefault="002408F7" w:rsidP="00954D3D">
      <w:pPr>
        <w:adjustRightInd w:val="0"/>
        <w:ind w:firstLine="709"/>
        <w:jc w:val="center"/>
        <w:outlineLvl w:val="0"/>
        <w:rPr>
          <w:rFonts w:eastAsia="Calibri"/>
          <w:bCs/>
        </w:rPr>
      </w:pPr>
      <w:r w:rsidRPr="00092850">
        <w:rPr>
          <w:rFonts w:eastAsia="Calibri"/>
          <w:bCs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8558CC" w:rsidRPr="00092850" w:rsidRDefault="008558CC" w:rsidP="00954D3D">
      <w:pPr>
        <w:adjustRightInd w:val="0"/>
        <w:ind w:firstLine="709"/>
        <w:jc w:val="center"/>
        <w:outlineLvl w:val="0"/>
        <w:rPr>
          <w:rFonts w:eastAsia="Calibri"/>
          <w:bCs/>
        </w:rPr>
      </w:pPr>
    </w:p>
    <w:p w:rsidR="002408F7" w:rsidRPr="00092850" w:rsidRDefault="002408F7" w:rsidP="00954D3D">
      <w:pPr>
        <w:adjustRightInd w:val="0"/>
        <w:jc w:val="both"/>
        <w:outlineLvl w:val="0"/>
        <w:rPr>
          <w:rFonts w:eastAsia="Calibri"/>
        </w:rPr>
      </w:pPr>
      <w:r w:rsidRPr="00092850">
        <w:rPr>
          <w:rFonts w:eastAsia="Calibri"/>
          <w:bCs/>
        </w:rPr>
        <w:t>4.1. Затрат</w:t>
      </w:r>
      <w:r w:rsidR="008558CC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</w:t>
      </w:r>
      <w:r w:rsidRPr="00092850">
        <w:rPr>
          <w:rFonts w:eastAsia="Calibri"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капиталь</w:t>
      </w:r>
      <w:r w:rsidR="008558CC" w:rsidRPr="00092850">
        <w:rPr>
          <w:rFonts w:eastAsia="Calibri"/>
        </w:rPr>
        <w:t>ного строительства, определяются</w:t>
      </w:r>
      <w:r w:rsidRPr="00092850">
        <w:rPr>
          <w:rFonts w:eastAsia="Calibri"/>
        </w:rPr>
        <w:t xml:space="preserve"> в соответствии со статьей 22 </w:t>
      </w:r>
      <w:r w:rsidRPr="00092850">
        <w:rPr>
          <w:rFonts w:eastAsia="Calibri"/>
          <w:bCs/>
        </w:rPr>
        <w:t>Закона № 44-ФЗ</w:t>
      </w:r>
      <w:r w:rsidRPr="00092850">
        <w:rPr>
          <w:rFonts w:eastAsia="Calibri"/>
        </w:rPr>
        <w:t xml:space="preserve"> и с законодательством Российской Федерации о градостроительной деятельности.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  <w:i/>
        </w:rPr>
      </w:pPr>
    </w:p>
    <w:p w:rsidR="002408F7" w:rsidRPr="00092850" w:rsidRDefault="002408F7" w:rsidP="00954D3D">
      <w:pPr>
        <w:tabs>
          <w:tab w:val="left" w:pos="1276"/>
          <w:tab w:val="left" w:pos="1418"/>
        </w:tabs>
        <w:adjustRightInd w:val="0"/>
        <w:jc w:val="both"/>
        <w:outlineLvl w:val="0"/>
        <w:rPr>
          <w:rFonts w:eastAsia="Calibri"/>
        </w:rPr>
      </w:pPr>
      <w:r w:rsidRPr="00092850">
        <w:rPr>
          <w:rFonts w:eastAsia="Calibri"/>
        </w:rPr>
        <w:lastRenderedPageBreak/>
        <w:t>4.2. Затрат</w:t>
      </w:r>
      <w:r w:rsidR="008558CC" w:rsidRPr="00092850">
        <w:rPr>
          <w:rFonts w:eastAsia="Calibri"/>
        </w:rPr>
        <w:t>ы</w:t>
      </w:r>
      <w:r w:rsidRPr="00092850">
        <w:rPr>
          <w:rFonts w:eastAsia="Calibri"/>
        </w:rPr>
        <w:t xml:space="preserve"> на приобретение объектов нед</w:t>
      </w:r>
      <w:r w:rsidR="008558CC" w:rsidRPr="00092850">
        <w:rPr>
          <w:rFonts w:eastAsia="Calibri"/>
        </w:rPr>
        <w:t>вижимого имущества, определяются</w:t>
      </w:r>
      <w:r w:rsidRPr="00092850">
        <w:rPr>
          <w:rFonts w:eastAsia="Calibri"/>
        </w:rPr>
        <w:t xml:space="preserve"> в соответствии со статьей 22 </w:t>
      </w:r>
      <w:r w:rsidRPr="00092850">
        <w:rPr>
          <w:rFonts w:eastAsia="Calibri"/>
          <w:bCs/>
        </w:rPr>
        <w:t>Закона № 44-ФЗ</w:t>
      </w:r>
      <w:r w:rsidRPr="00092850">
        <w:rPr>
          <w:rFonts w:eastAsia="Calibri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DC7664" w:rsidRPr="00092850" w:rsidRDefault="00DC7664" w:rsidP="00954D3D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2408F7" w:rsidRPr="00092850" w:rsidRDefault="002408F7" w:rsidP="00954D3D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Cs/>
          <w:color w:val="FF0000"/>
        </w:rPr>
      </w:pPr>
    </w:p>
    <w:p w:rsidR="002408F7" w:rsidRPr="00092850" w:rsidRDefault="008558CC" w:rsidP="00954D3D">
      <w:pPr>
        <w:adjustRightInd w:val="0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5. Затраты на дополнительное профессиональное образование</w:t>
      </w:r>
    </w:p>
    <w:p w:rsidR="008558CC" w:rsidRPr="00092850" w:rsidRDefault="008558CC" w:rsidP="00954D3D">
      <w:pPr>
        <w:adjustRightInd w:val="0"/>
        <w:jc w:val="both"/>
        <w:rPr>
          <w:rFonts w:eastAsia="Calibri"/>
          <w:bCs/>
          <w:color w:val="FF0000"/>
        </w:rPr>
      </w:pPr>
    </w:p>
    <w:p w:rsidR="008558CC" w:rsidRPr="00092850" w:rsidRDefault="008558CC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5.1. Затрат</w:t>
      </w:r>
      <w:r w:rsidR="00B05DE4" w:rsidRPr="00092850">
        <w:rPr>
          <w:rFonts w:eastAsia="Calibri"/>
          <w:bCs/>
        </w:rPr>
        <w:t>ы</w:t>
      </w:r>
      <w:r w:rsidRPr="00092850">
        <w:rPr>
          <w:rFonts w:eastAsia="Calibri"/>
          <w:bCs/>
        </w:rPr>
        <w:t xml:space="preserve"> на приобретение образовательных услуг по профессиональной переподготовке и повышению квалификации</w:t>
      </w:r>
      <w:proofErr w:type="gramStart"/>
      <w:r w:rsidRPr="00092850">
        <w:rPr>
          <w:rFonts w:eastAsia="Calibri"/>
          <w:bCs/>
        </w:rPr>
        <w:t xml:space="preserve"> (</w:t>
      </w:r>
      <w:r w:rsidRPr="00092850">
        <w:rPr>
          <w:rFonts w:eastAsia="Calibri"/>
          <w:noProof/>
          <w:position w:val="-12"/>
        </w:rPr>
        <w:drawing>
          <wp:inline distT="0" distB="0" distL="0" distR="0" wp14:anchorId="58628656" wp14:editId="56C8792B">
            <wp:extent cx="381000" cy="314325"/>
            <wp:effectExtent l="0" t="0" r="0" b="0"/>
            <wp:docPr id="58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DE4" w:rsidRPr="00092850">
        <w:rPr>
          <w:rFonts w:eastAsia="Calibri"/>
          <w:bCs/>
        </w:rPr>
        <w:t xml:space="preserve">), </w:t>
      </w:r>
      <w:proofErr w:type="gramEnd"/>
      <w:r w:rsidR="00B05DE4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8558CC" w:rsidRPr="00092850" w:rsidRDefault="008558C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noProof/>
          <w:position w:val="-28"/>
        </w:rPr>
        <w:drawing>
          <wp:inline distT="0" distB="0" distL="0" distR="0" wp14:anchorId="63DD3DFC" wp14:editId="399FE4CF">
            <wp:extent cx="1952625" cy="600075"/>
            <wp:effectExtent l="0" t="0" r="9525" b="0"/>
            <wp:docPr id="583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>,  где:</w:t>
      </w:r>
    </w:p>
    <w:p w:rsidR="008558CC" w:rsidRPr="00092850" w:rsidRDefault="008558C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4619A121" wp14:editId="60475736">
            <wp:extent cx="476250" cy="314325"/>
            <wp:effectExtent l="0" t="0" r="0" b="0"/>
            <wp:docPr id="584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558CC" w:rsidRPr="00092850" w:rsidRDefault="008558CC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noProof/>
          <w:position w:val="-12"/>
        </w:rPr>
        <w:drawing>
          <wp:inline distT="0" distB="0" distL="0" distR="0" wp14:anchorId="2BE9A5DC" wp14:editId="3D8CAA56">
            <wp:extent cx="447675" cy="314325"/>
            <wp:effectExtent l="19050" t="0" r="9525" b="0"/>
            <wp:docPr id="585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50">
        <w:rPr>
          <w:rFonts w:eastAsia="Calibri"/>
          <w:bCs/>
        </w:rPr>
        <w:t xml:space="preserve"> - цена обучения одного работника по i-му виду дополнительного профессионального образования.</w:t>
      </w:r>
    </w:p>
    <w:p w:rsidR="00747AF7" w:rsidRPr="00092850" w:rsidRDefault="00747AF7" w:rsidP="00954D3D">
      <w:pPr>
        <w:adjustRightInd w:val="0"/>
        <w:ind w:firstLine="709"/>
        <w:jc w:val="both"/>
        <w:rPr>
          <w:rFonts w:eastAsia="Calibri"/>
          <w:bCs/>
        </w:rPr>
      </w:pPr>
    </w:p>
    <w:p w:rsidR="008558CC" w:rsidRPr="00092850" w:rsidRDefault="008558CC" w:rsidP="00954D3D">
      <w:pPr>
        <w:jc w:val="center"/>
      </w:pPr>
      <w:r w:rsidRPr="00092850">
        <w:t>Нормативы, применяемые при расчете нормативных затрат</w:t>
      </w:r>
    </w:p>
    <w:p w:rsidR="00010D0D" w:rsidRPr="00092850" w:rsidRDefault="00010D0D" w:rsidP="00954D3D">
      <w:pPr>
        <w:jc w:val="center"/>
      </w:pPr>
    </w:p>
    <w:p w:rsidR="008558CC" w:rsidRPr="00092850" w:rsidRDefault="008558CC" w:rsidP="00954D3D">
      <w:pPr>
        <w:jc w:val="center"/>
      </w:pPr>
      <w:r w:rsidRPr="00092850">
        <w:t xml:space="preserve">на приобретение образовательных услуг по </w:t>
      </w:r>
      <w:proofErr w:type="gramStart"/>
      <w:r w:rsidRPr="00092850">
        <w:t>профессиональной</w:t>
      </w:r>
      <w:proofErr w:type="gramEnd"/>
      <w:r w:rsidRPr="00092850">
        <w:t xml:space="preserve"> </w:t>
      </w:r>
    </w:p>
    <w:p w:rsidR="00010D0D" w:rsidRPr="00092850" w:rsidRDefault="00010D0D" w:rsidP="00954D3D">
      <w:pPr>
        <w:jc w:val="center"/>
      </w:pPr>
    </w:p>
    <w:p w:rsidR="00010D0D" w:rsidRPr="00092850" w:rsidRDefault="008558CC" w:rsidP="00954D3D">
      <w:pPr>
        <w:jc w:val="center"/>
      </w:pPr>
      <w:r w:rsidRPr="00092850">
        <w:t>переподготовке и повышению квалификации</w:t>
      </w:r>
    </w:p>
    <w:p w:rsidR="00010D0D" w:rsidRPr="00092850" w:rsidRDefault="00010D0D" w:rsidP="00954D3D">
      <w:pPr>
        <w:jc w:val="center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614"/>
        <w:gridCol w:w="3309"/>
        <w:gridCol w:w="1657"/>
      </w:tblGrid>
      <w:tr w:rsidR="0049036B" w:rsidRPr="00092850" w:rsidTr="006C1DF4">
        <w:tc>
          <w:tcPr>
            <w:tcW w:w="1883" w:type="dxa"/>
          </w:tcPr>
          <w:p w:rsidR="008558CC" w:rsidRPr="00092850" w:rsidRDefault="008558CC" w:rsidP="00954D3D">
            <w:pPr>
              <w:jc w:val="center"/>
            </w:pPr>
            <w:r w:rsidRPr="00092850">
              <w:t>Категория должностей</w:t>
            </w:r>
          </w:p>
        </w:tc>
        <w:tc>
          <w:tcPr>
            <w:tcW w:w="2614" w:type="dxa"/>
          </w:tcPr>
          <w:p w:rsidR="008558CC" w:rsidRPr="00092850" w:rsidRDefault="008558CC" w:rsidP="00954D3D">
            <w:pPr>
              <w:jc w:val="center"/>
            </w:pPr>
            <w:r w:rsidRPr="00092850">
              <w:t xml:space="preserve">Вид дополнительного профессионального </w:t>
            </w:r>
            <w:r w:rsidR="0049036B" w:rsidRPr="00092850">
              <w:t>образования</w:t>
            </w:r>
          </w:p>
        </w:tc>
        <w:tc>
          <w:tcPr>
            <w:tcW w:w="3309" w:type="dxa"/>
          </w:tcPr>
          <w:p w:rsidR="008558CC" w:rsidRPr="00092850" w:rsidRDefault="008558CC" w:rsidP="00367D7F">
            <w:pPr>
              <w:jc w:val="center"/>
            </w:pPr>
            <w:r w:rsidRPr="00092850">
              <w:t xml:space="preserve">Количество работников, направляемых на получение дополнительного профессионального образования, </w:t>
            </w:r>
          </w:p>
        </w:tc>
        <w:tc>
          <w:tcPr>
            <w:tcW w:w="1657" w:type="dxa"/>
          </w:tcPr>
          <w:p w:rsidR="008558CC" w:rsidRPr="00092850" w:rsidRDefault="008558CC" w:rsidP="00367D7F">
            <w:pPr>
              <w:jc w:val="center"/>
            </w:pPr>
            <w:r w:rsidRPr="00092850">
              <w:t>Цена обучения одного работника,</w:t>
            </w:r>
            <w:r w:rsidR="00514E2C" w:rsidRPr="00092850">
              <w:t xml:space="preserve"> руб.</w:t>
            </w:r>
            <w:r w:rsidRPr="00092850">
              <w:t xml:space="preserve"> </w:t>
            </w:r>
          </w:p>
        </w:tc>
      </w:tr>
      <w:tr w:rsidR="0049036B" w:rsidRPr="00092850" w:rsidTr="006C1DF4">
        <w:tc>
          <w:tcPr>
            <w:tcW w:w="1883" w:type="dxa"/>
            <w:vAlign w:val="center"/>
          </w:tcPr>
          <w:p w:rsidR="008558CC" w:rsidRPr="00092850" w:rsidRDefault="008558CC" w:rsidP="00954D3D">
            <w:pPr>
              <w:jc w:val="center"/>
            </w:pPr>
            <w:r w:rsidRPr="00092850">
              <w:t>Все работники</w:t>
            </w:r>
          </w:p>
        </w:tc>
        <w:tc>
          <w:tcPr>
            <w:tcW w:w="2614" w:type="dxa"/>
            <w:vAlign w:val="center"/>
          </w:tcPr>
          <w:p w:rsidR="008558CC" w:rsidRPr="00092850" w:rsidRDefault="008558CC" w:rsidP="00954D3D">
            <w:pPr>
              <w:jc w:val="center"/>
              <w:rPr>
                <w:i/>
              </w:rPr>
            </w:pPr>
            <w:r w:rsidRPr="00092850">
              <w:t>дополнительное профессиональное образование</w:t>
            </w:r>
          </w:p>
        </w:tc>
        <w:tc>
          <w:tcPr>
            <w:tcW w:w="3309" w:type="dxa"/>
            <w:vAlign w:val="center"/>
          </w:tcPr>
          <w:p w:rsidR="008558CC" w:rsidRPr="00092850" w:rsidRDefault="0049036B" w:rsidP="00747AF7">
            <w:pPr>
              <w:jc w:val="center"/>
            </w:pPr>
            <w:r w:rsidRPr="00092850">
              <w:t xml:space="preserve">Не более </w:t>
            </w:r>
            <w:r w:rsidR="001F4E13" w:rsidRPr="00092850">
              <w:t>5</w:t>
            </w:r>
            <w:r w:rsidRPr="00092850">
              <w:t xml:space="preserve"> человек</w:t>
            </w:r>
            <w:r w:rsidR="008558CC" w:rsidRPr="00092850">
              <w:t>,  в связи с исполнением должностных обязанностей</w:t>
            </w:r>
          </w:p>
        </w:tc>
        <w:tc>
          <w:tcPr>
            <w:tcW w:w="1657" w:type="dxa"/>
            <w:vAlign w:val="center"/>
          </w:tcPr>
          <w:p w:rsidR="008558CC" w:rsidRPr="00092850" w:rsidRDefault="008558CC" w:rsidP="00954D3D">
            <w:pPr>
              <w:jc w:val="center"/>
            </w:pPr>
            <w:r w:rsidRPr="00092850">
              <w:t>не более</w:t>
            </w:r>
          </w:p>
          <w:p w:rsidR="008558CC" w:rsidRPr="00092850" w:rsidRDefault="00FB4D69" w:rsidP="00E13862">
            <w:pPr>
              <w:jc w:val="center"/>
            </w:pPr>
            <w:r>
              <w:t>2</w:t>
            </w:r>
            <w:r w:rsidR="002D5FCA">
              <w:t>0</w:t>
            </w:r>
            <w:r w:rsidR="00514E2C" w:rsidRPr="00092850">
              <w:t xml:space="preserve">000,00 </w:t>
            </w:r>
          </w:p>
        </w:tc>
      </w:tr>
    </w:tbl>
    <w:p w:rsidR="0058143C" w:rsidRPr="00092850" w:rsidRDefault="008558CC" w:rsidP="00954D3D">
      <w:pPr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:rsidR="00B43F80" w:rsidRPr="00092850" w:rsidRDefault="008558CC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 xml:space="preserve">6. Затраты на приобретение продуктов питания </w:t>
      </w:r>
    </w:p>
    <w:p w:rsidR="00B43F80" w:rsidRPr="00092850" w:rsidRDefault="00B43F80" w:rsidP="00954D3D">
      <w:pPr>
        <w:adjustRightInd w:val="0"/>
        <w:jc w:val="both"/>
        <w:rPr>
          <w:rFonts w:eastAsia="Calibri"/>
          <w:bCs/>
        </w:rPr>
      </w:pPr>
      <w:r w:rsidRPr="00092850">
        <w:rPr>
          <w:rFonts w:eastAsia="Calibri"/>
          <w:bCs/>
        </w:rPr>
        <w:t>6.1. Затраты на приобретение продуктов питания</w:t>
      </w:r>
      <w:proofErr w:type="gramStart"/>
      <w:r w:rsidRPr="00092850">
        <w:rPr>
          <w:rFonts w:eastAsia="Calibri"/>
          <w:bCs/>
        </w:rPr>
        <w:t xml:space="preserve"> (</w:t>
      </w:r>
      <w:r w:rsidR="001941DD"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586F6EAC" wp14:editId="45F596A0">
                <wp:extent cx="314325" cy="314325"/>
                <wp:effectExtent l="0" t="4445" r="3175" b="0"/>
                <wp:docPr id="400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2875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B43F8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1750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B43F8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4" o:spid="_x0000_s1027" editas="canvas" style="width:24.75pt;height:24.75pt;mso-position-horizontal-relative:char;mso-position-vertical-relative:lin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14325;height:314325;visibility:visible;mso-wrap-style:square">
                  <v:fill o:detectmouseclick="t"/>
                  <v:path o:connecttype="none"/>
                </v:shape>
                <v:rect id="Rectangle 166" o:spid="_x0000_s1029" style="position:absolute;left:142875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4C1DF8" w:rsidRDefault="004C1DF8" w:rsidP="00B43F8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67" o:spid="_x0000_s1030" style="position:absolute;left:31750;top:22860;width:108585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4C1DF8" w:rsidRDefault="004C1DF8" w:rsidP="00B43F8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275CA" w:rsidRPr="00092850">
        <w:rPr>
          <w:rFonts w:eastAsia="Calibri"/>
          <w:bCs/>
        </w:rPr>
        <w:t xml:space="preserve">), </w:t>
      </w:r>
      <w:proofErr w:type="gramEnd"/>
      <w:r w:rsidR="00B275CA" w:rsidRPr="00092850">
        <w:rPr>
          <w:rFonts w:eastAsia="Calibri"/>
          <w:bCs/>
        </w:rPr>
        <w:t>определяются</w:t>
      </w:r>
      <w:r w:rsidRPr="00092850">
        <w:rPr>
          <w:rFonts w:eastAsia="Calibri"/>
          <w:bCs/>
        </w:rPr>
        <w:t xml:space="preserve"> по формуле:</w:t>
      </w:r>
    </w:p>
    <w:p w:rsidR="00B43F80" w:rsidRPr="00092850" w:rsidRDefault="009F0C9D" w:rsidP="00954D3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</w:rPr>
        <w:t>З</w:t>
      </w:r>
      <w:r w:rsidRPr="00092850">
        <w:rPr>
          <w:rFonts w:eastAsia="Calibri"/>
          <w:vertAlign w:val="subscript"/>
        </w:rPr>
        <w:t xml:space="preserve">пп </w:t>
      </w:r>
      <w:r w:rsidRPr="00092850">
        <w:rPr>
          <w:rFonts w:eastAsia="Calibri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</w:rPr>
            </m:ctrlPr>
          </m:naryPr>
          <m:sub>
            <m:r>
              <w:rPr>
                <w:rFonts w:ascii="Cambria Math" w:eastAsia="Calibri" w:hAnsi="Cambria Math"/>
              </w:rPr>
              <m:t>i=1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</w:rPr>
                  <m:t xml:space="preserve">i пп </m:t>
                </m:r>
              </m:sub>
            </m:sSub>
          </m:e>
        </m:nary>
      </m:oMath>
      <w:r w:rsidRPr="00092850">
        <w:rPr>
          <w:rFonts w:eastAsia="Calibri"/>
        </w:rPr>
        <w:t>×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P</m:t>
            </m:r>
          </m:e>
          <m:sub>
            <m:r>
              <w:rPr>
                <w:rFonts w:ascii="Cambria Math" w:eastAsia="Calibri" w:hAnsi="Cambria Math"/>
              </w:rPr>
              <m:t>i пп</m:t>
            </m:r>
          </m:sub>
        </m:sSub>
      </m:oMath>
      <w:r w:rsidRPr="00092850">
        <w:rPr>
          <w:rFonts w:eastAsia="Calibri"/>
        </w:rPr>
        <w:t>,</w:t>
      </w:r>
      <w:r w:rsidR="008558CC" w:rsidRPr="00092850">
        <w:rPr>
          <w:rFonts w:eastAsia="Calibri"/>
          <w:bCs/>
        </w:rPr>
        <w:t xml:space="preserve">  где:</w:t>
      </w:r>
    </w:p>
    <w:p w:rsidR="008558CC" w:rsidRPr="00092850" w:rsidRDefault="001941D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79A03F4E" wp14:editId="13A9829C">
                <wp:extent cx="403225" cy="327025"/>
                <wp:effectExtent l="0" t="0" r="0" b="0"/>
                <wp:docPr id="397" name="Полотно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5621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8558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17170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8558CC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8558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1" o:spid="_x0000_s1031" editas="canvas" style="width:31.75pt;height:25.75pt;mso-position-horizontal-relative:char;mso-position-vertical-relative:line" coordsize="403225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">
                <v:shape id="_x0000_s1032" type="#_x0000_t75" style="position:absolute;width:403225;height:327025;visibility:visible;mso-wrap-style:square">
                  <v:fill o:detectmouseclick="t"/>
                  <v:path o:connecttype="none"/>
                </v:shape>
                <v:rect id="Rectangle 153" o:spid="_x0000_s1033" style="position:absolute;left:15621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4C1DF8" w:rsidRDefault="004C1DF8" w:rsidP="008558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4" style="position:absolute;left:217170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4C1DF8" w:rsidRDefault="004C1DF8" w:rsidP="008558C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5" o:spid="_x0000_s1035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4C1DF8" w:rsidRDefault="004C1DF8" w:rsidP="008558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558CC" w:rsidRPr="00092850">
        <w:rPr>
          <w:rFonts w:eastAsia="Calibri"/>
          <w:bCs/>
        </w:rPr>
        <w:t xml:space="preserve"> - цена i-й единицы продукта питания </w:t>
      </w:r>
      <w:r w:rsidR="008558CC" w:rsidRPr="00092850">
        <w:rPr>
          <w:rFonts w:eastAsia="Calibri"/>
        </w:rPr>
        <w:t>в соответствии с нормативами муниципальных органов</w:t>
      </w:r>
      <w:r w:rsidR="008558CC" w:rsidRPr="00092850">
        <w:rPr>
          <w:rFonts w:eastAsia="Calibri"/>
          <w:bCs/>
        </w:rPr>
        <w:t>;</w:t>
      </w:r>
    </w:p>
    <w:p w:rsidR="008558CC" w:rsidRPr="00092850" w:rsidRDefault="001941DD" w:rsidP="00954D3D">
      <w:pPr>
        <w:adjustRightInd w:val="0"/>
        <w:ind w:firstLine="709"/>
        <w:jc w:val="both"/>
        <w:rPr>
          <w:rFonts w:eastAsia="Calibri"/>
          <w:bCs/>
        </w:rPr>
      </w:pPr>
      <w:r w:rsidRPr="00092850">
        <w:rPr>
          <w:rFonts w:eastAsia="Calibri"/>
          <w:bCs/>
          <w:noProof/>
        </w:rPr>
        <mc:AlternateContent>
          <mc:Choice Requires="wpc">
            <w:drawing>
              <wp:inline distT="0" distB="0" distL="0" distR="0" wp14:anchorId="6904441B" wp14:editId="63B5AACE">
                <wp:extent cx="435610" cy="327025"/>
                <wp:effectExtent l="0" t="0" r="0" b="0"/>
                <wp:docPr id="393" name="Полотно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87325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8558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48920" y="154940"/>
                            <a:ext cx="1365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8558CC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9210" y="22860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F8" w:rsidRDefault="004C1DF8" w:rsidP="008558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6" o:spid="_x0000_s1036" editas="canvas" style="width:34.3pt;height:25.75pt;mso-position-horizontal-relative:char;mso-position-vertical-relative:line" coordsize="435610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">
                <v:shape id="_x0000_s1037" type="#_x0000_t75" style="position:absolute;width:435610;height:327025;visibility:visible;mso-wrap-style:square">
                  <v:fill o:detectmouseclick="t"/>
                  <v:path o:connecttype="none"/>
                </v:shape>
                <v:rect id="Rectangle 148" o:spid="_x0000_s1038" style="position:absolute;left:187325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4C1DF8" w:rsidRDefault="004C1DF8" w:rsidP="008558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39" style="position:absolute;left:248920;top:154940;width:1365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4C1DF8" w:rsidRDefault="004C1DF8" w:rsidP="008558C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0" o:spid="_x0000_s1040" style="position:absolute;left:29210;top:22860;width:15621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4C1DF8" w:rsidRDefault="004C1DF8" w:rsidP="008558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558CC" w:rsidRPr="00092850">
        <w:rPr>
          <w:rFonts w:eastAsia="Calibri"/>
          <w:bCs/>
        </w:rPr>
        <w:t xml:space="preserve"> - количество i-го продукта питания в соответствии с нормативами муниципальных органов.</w:t>
      </w:r>
    </w:p>
    <w:p w:rsidR="008558CC" w:rsidRPr="00092850" w:rsidRDefault="00474290" w:rsidP="00954D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92850">
        <w:rPr>
          <w:bCs/>
        </w:rPr>
        <w:t>*Количество,</w:t>
      </w:r>
      <w:r w:rsidR="008558CC" w:rsidRPr="00092850">
        <w:rPr>
          <w:bCs/>
        </w:rPr>
        <w:t xml:space="preserve"> наименование </w:t>
      </w:r>
      <w:r w:rsidRPr="00092850">
        <w:rPr>
          <w:bCs/>
        </w:rPr>
        <w:t xml:space="preserve">и цена </w:t>
      </w:r>
      <w:r w:rsidR="008558CC" w:rsidRPr="00092850">
        <w:rPr>
          <w:rFonts w:eastAsia="Calibri"/>
          <w:bCs/>
        </w:rPr>
        <w:t>продуктов питания,</w:t>
      </w:r>
      <w:r w:rsidR="008558CC" w:rsidRPr="00092850">
        <w:rPr>
          <w:bCs/>
        </w:rPr>
        <w:t xml:space="preserve"> в связи с необходимостью мо</w:t>
      </w:r>
      <w:r w:rsidRPr="00092850">
        <w:rPr>
          <w:bCs/>
        </w:rPr>
        <w:t>гут быть изменены</w:t>
      </w:r>
      <w:r w:rsidR="008558CC" w:rsidRPr="00092850">
        <w:rPr>
          <w:bCs/>
        </w:rPr>
        <w:t>. При этом закупка осуществляется в пределах доведенных лимитов бюджетных обязательств на обеспечение функций учреждения.</w:t>
      </w:r>
    </w:p>
    <w:p w:rsidR="0058143C" w:rsidRPr="00092850" w:rsidRDefault="00A42417" w:rsidP="00A42417">
      <w:pPr>
        <w:adjustRightInd w:val="0"/>
        <w:ind w:firstLine="709"/>
        <w:jc w:val="both"/>
        <w:rPr>
          <w:rFonts w:eastAsia="Calibri"/>
          <w:bCs/>
          <w:i/>
        </w:rPr>
      </w:pPr>
      <w:r w:rsidRPr="00092850">
        <w:rPr>
          <w:rFonts w:eastAsia="Calibri"/>
          <w:bCs/>
          <w:i/>
        </w:rPr>
        <w:t>Не предусматриваются</w:t>
      </w:r>
    </w:p>
    <w:p w:rsidR="00AE05F1" w:rsidRPr="00092850" w:rsidRDefault="00AE05F1" w:rsidP="0020415B">
      <w:pPr>
        <w:autoSpaceDE w:val="0"/>
        <w:autoSpaceDN w:val="0"/>
        <w:adjustRightInd w:val="0"/>
        <w:jc w:val="both"/>
        <w:rPr>
          <w:color w:val="464C55"/>
          <w:shd w:val="clear" w:color="auto" w:fill="FFFFFF"/>
        </w:rPr>
      </w:pPr>
    </w:p>
    <w:p w:rsidR="0020415B" w:rsidRPr="00092850" w:rsidRDefault="001F4E13" w:rsidP="00FD277D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lastRenderedPageBreak/>
        <w:t>7</w:t>
      </w:r>
      <w:r w:rsidR="00FD277D" w:rsidRPr="00092850">
        <w:rPr>
          <w:rFonts w:eastAsia="Calibri"/>
          <w:bCs/>
        </w:rPr>
        <w:t>. Затраты на приобретение сувенирной продукции</w:t>
      </w:r>
    </w:p>
    <w:p w:rsidR="00FC16C3" w:rsidRPr="00092850" w:rsidRDefault="00FC16C3" w:rsidP="00FD277D">
      <w:pPr>
        <w:adjustRightInd w:val="0"/>
        <w:ind w:firstLine="709"/>
        <w:jc w:val="center"/>
        <w:rPr>
          <w:rFonts w:eastAsia="Calibri"/>
          <w:bCs/>
        </w:rPr>
      </w:pPr>
    </w:p>
    <w:p w:rsidR="00FC16C3" w:rsidRPr="00092850" w:rsidRDefault="00FC16C3" w:rsidP="00FC16C3">
      <w:pPr>
        <w:jc w:val="center"/>
      </w:pPr>
      <w:r w:rsidRPr="00092850">
        <w:t>Нормативы, применяемые при расчете нормативных затрат</w:t>
      </w:r>
    </w:p>
    <w:p w:rsidR="00010D0D" w:rsidRPr="00092850" w:rsidRDefault="00010D0D" w:rsidP="00FC16C3">
      <w:pPr>
        <w:jc w:val="center"/>
      </w:pPr>
    </w:p>
    <w:p w:rsidR="00AE05F1" w:rsidRPr="00092850" w:rsidRDefault="00FC16C3" w:rsidP="00FC16C3">
      <w:pPr>
        <w:jc w:val="center"/>
        <w:rPr>
          <w:rFonts w:eastAsia="Calibri"/>
          <w:bCs/>
        </w:rPr>
      </w:pPr>
      <w:r w:rsidRPr="00092850">
        <w:t xml:space="preserve">на </w:t>
      </w:r>
      <w:r w:rsidRPr="00092850">
        <w:rPr>
          <w:rFonts w:eastAsia="Calibri"/>
          <w:bCs/>
        </w:rPr>
        <w:t>приобретение сувенирной продукции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FC16C3" w:rsidRPr="00092850" w:rsidRDefault="00FC16C3" w:rsidP="00FC16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Сувенирная продукция </w:t>
            </w:r>
            <w:proofErr w:type="gramStart"/>
            <w:r w:rsidRPr="00092850">
              <w:rPr>
                <w:rFonts w:eastAsia="Calibri"/>
              </w:rPr>
              <w:t>к</w:t>
            </w:r>
            <w:proofErr w:type="gramEnd"/>
            <w:r w:rsidRPr="00092850">
              <w:rPr>
                <w:rFonts w:eastAsia="Calibri"/>
              </w:rPr>
              <w:t xml:space="preserve"> «Дню пожилого человека»</w:t>
            </w:r>
          </w:p>
        </w:tc>
        <w:tc>
          <w:tcPr>
            <w:tcW w:w="1701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10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FC4321">
              <w:rPr>
                <w:rFonts w:eastAsia="Calibri"/>
              </w:rPr>
              <w:t>5</w:t>
            </w:r>
            <w:r w:rsidR="00FC16C3" w:rsidRPr="00092850">
              <w:rPr>
                <w:rFonts w:eastAsia="Calibri"/>
              </w:rPr>
              <w:t>00,00</w:t>
            </w:r>
          </w:p>
        </w:tc>
        <w:tc>
          <w:tcPr>
            <w:tcW w:w="2268" w:type="dxa"/>
          </w:tcPr>
          <w:p w:rsidR="00FC16C3" w:rsidRPr="00092850" w:rsidRDefault="00471365" w:rsidP="00F74137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FC4321">
              <w:rPr>
                <w:rFonts w:eastAsia="Calibri"/>
              </w:rPr>
              <w:t>5</w:t>
            </w:r>
            <w:r w:rsidR="00FC16C3" w:rsidRPr="00092850">
              <w:rPr>
                <w:rFonts w:eastAsia="Calibri"/>
              </w:rPr>
              <w:t>000,00</w:t>
            </w:r>
          </w:p>
        </w:tc>
      </w:tr>
    </w:tbl>
    <w:p w:rsidR="00AE05F1" w:rsidRPr="00092850" w:rsidRDefault="00AE05F1" w:rsidP="00A42417">
      <w:pPr>
        <w:adjustRightInd w:val="0"/>
        <w:ind w:firstLine="709"/>
        <w:jc w:val="both"/>
        <w:rPr>
          <w:rFonts w:eastAsia="Calibri"/>
          <w:bCs/>
          <w:i/>
        </w:rPr>
      </w:pPr>
    </w:p>
    <w:p w:rsidR="00FC16C3" w:rsidRPr="00092850" w:rsidRDefault="001F4E13" w:rsidP="00FC16C3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8</w:t>
      </w:r>
      <w:r w:rsidR="00FC16C3" w:rsidRPr="00092850">
        <w:rPr>
          <w:rFonts w:eastAsia="Calibri"/>
          <w:bCs/>
        </w:rPr>
        <w:t xml:space="preserve">. Затраты на приобретение </w:t>
      </w:r>
      <w:r w:rsidR="004011D9" w:rsidRPr="00092850">
        <w:rPr>
          <w:rFonts w:eastAsia="Calibri"/>
          <w:bCs/>
        </w:rPr>
        <w:t>венка для возложения к памятнику</w:t>
      </w:r>
    </w:p>
    <w:p w:rsidR="00FC16C3" w:rsidRPr="00092850" w:rsidRDefault="00FC16C3" w:rsidP="00FC16C3">
      <w:pPr>
        <w:adjustRightInd w:val="0"/>
        <w:ind w:firstLine="709"/>
        <w:jc w:val="center"/>
        <w:rPr>
          <w:rFonts w:eastAsia="Calibri"/>
          <w:bCs/>
        </w:rPr>
      </w:pPr>
    </w:p>
    <w:p w:rsidR="00FC16C3" w:rsidRPr="00092850" w:rsidRDefault="00FC16C3" w:rsidP="00FC16C3">
      <w:pPr>
        <w:jc w:val="center"/>
      </w:pPr>
      <w:r w:rsidRPr="00092850">
        <w:t>Нормативы, применяемые при расчете нормативных затрат</w:t>
      </w:r>
    </w:p>
    <w:p w:rsidR="00AE05F1" w:rsidRPr="00092850" w:rsidRDefault="00FC16C3" w:rsidP="00FC16C3">
      <w:pPr>
        <w:adjustRightInd w:val="0"/>
        <w:ind w:firstLine="709"/>
        <w:jc w:val="center"/>
        <w:rPr>
          <w:rFonts w:eastAsia="Calibri"/>
          <w:bCs/>
          <w:i/>
        </w:rPr>
      </w:pPr>
      <w:r w:rsidRPr="00092850">
        <w:t xml:space="preserve">на </w:t>
      </w:r>
      <w:r w:rsidRPr="00092850">
        <w:rPr>
          <w:rFonts w:eastAsia="Calibri"/>
          <w:bCs/>
        </w:rPr>
        <w:t xml:space="preserve">приобретение венка для возложения к памятнику 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FC16C3" w:rsidRPr="00092850" w:rsidRDefault="00FC16C3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FC16C3" w:rsidRPr="00092850" w:rsidTr="00764255">
        <w:trPr>
          <w:jc w:val="center"/>
        </w:trPr>
        <w:tc>
          <w:tcPr>
            <w:tcW w:w="3510" w:type="dxa"/>
          </w:tcPr>
          <w:p w:rsidR="00FC16C3" w:rsidRPr="00092850" w:rsidRDefault="004011D9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>Венок</w:t>
            </w:r>
          </w:p>
        </w:tc>
        <w:tc>
          <w:tcPr>
            <w:tcW w:w="1701" w:type="dxa"/>
          </w:tcPr>
          <w:p w:rsidR="00FC16C3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FC4321">
              <w:rPr>
                <w:rFonts w:eastAsia="Calibri"/>
              </w:rPr>
              <w:t>10</w:t>
            </w:r>
            <w:r w:rsidR="004011D9" w:rsidRPr="00092850">
              <w:rPr>
                <w:rFonts w:eastAsia="Calibri"/>
              </w:rPr>
              <w:t>00</w:t>
            </w:r>
            <w:r w:rsidR="00FC16C3" w:rsidRPr="00092850">
              <w:rPr>
                <w:rFonts w:eastAsia="Calibri"/>
              </w:rPr>
              <w:t>,00</w:t>
            </w:r>
          </w:p>
        </w:tc>
        <w:tc>
          <w:tcPr>
            <w:tcW w:w="2268" w:type="dxa"/>
          </w:tcPr>
          <w:p w:rsidR="00FC16C3" w:rsidRPr="00092850" w:rsidRDefault="00471365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FC4321">
              <w:rPr>
                <w:rFonts w:eastAsia="Calibri"/>
              </w:rPr>
              <w:t>10</w:t>
            </w:r>
            <w:r w:rsidR="004011D9" w:rsidRPr="00092850">
              <w:rPr>
                <w:rFonts w:eastAsia="Calibri"/>
              </w:rPr>
              <w:t>00</w:t>
            </w:r>
            <w:r w:rsidR="00FC16C3" w:rsidRPr="00092850">
              <w:rPr>
                <w:rFonts w:eastAsia="Calibri"/>
              </w:rPr>
              <w:t>,00</w:t>
            </w:r>
          </w:p>
        </w:tc>
      </w:tr>
    </w:tbl>
    <w:p w:rsidR="00AE05F1" w:rsidRPr="00092850" w:rsidRDefault="00AE05F1" w:rsidP="00FC16C3">
      <w:pPr>
        <w:adjustRightInd w:val="0"/>
        <w:ind w:firstLine="709"/>
        <w:jc w:val="center"/>
        <w:rPr>
          <w:rFonts w:eastAsia="Calibri"/>
          <w:bCs/>
          <w:i/>
        </w:rPr>
      </w:pPr>
    </w:p>
    <w:p w:rsidR="004011D9" w:rsidRPr="00092850" w:rsidRDefault="001F4E13" w:rsidP="004011D9">
      <w:pPr>
        <w:adjustRightInd w:val="0"/>
        <w:ind w:firstLine="709"/>
        <w:jc w:val="center"/>
        <w:rPr>
          <w:rFonts w:eastAsia="Calibri"/>
          <w:bCs/>
        </w:rPr>
      </w:pPr>
      <w:r w:rsidRPr="00092850">
        <w:rPr>
          <w:rFonts w:eastAsia="Calibri"/>
          <w:bCs/>
        </w:rPr>
        <w:t>9</w:t>
      </w:r>
      <w:r w:rsidR="004011D9" w:rsidRPr="00092850">
        <w:rPr>
          <w:rFonts w:eastAsia="Calibri"/>
          <w:bCs/>
        </w:rPr>
        <w:t>. Затраты на приобретение венка для возложения к памятнику</w:t>
      </w:r>
    </w:p>
    <w:p w:rsidR="004011D9" w:rsidRPr="00092850" w:rsidRDefault="004011D9" w:rsidP="004011D9">
      <w:pPr>
        <w:adjustRightInd w:val="0"/>
        <w:ind w:firstLine="709"/>
        <w:jc w:val="center"/>
        <w:rPr>
          <w:rFonts w:eastAsia="Calibri"/>
          <w:bCs/>
        </w:rPr>
      </w:pPr>
    </w:p>
    <w:p w:rsidR="004011D9" w:rsidRPr="00092850" w:rsidRDefault="004011D9" w:rsidP="004011D9">
      <w:pPr>
        <w:jc w:val="center"/>
      </w:pPr>
      <w:r w:rsidRPr="00092850">
        <w:t>Нормативы, применяемые при расчете нормативных затрат</w:t>
      </w:r>
    </w:p>
    <w:p w:rsidR="004011D9" w:rsidRPr="00092850" w:rsidRDefault="004011D9" w:rsidP="004011D9">
      <w:pPr>
        <w:adjustRightInd w:val="0"/>
        <w:ind w:firstLine="709"/>
        <w:jc w:val="center"/>
        <w:rPr>
          <w:rFonts w:eastAsia="Calibri"/>
          <w:bCs/>
        </w:rPr>
      </w:pPr>
      <w:r w:rsidRPr="00092850">
        <w:t xml:space="preserve">на </w:t>
      </w:r>
      <w:r w:rsidRPr="00092850">
        <w:rPr>
          <w:rFonts w:eastAsia="Calibri"/>
          <w:bCs/>
        </w:rPr>
        <w:t>приобретение поздравительных открыток, грамот, благодарственных писем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2268"/>
      </w:tblGrid>
      <w:tr w:rsidR="004011D9" w:rsidRPr="00092850" w:rsidTr="004011D9">
        <w:trPr>
          <w:jc w:val="center"/>
        </w:trPr>
        <w:tc>
          <w:tcPr>
            <w:tcW w:w="3510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 xml:space="preserve">Количество сувенирной продукции </w:t>
            </w:r>
          </w:p>
        </w:tc>
        <w:tc>
          <w:tcPr>
            <w:tcW w:w="2268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t>Цена одной сувенирной продукции (руб.)</w:t>
            </w:r>
          </w:p>
        </w:tc>
        <w:tc>
          <w:tcPr>
            <w:tcW w:w="2268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>Сумма затрат на приобретение сувенирной продукции за год (руб.)</w:t>
            </w:r>
          </w:p>
        </w:tc>
      </w:tr>
      <w:tr w:rsidR="004011D9" w:rsidRPr="00092850" w:rsidTr="004011D9">
        <w:trPr>
          <w:jc w:val="center"/>
        </w:trPr>
        <w:tc>
          <w:tcPr>
            <w:tcW w:w="3510" w:type="dxa"/>
          </w:tcPr>
          <w:p w:rsidR="004011D9" w:rsidRPr="00092850" w:rsidRDefault="004011D9" w:rsidP="007642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2850">
              <w:rPr>
                <w:rFonts w:eastAsia="Calibri"/>
              </w:rPr>
              <w:t>Поздравительные открытки</w:t>
            </w:r>
          </w:p>
        </w:tc>
        <w:tc>
          <w:tcPr>
            <w:tcW w:w="1701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1F4E13" w:rsidRPr="00092850">
              <w:rPr>
                <w:rFonts w:eastAsia="Calibri"/>
              </w:rPr>
              <w:t>23</w:t>
            </w:r>
          </w:p>
        </w:tc>
        <w:tc>
          <w:tcPr>
            <w:tcW w:w="2268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4011D9" w:rsidRPr="00092850">
              <w:rPr>
                <w:rFonts w:eastAsia="Calibri"/>
              </w:rPr>
              <w:t>30,00</w:t>
            </w:r>
          </w:p>
        </w:tc>
        <w:tc>
          <w:tcPr>
            <w:tcW w:w="2268" w:type="dxa"/>
          </w:tcPr>
          <w:p w:rsidR="004011D9" w:rsidRPr="00092850" w:rsidRDefault="00FF0534" w:rsidP="007642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2850">
              <w:rPr>
                <w:rFonts w:eastAsia="Calibri"/>
              </w:rPr>
              <w:t xml:space="preserve">не более </w:t>
            </w:r>
            <w:r w:rsidR="007636A9" w:rsidRPr="00092850">
              <w:rPr>
                <w:rFonts w:eastAsia="Calibri"/>
              </w:rPr>
              <w:t>10</w:t>
            </w:r>
            <w:r w:rsidR="001F4E13" w:rsidRPr="00092850">
              <w:rPr>
                <w:rFonts w:eastAsia="Calibri"/>
              </w:rPr>
              <w:t>0</w:t>
            </w:r>
            <w:r w:rsidR="004011D9" w:rsidRPr="00092850">
              <w:rPr>
                <w:rFonts w:eastAsia="Calibri"/>
              </w:rPr>
              <w:t>0,00</w:t>
            </w:r>
          </w:p>
        </w:tc>
      </w:tr>
    </w:tbl>
    <w:p w:rsidR="00C555DE" w:rsidRDefault="00C555DE" w:rsidP="00954D3D">
      <w:pPr>
        <w:spacing w:after="200"/>
        <w:jc w:val="right"/>
        <w:rPr>
          <w:rFonts w:eastAsia="Calibri"/>
          <w:lang w:eastAsia="en-US"/>
        </w:rPr>
      </w:pPr>
    </w:p>
    <w:sectPr w:rsidR="00C555DE" w:rsidSect="00092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8F" w:rsidRDefault="0061138F" w:rsidP="001E5014">
      <w:r>
        <w:separator/>
      </w:r>
    </w:p>
  </w:endnote>
  <w:endnote w:type="continuationSeparator" w:id="0">
    <w:p w:rsidR="0061138F" w:rsidRDefault="0061138F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8F" w:rsidRDefault="0061138F" w:rsidP="001E5014">
      <w:r>
        <w:separator/>
      </w:r>
    </w:p>
  </w:footnote>
  <w:footnote w:type="continuationSeparator" w:id="0">
    <w:p w:rsidR="0061138F" w:rsidRDefault="0061138F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7"/>
    <w:rsid w:val="000013C8"/>
    <w:rsid w:val="00003245"/>
    <w:rsid w:val="00003631"/>
    <w:rsid w:val="00010D0D"/>
    <w:rsid w:val="000161CE"/>
    <w:rsid w:val="0001679C"/>
    <w:rsid w:val="00023BC2"/>
    <w:rsid w:val="00023EAD"/>
    <w:rsid w:val="00026594"/>
    <w:rsid w:val="000279C8"/>
    <w:rsid w:val="000302FF"/>
    <w:rsid w:val="00030BA9"/>
    <w:rsid w:val="00035DA1"/>
    <w:rsid w:val="00042599"/>
    <w:rsid w:val="00044033"/>
    <w:rsid w:val="00044849"/>
    <w:rsid w:val="00054FD0"/>
    <w:rsid w:val="000616CA"/>
    <w:rsid w:val="00065168"/>
    <w:rsid w:val="000710CB"/>
    <w:rsid w:val="00071235"/>
    <w:rsid w:val="000737DC"/>
    <w:rsid w:val="00073BE0"/>
    <w:rsid w:val="0008160B"/>
    <w:rsid w:val="0008230B"/>
    <w:rsid w:val="00092850"/>
    <w:rsid w:val="00094F23"/>
    <w:rsid w:val="00097200"/>
    <w:rsid w:val="000A30C7"/>
    <w:rsid w:val="000A4298"/>
    <w:rsid w:val="000A479D"/>
    <w:rsid w:val="000A4FED"/>
    <w:rsid w:val="000A6116"/>
    <w:rsid w:val="000B14EF"/>
    <w:rsid w:val="000B2FCE"/>
    <w:rsid w:val="000B47DE"/>
    <w:rsid w:val="000B54F1"/>
    <w:rsid w:val="000C4FA7"/>
    <w:rsid w:val="000C53AE"/>
    <w:rsid w:val="000C7B58"/>
    <w:rsid w:val="000D3B3B"/>
    <w:rsid w:val="000D5053"/>
    <w:rsid w:val="000D7435"/>
    <w:rsid w:val="000D7C37"/>
    <w:rsid w:val="000E552C"/>
    <w:rsid w:val="000E5579"/>
    <w:rsid w:val="000F2D6C"/>
    <w:rsid w:val="00104370"/>
    <w:rsid w:val="00104D88"/>
    <w:rsid w:val="001122C1"/>
    <w:rsid w:val="001139A3"/>
    <w:rsid w:val="0012262D"/>
    <w:rsid w:val="00126823"/>
    <w:rsid w:val="00131CFE"/>
    <w:rsid w:val="00134831"/>
    <w:rsid w:val="00135DDC"/>
    <w:rsid w:val="001366D4"/>
    <w:rsid w:val="001415AC"/>
    <w:rsid w:val="0014271D"/>
    <w:rsid w:val="00151021"/>
    <w:rsid w:val="0015491A"/>
    <w:rsid w:val="0015612E"/>
    <w:rsid w:val="001574EE"/>
    <w:rsid w:val="00173141"/>
    <w:rsid w:val="001746BB"/>
    <w:rsid w:val="00177C66"/>
    <w:rsid w:val="00185342"/>
    <w:rsid w:val="00192D32"/>
    <w:rsid w:val="001941DD"/>
    <w:rsid w:val="00197C87"/>
    <w:rsid w:val="001B16B3"/>
    <w:rsid w:val="001C00F3"/>
    <w:rsid w:val="001D03EB"/>
    <w:rsid w:val="001D0795"/>
    <w:rsid w:val="001E0912"/>
    <w:rsid w:val="001E3D91"/>
    <w:rsid w:val="001E5014"/>
    <w:rsid w:val="001E5941"/>
    <w:rsid w:val="001F251C"/>
    <w:rsid w:val="001F4A79"/>
    <w:rsid w:val="001F4E13"/>
    <w:rsid w:val="001F5EEB"/>
    <w:rsid w:val="001F6B06"/>
    <w:rsid w:val="0020242F"/>
    <w:rsid w:val="002032B8"/>
    <w:rsid w:val="0020415B"/>
    <w:rsid w:val="002124B9"/>
    <w:rsid w:val="0021281A"/>
    <w:rsid w:val="00212FD9"/>
    <w:rsid w:val="0021484D"/>
    <w:rsid w:val="002157BD"/>
    <w:rsid w:val="0021732C"/>
    <w:rsid w:val="002324C6"/>
    <w:rsid w:val="00236AE7"/>
    <w:rsid w:val="002408F7"/>
    <w:rsid w:val="00241C0A"/>
    <w:rsid w:val="002449FA"/>
    <w:rsid w:val="002469C8"/>
    <w:rsid w:val="00250B60"/>
    <w:rsid w:val="00251503"/>
    <w:rsid w:val="002519EE"/>
    <w:rsid w:val="00253F8E"/>
    <w:rsid w:val="002547E4"/>
    <w:rsid w:val="002607F3"/>
    <w:rsid w:val="00262AC8"/>
    <w:rsid w:val="002646D2"/>
    <w:rsid w:val="00265A60"/>
    <w:rsid w:val="002672D4"/>
    <w:rsid w:val="0027483B"/>
    <w:rsid w:val="0028019D"/>
    <w:rsid w:val="0028481E"/>
    <w:rsid w:val="00286619"/>
    <w:rsid w:val="00294744"/>
    <w:rsid w:val="002A37C9"/>
    <w:rsid w:val="002A54F5"/>
    <w:rsid w:val="002B431D"/>
    <w:rsid w:val="002B6C68"/>
    <w:rsid w:val="002C02F2"/>
    <w:rsid w:val="002C365C"/>
    <w:rsid w:val="002C4B61"/>
    <w:rsid w:val="002C5CA0"/>
    <w:rsid w:val="002C7F6E"/>
    <w:rsid w:val="002D10EA"/>
    <w:rsid w:val="002D3E2C"/>
    <w:rsid w:val="002D5FCA"/>
    <w:rsid w:val="002E489D"/>
    <w:rsid w:val="002E745E"/>
    <w:rsid w:val="002F1EBA"/>
    <w:rsid w:val="002F2B19"/>
    <w:rsid w:val="002F31F0"/>
    <w:rsid w:val="00303703"/>
    <w:rsid w:val="00306427"/>
    <w:rsid w:val="003068BD"/>
    <w:rsid w:val="00306A0D"/>
    <w:rsid w:val="00314928"/>
    <w:rsid w:val="003172A3"/>
    <w:rsid w:val="00324603"/>
    <w:rsid w:val="003246F2"/>
    <w:rsid w:val="00326B95"/>
    <w:rsid w:val="00327271"/>
    <w:rsid w:val="003326CC"/>
    <w:rsid w:val="0033672F"/>
    <w:rsid w:val="003370C2"/>
    <w:rsid w:val="00344674"/>
    <w:rsid w:val="00345E80"/>
    <w:rsid w:val="003469E3"/>
    <w:rsid w:val="00351A56"/>
    <w:rsid w:val="00355744"/>
    <w:rsid w:val="0036208B"/>
    <w:rsid w:val="00365383"/>
    <w:rsid w:val="00367D7F"/>
    <w:rsid w:val="003730F5"/>
    <w:rsid w:val="0037460D"/>
    <w:rsid w:val="00391D0F"/>
    <w:rsid w:val="003A475B"/>
    <w:rsid w:val="003A4A5B"/>
    <w:rsid w:val="003A5DA4"/>
    <w:rsid w:val="003A6C43"/>
    <w:rsid w:val="003B6F95"/>
    <w:rsid w:val="003C442E"/>
    <w:rsid w:val="003C6554"/>
    <w:rsid w:val="003D0608"/>
    <w:rsid w:val="003D09B3"/>
    <w:rsid w:val="003D2577"/>
    <w:rsid w:val="003D6E31"/>
    <w:rsid w:val="003D6ECC"/>
    <w:rsid w:val="003D7723"/>
    <w:rsid w:val="003E144A"/>
    <w:rsid w:val="003E32FD"/>
    <w:rsid w:val="004011D9"/>
    <w:rsid w:val="004106CD"/>
    <w:rsid w:val="0041166A"/>
    <w:rsid w:val="00412090"/>
    <w:rsid w:val="00415150"/>
    <w:rsid w:val="004174FD"/>
    <w:rsid w:val="004253D8"/>
    <w:rsid w:val="004347D3"/>
    <w:rsid w:val="00441E48"/>
    <w:rsid w:val="00443000"/>
    <w:rsid w:val="004465E2"/>
    <w:rsid w:val="00450031"/>
    <w:rsid w:val="004643B0"/>
    <w:rsid w:val="0046746D"/>
    <w:rsid w:val="00471365"/>
    <w:rsid w:val="0047427C"/>
    <w:rsid w:val="00474290"/>
    <w:rsid w:val="0049036B"/>
    <w:rsid w:val="00491525"/>
    <w:rsid w:val="00492B21"/>
    <w:rsid w:val="00493CB8"/>
    <w:rsid w:val="00493E8A"/>
    <w:rsid w:val="00494C34"/>
    <w:rsid w:val="00496469"/>
    <w:rsid w:val="004A0066"/>
    <w:rsid w:val="004A3431"/>
    <w:rsid w:val="004B26EF"/>
    <w:rsid w:val="004B589B"/>
    <w:rsid w:val="004C01F9"/>
    <w:rsid w:val="004C082D"/>
    <w:rsid w:val="004C1DF8"/>
    <w:rsid w:val="004C2885"/>
    <w:rsid w:val="004C56D8"/>
    <w:rsid w:val="004C655F"/>
    <w:rsid w:val="004D022B"/>
    <w:rsid w:val="004D2DAF"/>
    <w:rsid w:val="004D50E5"/>
    <w:rsid w:val="004E186B"/>
    <w:rsid w:val="004E20FA"/>
    <w:rsid w:val="004E4775"/>
    <w:rsid w:val="004E74DC"/>
    <w:rsid w:val="005032E9"/>
    <w:rsid w:val="0050582A"/>
    <w:rsid w:val="005068FF"/>
    <w:rsid w:val="00510F93"/>
    <w:rsid w:val="00511D7A"/>
    <w:rsid w:val="00511F5C"/>
    <w:rsid w:val="00514E2C"/>
    <w:rsid w:val="005258F0"/>
    <w:rsid w:val="00526B8F"/>
    <w:rsid w:val="0053652F"/>
    <w:rsid w:val="00537E7C"/>
    <w:rsid w:val="0054176D"/>
    <w:rsid w:val="00543A92"/>
    <w:rsid w:val="00545C5B"/>
    <w:rsid w:val="005554C1"/>
    <w:rsid w:val="00556B27"/>
    <w:rsid w:val="00557312"/>
    <w:rsid w:val="00563F49"/>
    <w:rsid w:val="005650FB"/>
    <w:rsid w:val="0057268D"/>
    <w:rsid w:val="005778AE"/>
    <w:rsid w:val="00580527"/>
    <w:rsid w:val="0058143C"/>
    <w:rsid w:val="0058417D"/>
    <w:rsid w:val="00585D3E"/>
    <w:rsid w:val="00592A99"/>
    <w:rsid w:val="005A0C12"/>
    <w:rsid w:val="005A32E1"/>
    <w:rsid w:val="005A4E43"/>
    <w:rsid w:val="005A6BDE"/>
    <w:rsid w:val="005A7FE6"/>
    <w:rsid w:val="005B28C7"/>
    <w:rsid w:val="005B454B"/>
    <w:rsid w:val="005C32F0"/>
    <w:rsid w:val="005C5392"/>
    <w:rsid w:val="005D7F84"/>
    <w:rsid w:val="005E35E3"/>
    <w:rsid w:val="005F0993"/>
    <w:rsid w:val="00600B3B"/>
    <w:rsid w:val="00604E3C"/>
    <w:rsid w:val="0060556E"/>
    <w:rsid w:val="0061138F"/>
    <w:rsid w:val="006117AA"/>
    <w:rsid w:val="00617D2A"/>
    <w:rsid w:val="00617F49"/>
    <w:rsid w:val="0062276F"/>
    <w:rsid w:val="0062579E"/>
    <w:rsid w:val="00626729"/>
    <w:rsid w:val="00630679"/>
    <w:rsid w:val="0064044E"/>
    <w:rsid w:val="006424DD"/>
    <w:rsid w:val="00652F68"/>
    <w:rsid w:val="006614C5"/>
    <w:rsid w:val="00661983"/>
    <w:rsid w:val="00675BD5"/>
    <w:rsid w:val="00677360"/>
    <w:rsid w:val="0068054C"/>
    <w:rsid w:val="00685A05"/>
    <w:rsid w:val="0068618E"/>
    <w:rsid w:val="00687CA4"/>
    <w:rsid w:val="006906B5"/>
    <w:rsid w:val="00691836"/>
    <w:rsid w:val="006960C9"/>
    <w:rsid w:val="006964FF"/>
    <w:rsid w:val="0069749B"/>
    <w:rsid w:val="006A29FC"/>
    <w:rsid w:val="006B7A44"/>
    <w:rsid w:val="006C1DF4"/>
    <w:rsid w:val="006C410E"/>
    <w:rsid w:val="006D4EEC"/>
    <w:rsid w:val="006E205F"/>
    <w:rsid w:val="006E3C35"/>
    <w:rsid w:val="006E5DED"/>
    <w:rsid w:val="006F5FB0"/>
    <w:rsid w:val="006F6405"/>
    <w:rsid w:val="00705E7B"/>
    <w:rsid w:val="007170D7"/>
    <w:rsid w:val="00725573"/>
    <w:rsid w:val="007300C0"/>
    <w:rsid w:val="007350D6"/>
    <w:rsid w:val="00740214"/>
    <w:rsid w:val="0074046C"/>
    <w:rsid w:val="00744385"/>
    <w:rsid w:val="00747AF7"/>
    <w:rsid w:val="007507D1"/>
    <w:rsid w:val="00751157"/>
    <w:rsid w:val="007536EC"/>
    <w:rsid w:val="00757505"/>
    <w:rsid w:val="007603E8"/>
    <w:rsid w:val="007636A9"/>
    <w:rsid w:val="00764255"/>
    <w:rsid w:val="00767C57"/>
    <w:rsid w:val="00773349"/>
    <w:rsid w:val="00784E82"/>
    <w:rsid w:val="0079178E"/>
    <w:rsid w:val="0079270F"/>
    <w:rsid w:val="00797776"/>
    <w:rsid w:val="007A1DAA"/>
    <w:rsid w:val="007A25C3"/>
    <w:rsid w:val="007A4B5D"/>
    <w:rsid w:val="007B4E69"/>
    <w:rsid w:val="007C02DF"/>
    <w:rsid w:val="007C0C37"/>
    <w:rsid w:val="007D18C7"/>
    <w:rsid w:val="007D2A31"/>
    <w:rsid w:val="007D40E5"/>
    <w:rsid w:val="007D5BF5"/>
    <w:rsid w:val="007E1539"/>
    <w:rsid w:val="007E183D"/>
    <w:rsid w:val="007E2970"/>
    <w:rsid w:val="007E3F22"/>
    <w:rsid w:val="007E6D70"/>
    <w:rsid w:val="007F290C"/>
    <w:rsid w:val="007F35BF"/>
    <w:rsid w:val="007F39EF"/>
    <w:rsid w:val="007F3EBC"/>
    <w:rsid w:val="007F4BA1"/>
    <w:rsid w:val="007F5586"/>
    <w:rsid w:val="007F6A67"/>
    <w:rsid w:val="007F6C62"/>
    <w:rsid w:val="00813A1A"/>
    <w:rsid w:val="00815698"/>
    <w:rsid w:val="00815A2D"/>
    <w:rsid w:val="00816DF1"/>
    <w:rsid w:val="00823EA2"/>
    <w:rsid w:val="0082623F"/>
    <w:rsid w:val="0082719A"/>
    <w:rsid w:val="00827DB4"/>
    <w:rsid w:val="00835D37"/>
    <w:rsid w:val="00835D98"/>
    <w:rsid w:val="008363C8"/>
    <w:rsid w:val="00847FF4"/>
    <w:rsid w:val="0085020C"/>
    <w:rsid w:val="00851841"/>
    <w:rsid w:val="00852F7B"/>
    <w:rsid w:val="008558CC"/>
    <w:rsid w:val="00857A82"/>
    <w:rsid w:val="00861090"/>
    <w:rsid w:val="00861EC9"/>
    <w:rsid w:val="00862962"/>
    <w:rsid w:val="00863F34"/>
    <w:rsid w:val="00870548"/>
    <w:rsid w:val="00872159"/>
    <w:rsid w:val="0087362B"/>
    <w:rsid w:val="0087599C"/>
    <w:rsid w:val="0087614A"/>
    <w:rsid w:val="0087795E"/>
    <w:rsid w:val="008803EF"/>
    <w:rsid w:val="00885482"/>
    <w:rsid w:val="00891244"/>
    <w:rsid w:val="00892291"/>
    <w:rsid w:val="008923DC"/>
    <w:rsid w:val="008957D3"/>
    <w:rsid w:val="00897F85"/>
    <w:rsid w:val="008B33D5"/>
    <w:rsid w:val="008B4674"/>
    <w:rsid w:val="008B4AA9"/>
    <w:rsid w:val="008B549D"/>
    <w:rsid w:val="008C1982"/>
    <w:rsid w:val="008D4767"/>
    <w:rsid w:val="008D50BF"/>
    <w:rsid w:val="008D6D87"/>
    <w:rsid w:val="008F1366"/>
    <w:rsid w:val="008F232F"/>
    <w:rsid w:val="008F2597"/>
    <w:rsid w:val="008F703C"/>
    <w:rsid w:val="009015A3"/>
    <w:rsid w:val="00901B6C"/>
    <w:rsid w:val="00914C64"/>
    <w:rsid w:val="00927EA6"/>
    <w:rsid w:val="00932F02"/>
    <w:rsid w:val="009351D2"/>
    <w:rsid w:val="00935FAA"/>
    <w:rsid w:val="0093630B"/>
    <w:rsid w:val="00945F16"/>
    <w:rsid w:val="0094637D"/>
    <w:rsid w:val="0094645F"/>
    <w:rsid w:val="00952FF7"/>
    <w:rsid w:val="00954D3D"/>
    <w:rsid w:val="0096198F"/>
    <w:rsid w:val="0096437B"/>
    <w:rsid w:val="00970D1F"/>
    <w:rsid w:val="00973125"/>
    <w:rsid w:val="00974F61"/>
    <w:rsid w:val="0098013D"/>
    <w:rsid w:val="00984A8E"/>
    <w:rsid w:val="009867AE"/>
    <w:rsid w:val="0099024E"/>
    <w:rsid w:val="00991268"/>
    <w:rsid w:val="009916FE"/>
    <w:rsid w:val="00992214"/>
    <w:rsid w:val="009927D5"/>
    <w:rsid w:val="0099648C"/>
    <w:rsid w:val="009A3217"/>
    <w:rsid w:val="009B7510"/>
    <w:rsid w:val="009C10C5"/>
    <w:rsid w:val="009C4FD0"/>
    <w:rsid w:val="009D02FE"/>
    <w:rsid w:val="009D216D"/>
    <w:rsid w:val="009D2B72"/>
    <w:rsid w:val="009D3BFC"/>
    <w:rsid w:val="009D72E6"/>
    <w:rsid w:val="009E1633"/>
    <w:rsid w:val="009E1C0B"/>
    <w:rsid w:val="009E3EB0"/>
    <w:rsid w:val="009E79AA"/>
    <w:rsid w:val="009F025E"/>
    <w:rsid w:val="009F0622"/>
    <w:rsid w:val="009F0C9D"/>
    <w:rsid w:val="00A02F1B"/>
    <w:rsid w:val="00A057A9"/>
    <w:rsid w:val="00A06DDC"/>
    <w:rsid w:val="00A1050D"/>
    <w:rsid w:val="00A13A9C"/>
    <w:rsid w:val="00A14B27"/>
    <w:rsid w:val="00A164CA"/>
    <w:rsid w:val="00A20AF5"/>
    <w:rsid w:val="00A20C04"/>
    <w:rsid w:val="00A212A1"/>
    <w:rsid w:val="00A2611D"/>
    <w:rsid w:val="00A30B98"/>
    <w:rsid w:val="00A319AE"/>
    <w:rsid w:val="00A4079D"/>
    <w:rsid w:val="00A42417"/>
    <w:rsid w:val="00A4793C"/>
    <w:rsid w:val="00A509CA"/>
    <w:rsid w:val="00A56580"/>
    <w:rsid w:val="00A61588"/>
    <w:rsid w:val="00A624CA"/>
    <w:rsid w:val="00A6396A"/>
    <w:rsid w:val="00A66F2E"/>
    <w:rsid w:val="00A67620"/>
    <w:rsid w:val="00A70D3F"/>
    <w:rsid w:val="00A75320"/>
    <w:rsid w:val="00A80A9C"/>
    <w:rsid w:val="00A83F40"/>
    <w:rsid w:val="00A87255"/>
    <w:rsid w:val="00A90C29"/>
    <w:rsid w:val="00AA0326"/>
    <w:rsid w:val="00AA163A"/>
    <w:rsid w:val="00AB1982"/>
    <w:rsid w:val="00AC06D8"/>
    <w:rsid w:val="00AC2442"/>
    <w:rsid w:val="00AC3292"/>
    <w:rsid w:val="00AC37F6"/>
    <w:rsid w:val="00AC4AAE"/>
    <w:rsid w:val="00AD1B4C"/>
    <w:rsid w:val="00AD31B6"/>
    <w:rsid w:val="00AD34F0"/>
    <w:rsid w:val="00AD4B55"/>
    <w:rsid w:val="00AE05F1"/>
    <w:rsid w:val="00AE0E39"/>
    <w:rsid w:val="00AE0F58"/>
    <w:rsid w:val="00AE3444"/>
    <w:rsid w:val="00AE451A"/>
    <w:rsid w:val="00AE4A5D"/>
    <w:rsid w:val="00AF1898"/>
    <w:rsid w:val="00AF427C"/>
    <w:rsid w:val="00AF4A08"/>
    <w:rsid w:val="00AF4D73"/>
    <w:rsid w:val="00AF55BC"/>
    <w:rsid w:val="00AF5FC7"/>
    <w:rsid w:val="00AF6844"/>
    <w:rsid w:val="00B005B7"/>
    <w:rsid w:val="00B00BB3"/>
    <w:rsid w:val="00B04448"/>
    <w:rsid w:val="00B04B68"/>
    <w:rsid w:val="00B05DE4"/>
    <w:rsid w:val="00B1022E"/>
    <w:rsid w:val="00B11125"/>
    <w:rsid w:val="00B138B5"/>
    <w:rsid w:val="00B15F72"/>
    <w:rsid w:val="00B17A09"/>
    <w:rsid w:val="00B21C95"/>
    <w:rsid w:val="00B275CA"/>
    <w:rsid w:val="00B32454"/>
    <w:rsid w:val="00B43F80"/>
    <w:rsid w:val="00B45DBA"/>
    <w:rsid w:val="00B655C6"/>
    <w:rsid w:val="00B709EE"/>
    <w:rsid w:val="00B7523D"/>
    <w:rsid w:val="00B835C2"/>
    <w:rsid w:val="00B84617"/>
    <w:rsid w:val="00B9022C"/>
    <w:rsid w:val="00B9094E"/>
    <w:rsid w:val="00B932DB"/>
    <w:rsid w:val="00B962C4"/>
    <w:rsid w:val="00B972EC"/>
    <w:rsid w:val="00BA2A38"/>
    <w:rsid w:val="00BB1A12"/>
    <w:rsid w:val="00BB6458"/>
    <w:rsid w:val="00BC00E1"/>
    <w:rsid w:val="00BD3BB2"/>
    <w:rsid w:val="00BD5273"/>
    <w:rsid w:val="00BE71E1"/>
    <w:rsid w:val="00BE75C5"/>
    <w:rsid w:val="00BF0FD5"/>
    <w:rsid w:val="00BF3506"/>
    <w:rsid w:val="00C12E54"/>
    <w:rsid w:val="00C1784D"/>
    <w:rsid w:val="00C2136E"/>
    <w:rsid w:val="00C4135D"/>
    <w:rsid w:val="00C525E6"/>
    <w:rsid w:val="00C555DE"/>
    <w:rsid w:val="00C57293"/>
    <w:rsid w:val="00C61C4F"/>
    <w:rsid w:val="00C62FD6"/>
    <w:rsid w:val="00C67262"/>
    <w:rsid w:val="00C67EBC"/>
    <w:rsid w:val="00C720F5"/>
    <w:rsid w:val="00C77CC1"/>
    <w:rsid w:val="00C80A7F"/>
    <w:rsid w:val="00C8529D"/>
    <w:rsid w:val="00C93FB1"/>
    <w:rsid w:val="00C9739C"/>
    <w:rsid w:val="00CA021A"/>
    <w:rsid w:val="00CA197E"/>
    <w:rsid w:val="00CA2A53"/>
    <w:rsid w:val="00CA6237"/>
    <w:rsid w:val="00CA6428"/>
    <w:rsid w:val="00CA6B10"/>
    <w:rsid w:val="00CB0256"/>
    <w:rsid w:val="00CB1F18"/>
    <w:rsid w:val="00CB40A8"/>
    <w:rsid w:val="00CB79E3"/>
    <w:rsid w:val="00CB7CD3"/>
    <w:rsid w:val="00CC0DEB"/>
    <w:rsid w:val="00CD6949"/>
    <w:rsid w:val="00CE03FE"/>
    <w:rsid w:val="00CE05CA"/>
    <w:rsid w:val="00CE1E83"/>
    <w:rsid w:val="00CE1E92"/>
    <w:rsid w:val="00CE3830"/>
    <w:rsid w:val="00CE3B46"/>
    <w:rsid w:val="00CF73E7"/>
    <w:rsid w:val="00CF73FF"/>
    <w:rsid w:val="00D06FF4"/>
    <w:rsid w:val="00D10039"/>
    <w:rsid w:val="00D11E43"/>
    <w:rsid w:val="00D12FB1"/>
    <w:rsid w:val="00D1317F"/>
    <w:rsid w:val="00D13720"/>
    <w:rsid w:val="00D147BC"/>
    <w:rsid w:val="00D16120"/>
    <w:rsid w:val="00D16E39"/>
    <w:rsid w:val="00D24323"/>
    <w:rsid w:val="00D27A87"/>
    <w:rsid w:val="00D32C6E"/>
    <w:rsid w:val="00D3536C"/>
    <w:rsid w:val="00D40FEE"/>
    <w:rsid w:val="00D44B01"/>
    <w:rsid w:val="00D50611"/>
    <w:rsid w:val="00D60EC3"/>
    <w:rsid w:val="00D63A69"/>
    <w:rsid w:val="00D65EC8"/>
    <w:rsid w:val="00D73A41"/>
    <w:rsid w:val="00D77210"/>
    <w:rsid w:val="00D77A33"/>
    <w:rsid w:val="00D822ED"/>
    <w:rsid w:val="00D84266"/>
    <w:rsid w:val="00D91B5F"/>
    <w:rsid w:val="00D97F31"/>
    <w:rsid w:val="00DA6CCD"/>
    <w:rsid w:val="00DB3B7E"/>
    <w:rsid w:val="00DC3663"/>
    <w:rsid w:val="00DC7664"/>
    <w:rsid w:val="00DD2113"/>
    <w:rsid w:val="00DD226A"/>
    <w:rsid w:val="00DD7B02"/>
    <w:rsid w:val="00DE050D"/>
    <w:rsid w:val="00DE2AF5"/>
    <w:rsid w:val="00DE4E49"/>
    <w:rsid w:val="00DE74A7"/>
    <w:rsid w:val="00DF4D09"/>
    <w:rsid w:val="00E00511"/>
    <w:rsid w:val="00E01AA6"/>
    <w:rsid w:val="00E01FEA"/>
    <w:rsid w:val="00E037A5"/>
    <w:rsid w:val="00E05296"/>
    <w:rsid w:val="00E109CD"/>
    <w:rsid w:val="00E12410"/>
    <w:rsid w:val="00E137F1"/>
    <w:rsid w:val="00E13862"/>
    <w:rsid w:val="00E16780"/>
    <w:rsid w:val="00E174FF"/>
    <w:rsid w:val="00E21897"/>
    <w:rsid w:val="00E21BB2"/>
    <w:rsid w:val="00E259DD"/>
    <w:rsid w:val="00E30263"/>
    <w:rsid w:val="00E3318F"/>
    <w:rsid w:val="00E3525D"/>
    <w:rsid w:val="00E36EFC"/>
    <w:rsid w:val="00E43526"/>
    <w:rsid w:val="00E4494A"/>
    <w:rsid w:val="00E503E0"/>
    <w:rsid w:val="00E5516F"/>
    <w:rsid w:val="00E57B2F"/>
    <w:rsid w:val="00E629E9"/>
    <w:rsid w:val="00E67170"/>
    <w:rsid w:val="00E735D9"/>
    <w:rsid w:val="00E73D57"/>
    <w:rsid w:val="00E74A3A"/>
    <w:rsid w:val="00E86DA7"/>
    <w:rsid w:val="00E968B7"/>
    <w:rsid w:val="00EA2239"/>
    <w:rsid w:val="00EB03FA"/>
    <w:rsid w:val="00EB54EB"/>
    <w:rsid w:val="00EB5586"/>
    <w:rsid w:val="00EB562E"/>
    <w:rsid w:val="00EB6550"/>
    <w:rsid w:val="00EC1156"/>
    <w:rsid w:val="00EC1A3A"/>
    <w:rsid w:val="00EC3CD6"/>
    <w:rsid w:val="00ED04A0"/>
    <w:rsid w:val="00ED0B33"/>
    <w:rsid w:val="00ED6FA3"/>
    <w:rsid w:val="00EE2591"/>
    <w:rsid w:val="00EE40AD"/>
    <w:rsid w:val="00EE5E61"/>
    <w:rsid w:val="00F23163"/>
    <w:rsid w:val="00F351BD"/>
    <w:rsid w:val="00F40FEA"/>
    <w:rsid w:val="00F42E76"/>
    <w:rsid w:val="00F44124"/>
    <w:rsid w:val="00F45A13"/>
    <w:rsid w:val="00F5065E"/>
    <w:rsid w:val="00F5345B"/>
    <w:rsid w:val="00F653CA"/>
    <w:rsid w:val="00F664F8"/>
    <w:rsid w:val="00F668FF"/>
    <w:rsid w:val="00F706D1"/>
    <w:rsid w:val="00F74137"/>
    <w:rsid w:val="00F77ACC"/>
    <w:rsid w:val="00F828E3"/>
    <w:rsid w:val="00F82DFE"/>
    <w:rsid w:val="00F833E6"/>
    <w:rsid w:val="00F846A0"/>
    <w:rsid w:val="00F87557"/>
    <w:rsid w:val="00F924FF"/>
    <w:rsid w:val="00F94447"/>
    <w:rsid w:val="00F96814"/>
    <w:rsid w:val="00F9715B"/>
    <w:rsid w:val="00F973A0"/>
    <w:rsid w:val="00FA07C2"/>
    <w:rsid w:val="00FA4F1C"/>
    <w:rsid w:val="00FA6C31"/>
    <w:rsid w:val="00FA6EBE"/>
    <w:rsid w:val="00FA7FF7"/>
    <w:rsid w:val="00FB0E64"/>
    <w:rsid w:val="00FB38BC"/>
    <w:rsid w:val="00FB4D69"/>
    <w:rsid w:val="00FB553A"/>
    <w:rsid w:val="00FB65DC"/>
    <w:rsid w:val="00FC16C3"/>
    <w:rsid w:val="00FC26CA"/>
    <w:rsid w:val="00FC29BE"/>
    <w:rsid w:val="00FC4321"/>
    <w:rsid w:val="00FC57E3"/>
    <w:rsid w:val="00FD22B0"/>
    <w:rsid w:val="00FD277D"/>
    <w:rsid w:val="00FD2EED"/>
    <w:rsid w:val="00FD494C"/>
    <w:rsid w:val="00FE32B2"/>
    <w:rsid w:val="00FE5508"/>
    <w:rsid w:val="00FE64F6"/>
    <w:rsid w:val="00FF0534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Обычный + по центру"/>
    <w:basedOn w:val="a"/>
    <w:rsid w:val="00C2136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Обычный + по центру"/>
    <w:basedOn w:val="a"/>
    <w:rsid w:val="00C2136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9.wmf"/><Relationship Id="rId303" Type="http://schemas.openxmlformats.org/officeDocument/2006/relationships/image" Target="media/image293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63" Type="http://schemas.openxmlformats.org/officeDocument/2006/relationships/image" Target="media/image53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324" Type="http://schemas.openxmlformats.org/officeDocument/2006/relationships/image" Target="media/image314.wmf"/><Relationship Id="rId345" Type="http://schemas.openxmlformats.org/officeDocument/2006/relationships/image" Target="media/image335.wmf"/><Relationship Id="rId366" Type="http://schemas.openxmlformats.org/officeDocument/2006/relationships/image" Target="media/image354.wmf"/><Relationship Id="rId170" Type="http://schemas.openxmlformats.org/officeDocument/2006/relationships/image" Target="media/image160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26" Type="http://schemas.openxmlformats.org/officeDocument/2006/relationships/image" Target="media/image216.wmf"/><Relationship Id="rId247" Type="http://schemas.openxmlformats.org/officeDocument/2006/relationships/image" Target="media/image237.wmf"/><Relationship Id="rId107" Type="http://schemas.openxmlformats.org/officeDocument/2006/relationships/image" Target="media/image97.wmf"/><Relationship Id="rId268" Type="http://schemas.openxmlformats.org/officeDocument/2006/relationships/image" Target="media/image258.wmf"/><Relationship Id="rId289" Type="http://schemas.openxmlformats.org/officeDocument/2006/relationships/image" Target="media/image279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53" Type="http://schemas.openxmlformats.org/officeDocument/2006/relationships/image" Target="media/image44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149" Type="http://schemas.openxmlformats.org/officeDocument/2006/relationships/image" Target="media/image139.wmf"/><Relationship Id="rId314" Type="http://schemas.openxmlformats.org/officeDocument/2006/relationships/image" Target="media/image304.wmf"/><Relationship Id="rId335" Type="http://schemas.openxmlformats.org/officeDocument/2006/relationships/image" Target="media/image325.wmf"/><Relationship Id="rId356" Type="http://schemas.openxmlformats.org/officeDocument/2006/relationships/image" Target="media/image346.wmf"/><Relationship Id="rId377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181" Type="http://schemas.openxmlformats.org/officeDocument/2006/relationships/image" Target="media/image171.wmf"/><Relationship Id="rId216" Type="http://schemas.openxmlformats.org/officeDocument/2006/relationships/image" Target="media/image206.wmf"/><Relationship Id="rId237" Type="http://schemas.openxmlformats.org/officeDocument/2006/relationships/image" Target="media/image227.wmf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3.wmf"/><Relationship Id="rId43" Type="http://schemas.openxmlformats.org/officeDocument/2006/relationships/image" Target="media/image34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25" Type="http://schemas.openxmlformats.org/officeDocument/2006/relationships/image" Target="media/image315.wmf"/><Relationship Id="rId346" Type="http://schemas.openxmlformats.org/officeDocument/2006/relationships/image" Target="media/image336.wmf"/><Relationship Id="rId367" Type="http://schemas.openxmlformats.org/officeDocument/2006/relationships/image" Target="media/image355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71" Type="http://schemas.openxmlformats.org/officeDocument/2006/relationships/image" Target="media/image161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27" Type="http://schemas.openxmlformats.org/officeDocument/2006/relationships/image" Target="media/image217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3.wmf"/><Relationship Id="rId33" Type="http://schemas.openxmlformats.org/officeDocument/2006/relationships/image" Target="media/image24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Relationship Id="rId315" Type="http://schemas.openxmlformats.org/officeDocument/2006/relationships/image" Target="media/image305.wmf"/><Relationship Id="rId336" Type="http://schemas.openxmlformats.org/officeDocument/2006/relationships/image" Target="media/image326.wmf"/><Relationship Id="rId357" Type="http://schemas.openxmlformats.org/officeDocument/2006/relationships/image" Target="media/image347.wmf"/><Relationship Id="rId54" Type="http://schemas.openxmlformats.org/officeDocument/2006/relationships/image" Target="media/image45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4.wmf"/><Relationship Id="rId119" Type="http://schemas.openxmlformats.org/officeDocument/2006/relationships/image" Target="media/image109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35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6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13" Type="http://schemas.openxmlformats.org/officeDocument/2006/relationships/image" Target="media/image4.wmf"/><Relationship Id="rId109" Type="http://schemas.openxmlformats.org/officeDocument/2006/relationships/image" Target="media/image99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8.wmf"/><Relationship Id="rId7" Type="http://schemas.openxmlformats.org/officeDocument/2006/relationships/footnotes" Target="footnotes.xm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7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hyperlink" Target="consultantplus://offline/ref=8D99504A387D43AB56B8BE22623451574BDE2D3D91126C8C7AA6BAE4EE88C6B305EEF756C1E81EDFQEy7H" TargetMode="External"/><Relationship Id="rId8" Type="http://schemas.openxmlformats.org/officeDocument/2006/relationships/endnotes" Target="endnotes.xm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58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7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9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40.wmf"/><Relationship Id="rId371" Type="http://schemas.openxmlformats.org/officeDocument/2006/relationships/hyperlink" Target="consultantplus://offline/ref=8D99504A387D43AB56B8BE22623451574BDE2D3D91126C8C7AA6BAE4EE88C6B305EEF756C1E81EDFQEy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170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36" Type="http://schemas.openxmlformats.org/officeDocument/2006/relationships/image" Target="media/image226.png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26" Type="http://schemas.openxmlformats.org/officeDocument/2006/relationships/image" Target="media/image17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38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30.wmf"/><Relationship Id="rId361" Type="http://schemas.openxmlformats.org/officeDocument/2006/relationships/image" Target="media/image350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7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20.wmf"/><Relationship Id="rId90" Type="http://schemas.openxmlformats.org/officeDocument/2006/relationships/image" Target="media/image80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1.wmf"/><Relationship Id="rId372" Type="http://schemas.openxmlformats.org/officeDocument/2006/relationships/image" Target="media/image359.wmf"/><Relationship Id="rId211" Type="http://schemas.openxmlformats.org/officeDocument/2006/relationships/image" Target="media/image201.wmf"/><Relationship Id="rId232" Type="http://schemas.openxmlformats.org/officeDocument/2006/relationships/image" Target="media/image222.png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10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1.wmf"/><Relationship Id="rId362" Type="http://schemas.openxmlformats.org/officeDocument/2006/relationships/image" Target="media/image351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300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0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png"/><Relationship Id="rId254" Type="http://schemas.openxmlformats.org/officeDocument/2006/relationships/image" Target="media/image244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4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1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2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1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1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3.wmf"/><Relationship Id="rId234" Type="http://schemas.openxmlformats.org/officeDocument/2006/relationships/image" Target="media/image224.png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1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3.wmf"/><Relationship Id="rId61" Type="http://schemas.openxmlformats.org/officeDocument/2006/relationships/hyperlink" Target="consultantplus://offline/ref=8D99504A387D43AB56B8BE22623451574BDE2D3D91126C8C7AA6BAE4EE88C6B305EEF756C1E81EDFQEy7H" TargetMode="External"/><Relationship Id="rId82" Type="http://schemas.openxmlformats.org/officeDocument/2006/relationships/image" Target="media/image72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19" Type="http://schemas.openxmlformats.org/officeDocument/2006/relationships/image" Target="media/image10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1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9.wmf"/><Relationship Id="rId375" Type="http://schemas.openxmlformats.org/officeDocument/2006/relationships/image" Target="media/image362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9.wmf"/><Relationship Id="rId365" Type="http://schemas.openxmlformats.org/officeDocument/2006/relationships/hyperlink" Target="http://www.komus.ru/katalog/khozyajstvennye-tovary/bytovaya-i-professionalnaya-khimiya/chistyashhie-sredstva/universalnye-chistyashhie-sr-va/universalnoe-chistyashhee-sredstvo-formula-progressa-5-l/p/87747/" TargetMode="External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303.wmf"/><Relationship Id="rId10" Type="http://schemas.openxmlformats.org/officeDocument/2006/relationships/hyperlink" Target="http://www.zakupki.gov.ru" TargetMode="External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60D9-8BC9-4DF6-99DE-3C206C7B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10196</Words>
  <Characters>58122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2022-01-10T06:27:00Z</cp:lastPrinted>
  <dcterms:created xsi:type="dcterms:W3CDTF">2022-01-10T06:27:00Z</dcterms:created>
  <dcterms:modified xsi:type="dcterms:W3CDTF">2022-01-10T06:27:00Z</dcterms:modified>
</cp:coreProperties>
</file>