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C946C4" w:rsidP="00C946C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27050" cy="502285"/>
            <wp:effectExtent l="19050" t="0" r="635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033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495852" cy="54591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89" b="11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852" cy="545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1564" w:rsidRDefault="00921564" w:rsidP="00AF1AD9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02DC0" w:rsidRDefault="00172891" w:rsidP="004038F2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Техническую документацию можно получить в Крастехцентре</w:t>
      </w:r>
    </w:p>
    <w:p w:rsidR="00D02DC0" w:rsidRPr="00D02DC0" w:rsidRDefault="00D02DC0" w:rsidP="004038F2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038F2" w:rsidRPr="004038F2" w:rsidRDefault="004038F2" w:rsidP="004038F2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038F2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4038F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 Роскадастр по Красноярскому краю продолжают поступать </w:t>
      </w:r>
      <w:proofErr w:type="spellStart"/>
      <w:r w:rsidR="009468D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зпросы</w:t>
      </w:r>
      <w:proofErr w:type="spellEnd"/>
      <w:r w:rsidRPr="004038F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о предоставлении технических паспортов, оценочной и иной</w:t>
      </w:r>
      <w:r w:rsidRPr="004038F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4038F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уч</w:t>
      </w:r>
      <w:bookmarkStart w:id="0" w:name="_GoBack"/>
      <w:bookmarkEnd w:id="0"/>
      <w:r w:rsidRPr="004038F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етно-технической документации об объектах государственного технического учета и технической инвентаризации.</w:t>
      </w:r>
    </w:p>
    <w:p w:rsidR="004038F2" w:rsidRPr="004038F2" w:rsidRDefault="004038F2" w:rsidP="004038F2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038F2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="003215A8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Pr="004038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краевом Роскадастре напоминают, что в настоящее время полномочия по осуществлению постоянного хранения и использования технических паспортов, оценочной и 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ной хранившейся по состоянию на </w:t>
      </w:r>
      <w:r w:rsidRPr="004038F2">
        <w:rPr>
          <w:rFonts w:ascii="Times New Roman" w:eastAsia="Times New Roman" w:hAnsi="Times New Roman" w:cs="Times New Roman"/>
          <w:sz w:val="28"/>
          <w:szCs w:val="28"/>
          <w:lang w:eastAsia="zh-CN"/>
        </w:rPr>
        <w:t>1 января 2013 года в органах и организациях по государственному техническому учету и (или) технической инвентаризации учетно-технической документации об объектах государственного технического учета и технической инвентаризации (регистрационных книг, реестров, копий правоустанавливающих документов и тому подобного), которые</w:t>
      </w:r>
      <w:proofErr w:type="gramEnd"/>
      <w:r w:rsidRPr="004038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являются собственностью края (далее – техническая документация) осуществляет агентство по управлению государственным имуществом Красноярского края. </w:t>
      </w:r>
    </w:p>
    <w:p w:rsidR="004038F2" w:rsidRPr="004038F2" w:rsidRDefault="004038F2" w:rsidP="004038F2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038F2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В свою очередь для реализации указанных полномочий агентством по управлению государственным имуществом Красноярского края заключен государственный контракт с государственным предприятием Красноярского края «Красноярский технический центр» (далее - ГПКК «</w:t>
      </w:r>
      <w:proofErr w:type="spellStart"/>
      <w:r w:rsidRPr="004038F2">
        <w:rPr>
          <w:rFonts w:ascii="Times New Roman" w:eastAsia="Times New Roman" w:hAnsi="Times New Roman" w:cs="Times New Roman"/>
          <w:sz w:val="28"/>
          <w:szCs w:val="28"/>
          <w:lang w:eastAsia="zh-CN"/>
        </w:rPr>
        <w:t>Крастехцентр</w:t>
      </w:r>
      <w:proofErr w:type="spellEnd"/>
      <w:r w:rsidRPr="004038F2">
        <w:rPr>
          <w:rFonts w:ascii="Times New Roman" w:eastAsia="Times New Roman" w:hAnsi="Times New Roman" w:cs="Times New Roman"/>
          <w:sz w:val="28"/>
          <w:szCs w:val="28"/>
          <w:lang w:eastAsia="zh-CN"/>
        </w:rPr>
        <w:t>»), согласно которому ГПКК «</w:t>
      </w:r>
      <w:proofErr w:type="spellStart"/>
      <w:r w:rsidRPr="004038F2">
        <w:rPr>
          <w:rFonts w:ascii="Times New Roman" w:eastAsia="Times New Roman" w:hAnsi="Times New Roman" w:cs="Times New Roman"/>
          <w:sz w:val="28"/>
          <w:szCs w:val="28"/>
          <w:lang w:eastAsia="zh-CN"/>
        </w:rPr>
        <w:t>Крастехцентр</w:t>
      </w:r>
      <w:proofErr w:type="spellEnd"/>
      <w:r w:rsidRPr="004038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</w:t>
      </w:r>
      <w:hyperlink r:id="rId9" w:history="1">
        <w:r w:rsidRPr="004038F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krastehcentr.ru</w:t>
        </w:r>
      </w:hyperlink>
      <w:r w:rsidRPr="004038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является исполнителем услуг по хранению, использованию и предоставлению технической документации и сведений о ранее возникших правах. </w:t>
      </w:r>
    </w:p>
    <w:p w:rsidR="004038F2" w:rsidRPr="004038F2" w:rsidRDefault="004038F2" w:rsidP="004038F2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038F2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Таким образом,</w:t>
      </w:r>
      <w:r w:rsidRPr="004038F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сегодня оказание услуг по предоставлению технической документации и сведений о ранее возникших правах (до 31.12.1998) осуществляется ГПКК «</w:t>
      </w:r>
      <w:proofErr w:type="spellStart"/>
      <w:r w:rsidRPr="004038F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Крастехцентр</w:t>
      </w:r>
      <w:proofErr w:type="spellEnd"/>
      <w:r w:rsidRPr="004038F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  <w:r w:rsidRPr="004038F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CC53E8" w:rsidRPr="00AF1AD9" w:rsidRDefault="00CC53E8" w:rsidP="00AF1AD9">
      <w:pPr>
        <w:spacing w:after="36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780246" w:rsidRPr="00A46188" w:rsidRDefault="009468DF" w:rsidP="000A708D">
      <w:pPr>
        <w:spacing w:line="240" w:lineRule="auto"/>
        <w:contextualSpacing/>
        <w:jc w:val="both"/>
        <w:rPr>
          <w:rFonts w:ascii="Segoe UI" w:hAnsi="Segoe UI" w:cs="Segoe UI"/>
          <w:sz w:val="28"/>
          <w:szCs w:val="28"/>
        </w:rPr>
      </w:pPr>
      <w:hyperlink r:id="rId10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A42F7D"/>
    <w:multiLevelType w:val="hybridMultilevel"/>
    <w:tmpl w:val="FE0466C2"/>
    <w:lvl w:ilvl="0" w:tplc="8B280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BF0E60"/>
    <w:multiLevelType w:val="hybridMultilevel"/>
    <w:tmpl w:val="07549BFA"/>
    <w:lvl w:ilvl="0" w:tplc="69B848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2"/>
  </w:num>
  <w:num w:numId="5">
    <w:abstractNumId w:val="3"/>
  </w:num>
  <w:num w:numId="6">
    <w:abstractNumId w:val="11"/>
  </w:num>
  <w:num w:numId="7">
    <w:abstractNumId w:val="0"/>
  </w:num>
  <w:num w:numId="8">
    <w:abstractNumId w:val="4"/>
  </w:num>
  <w:num w:numId="9">
    <w:abstractNumId w:val="5"/>
  </w:num>
  <w:num w:numId="10">
    <w:abstractNumId w:val="9"/>
  </w:num>
  <w:num w:numId="11">
    <w:abstractNumId w:val="1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07DDD"/>
    <w:rsid w:val="00010D2D"/>
    <w:rsid w:val="00013333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4BA"/>
    <w:rsid w:val="000659D9"/>
    <w:rsid w:val="00075F5B"/>
    <w:rsid w:val="000902D9"/>
    <w:rsid w:val="00094503"/>
    <w:rsid w:val="000A108F"/>
    <w:rsid w:val="000A708D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2997"/>
    <w:rsid w:val="0014733E"/>
    <w:rsid w:val="0016011C"/>
    <w:rsid w:val="0016267D"/>
    <w:rsid w:val="0016474B"/>
    <w:rsid w:val="00164EB5"/>
    <w:rsid w:val="00166607"/>
    <w:rsid w:val="00172891"/>
    <w:rsid w:val="001819FF"/>
    <w:rsid w:val="00182030"/>
    <w:rsid w:val="0018426D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46B78"/>
    <w:rsid w:val="00253A84"/>
    <w:rsid w:val="0025783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C4D59"/>
    <w:rsid w:val="002D0349"/>
    <w:rsid w:val="002D37EF"/>
    <w:rsid w:val="002F3C76"/>
    <w:rsid w:val="002F6958"/>
    <w:rsid w:val="00312BAD"/>
    <w:rsid w:val="00313D6C"/>
    <w:rsid w:val="00314E56"/>
    <w:rsid w:val="0032103E"/>
    <w:rsid w:val="003215A8"/>
    <w:rsid w:val="0032599A"/>
    <w:rsid w:val="003308FA"/>
    <w:rsid w:val="00334388"/>
    <w:rsid w:val="003454B4"/>
    <w:rsid w:val="003472A1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038F2"/>
    <w:rsid w:val="00411585"/>
    <w:rsid w:val="00412694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81F6D"/>
    <w:rsid w:val="00486706"/>
    <w:rsid w:val="004947B8"/>
    <w:rsid w:val="004A372D"/>
    <w:rsid w:val="004A6AF1"/>
    <w:rsid w:val="004A6D7B"/>
    <w:rsid w:val="004B31EA"/>
    <w:rsid w:val="004B360E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D42F6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E564F"/>
    <w:rsid w:val="006E58E2"/>
    <w:rsid w:val="00705780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C07D6"/>
    <w:rsid w:val="007D2A15"/>
    <w:rsid w:val="007E0F83"/>
    <w:rsid w:val="007F3F00"/>
    <w:rsid w:val="00803E9D"/>
    <w:rsid w:val="0082132C"/>
    <w:rsid w:val="00823392"/>
    <w:rsid w:val="0082367C"/>
    <w:rsid w:val="00827844"/>
    <w:rsid w:val="00875337"/>
    <w:rsid w:val="00890B3D"/>
    <w:rsid w:val="008A0C31"/>
    <w:rsid w:val="008A2A96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915"/>
    <w:rsid w:val="009259C3"/>
    <w:rsid w:val="00942FDA"/>
    <w:rsid w:val="009468DF"/>
    <w:rsid w:val="009512A5"/>
    <w:rsid w:val="00952FC4"/>
    <w:rsid w:val="00957EB9"/>
    <w:rsid w:val="00964BA7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1AD9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D19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946C4"/>
    <w:rsid w:val="00CA794E"/>
    <w:rsid w:val="00CA79E6"/>
    <w:rsid w:val="00CB1978"/>
    <w:rsid w:val="00CB4B0B"/>
    <w:rsid w:val="00CC0989"/>
    <w:rsid w:val="00CC450B"/>
    <w:rsid w:val="00CC53E8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2DC0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B76F4"/>
    <w:rsid w:val="00DD0253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0A54"/>
    <w:rsid w:val="00E3155E"/>
    <w:rsid w:val="00E32699"/>
    <w:rsid w:val="00E467D9"/>
    <w:rsid w:val="00E567C4"/>
    <w:rsid w:val="00E63D3B"/>
    <w:rsid w:val="00E66F08"/>
    <w:rsid w:val="00E873F0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83DE4"/>
    <w:rsid w:val="00F91A5D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pressa@24.kadast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rastehcen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670C4-6609-45F6-B817-CAEA7B504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8</cp:revision>
  <cp:lastPrinted>2023-01-11T05:45:00Z</cp:lastPrinted>
  <dcterms:created xsi:type="dcterms:W3CDTF">2024-07-16T01:19:00Z</dcterms:created>
  <dcterms:modified xsi:type="dcterms:W3CDTF">2024-10-18T01:30:00Z</dcterms:modified>
</cp:coreProperties>
</file>