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C7" w:rsidRDefault="004324C7" w:rsidP="00D20128">
      <w:r>
        <w:t xml:space="preserve">                                                                                                        Приложение </w:t>
      </w:r>
      <w:proofErr w:type="gramStart"/>
      <w:r>
        <w:t>к</w:t>
      </w:r>
      <w:proofErr w:type="gramEnd"/>
    </w:p>
    <w:p w:rsidR="004324C7" w:rsidRDefault="004324C7" w:rsidP="00D20128">
      <w:r>
        <w:t xml:space="preserve">                                                                                                        Распоряжению </w:t>
      </w:r>
    </w:p>
    <w:p w:rsidR="004324C7" w:rsidRDefault="004324C7" w:rsidP="00D20128">
      <w:r>
        <w:t xml:space="preserve">                                                                                                        Контрольно-счетного органа</w:t>
      </w:r>
    </w:p>
    <w:p w:rsidR="004324C7" w:rsidRDefault="004324C7" w:rsidP="00D20128">
      <w:r>
        <w:t xml:space="preserve">                                                                                                        Краснотуранского района</w:t>
      </w:r>
    </w:p>
    <w:p w:rsidR="004324C7" w:rsidRDefault="004324C7" w:rsidP="00D20128">
      <w:r>
        <w:t xml:space="preserve">                       </w:t>
      </w:r>
      <w:r w:rsidR="00D20128">
        <w:t xml:space="preserve">                                                                                  </w:t>
      </w:r>
      <w:r>
        <w:t>от 2</w:t>
      </w:r>
      <w:r w:rsidR="00FD6213">
        <w:t>6</w:t>
      </w:r>
      <w:r>
        <w:t>.12.202</w:t>
      </w:r>
      <w:r w:rsidR="00FD6213">
        <w:t>3</w:t>
      </w:r>
      <w:r>
        <w:t xml:space="preserve"> № </w:t>
      </w:r>
      <w:r w:rsidR="00FD6213">
        <w:t>46</w:t>
      </w:r>
      <w:r>
        <w:t>-р</w:t>
      </w:r>
      <w:r w:rsidR="00D20128">
        <w:t xml:space="preserve">     </w:t>
      </w:r>
    </w:p>
    <w:p w:rsidR="004324C7" w:rsidRDefault="004324C7" w:rsidP="00D20128">
      <w:r>
        <w:t xml:space="preserve">                                                                                                                               </w:t>
      </w:r>
    </w:p>
    <w:p w:rsidR="004324C7" w:rsidRDefault="004324C7" w:rsidP="004324C7">
      <w:pPr>
        <w:pStyle w:val="a4"/>
        <w:tabs>
          <w:tab w:val="left" w:pos="9401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24C7" w:rsidRDefault="004324C7" w:rsidP="004324C7">
      <w:pPr>
        <w:pStyle w:val="a4"/>
        <w:tabs>
          <w:tab w:val="left" w:pos="9401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0128" w:rsidRPr="009646B6" w:rsidRDefault="00D20128" w:rsidP="00D20128">
      <w:r w:rsidRPr="009646B6">
        <w:t xml:space="preserve">                         План работы </w:t>
      </w:r>
      <w:r w:rsidR="001C7316" w:rsidRPr="009646B6">
        <w:t>контрольно-счетного органа</w:t>
      </w:r>
      <w:r w:rsidRPr="009646B6">
        <w:t xml:space="preserve"> </w:t>
      </w:r>
    </w:p>
    <w:p w:rsidR="00D20128" w:rsidRPr="009646B6" w:rsidRDefault="00D20128" w:rsidP="00D20128">
      <w:r w:rsidRPr="009646B6">
        <w:t xml:space="preserve">       муниципального образования Краснотуранский район</w:t>
      </w:r>
    </w:p>
    <w:p w:rsidR="00D20128" w:rsidRPr="009646B6" w:rsidRDefault="00D20128" w:rsidP="00D20128">
      <w:r w:rsidRPr="009646B6">
        <w:t xml:space="preserve">                                на 20</w:t>
      </w:r>
      <w:r w:rsidR="00385B07">
        <w:t>2</w:t>
      </w:r>
      <w:r w:rsidR="008D5C8A">
        <w:t>4</w:t>
      </w:r>
      <w:r w:rsidRPr="009646B6">
        <w:t xml:space="preserve"> год.</w:t>
      </w:r>
    </w:p>
    <w:p w:rsidR="00D20128" w:rsidRDefault="00D20128" w:rsidP="00D20128">
      <w:pPr>
        <w:rPr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3119"/>
        <w:gridCol w:w="1559"/>
        <w:gridCol w:w="1843"/>
        <w:gridCol w:w="2551"/>
      </w:tblGrid>
      <w:tr w:rsidR="009646B6" w:rsidTr="00EA2402">
        <w:tc>
          <w:tcPr>
            <w:tcW w:w="993" w:type="dxa"/>
            <w:gridSpan w:val="2"/>
          </w:tcPr>
          <w:p w:rsidR="009646B6" w:rsidRPr="009646B6" w:rsidRDefault="009646B6" w:rsidP="00253675">
            <w:r w:rsidRPr="009646B6">
              <w:t>№</w:t>
            </w:r>
          </w:p>
          <w:p w:rsidR="009646B6" w:rsidRPr="009646B6" w:rsidRDefault="009646B6" w:rsidP="00253675">
            <w:r w:rsidRPr="009646B6">
              <w:t>пункта плана</w:t>
            </w:r>
          </w:p>
        </w:tc>
        <w:tc>
          <w:tcPr>
            <w:tcW w:w="3119" w:type="dxa"/>
          </w:tcPr>
          <w:p w:rsidR="009646B6" w:rsidRPr="009646B6" w:rsidRDefault="009646B6" w:rsidP="00253675">
            <w:r w:rsidRPr="009646B6">
              <w:t xml:space="preserve">          </w:t>
            </w:r>
          </w:p>
          <w:p w:rsidR="009646B6" w:rsidRPr="009646B6" w:rsidRDefault="009646B6" w:rsidP="00253675">
            <w:r w:rsidRPr="009646B6">
              <w:t xml:space="preserve">            Наименование</w:t>
            </w:r>
          </w:p>
        </w:tc>
        <w:tc>
          <w:tcPr>
            <w:tcW w:w="1559" w:type="dxa"/>
          </w:tcPr>
          <w:p w:rsidR="009646B6" w:rsidRPr="009646B6" w:rsidRDefault="009646B6" w:rsidP="00253675">
            <w:r w:rsidRPr="009646B6">
              <w:t xml:space="preserve">Период </w:t>
            </w:r>
          </w:p>
          <w:p w:rsidR="009646B6" w:rsidRPr="009646B6" w:rsidRDefault="009646B6" w:rsidP="00253675">
            <w:r w:rsidRPr="009646B6">
              <w:t>проведения</w:t>
            </w:r>
          </w:p>
        </w:tc>
        <w:tc>
          <w:tcPr>
            <w:tcW w:w="1843" w:type="dxa"/>
          </w:tcPr>
          <w:p w:rsidR="009646B6" w:rsidRPr="009646B6" w:rsidRDefault="009646B6" w:rsidP="00253675">
            <w:r w:rsidRPr="009646B6">
              <w:t>ФИО</w:t>
            </w:r>
          </w:p>
          <w:p w:rsidR="009646B6" w:rsidRPr="009646B6" w:rsidRDefault="009646B6" w:rsidP="00253675">
            <w:r w:rsidRPr="009646B6">
              <w:t>ответственного</w:t>
            </w:r>
          </w:p>
        </w:tc>
        <w:tc>
          <w:tcPr>
            <w:tcW w:w="2551" w:type="dxa"/>
          </w:tcPr>
          <w:p w:rsidR="009646B6" w:rsidRPr="009646B6" w:rsidRDefault="00020C49" w:rsidP="00020C49">
            <w:r>
              <w:t>Основание для включения мероприятия в план</w:t>
            </w:r>
          </w:p>
        </w:tc>
      </w:tr>
      <w:tr w:rsidR="009646B6" w:rsidTr="00EA2402">
        <w:tc>
          <w:tcPr>
            <w:tcW w:w="7514" w:type="dxa"/>
            <w:gridSpan w:val="5"/>
          </w:tcPr>
          <w:p w:rsidR="009646B6" w:rsidRPr="00FF0B8F" w:rsidRDefault="009646B6" w:rsidP="002536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1. Экспертно-аналитическая деятельность</w:t>
            </w:r>
          </w:p>
        </w:tc>
        <w:tc>
          <w:tcPr>
            <w:tcW w:w="2551" w:type="dxa"/>
          </w:tcPr>
          <w:p w:rsidR="009646B6" w:rsidRDefault="009646B6" w:rsidP="00253675">
            <w:pPr>
              <w:rPr>
                <w:b/>
                <w:sz w:val="28"/>
                <w:szCs w:val="28"/>
              </w:rPr>
            </w:pPr>
          </w:p>
        </w:tc>
      </w:tr>
      <w:tr w:rsidR="00EF4039" w:rsidRPr="00281E7D" w:rsidTr="00EA2402">
        <w:tc>
          <w:tcPr>
            <w:tcW w:w="993" w:type="dxa"/>
            <w:gridSpan w:val="2"/>
          </w:tcPr>
          <w:p w:rsidR="00EF4039" w:rsidRPr="009646B6" w:rsidRDefault="006A1EF0" w:rsidP="00253675">
            <w:r>
              <w:t>1.1</w:t>
            </w:r>
          </w:p>
        </w:tc>
        <w:tc>
          <w:tcPr>
            <w:tcW w:w="3119" w:type="dxa"/>
          </w:tcPr>
          <w:p w:rsidR="00EF4039" w:rsidRDefault="00EF4039" w:rsidP="00FD6213">
            <w:r>
              <w:t>Внешняя проверка бюджетной отчетности ГАБС, районного Совета депутатов за 20</w:t>
            </w:r>
            <w:r w:rsidR="00D21E4E">
              <w:t>2</w:t>
            </w:r>
            <w:r w:rsidR="00FD6213">
              <w:t>3</w:t>
            </w:r>
            <w:r>
              <w:t xml:space="preserve"> год</w:t>
            </w:r>
          </w:p>
        </w:tc>
        <w:tc>
          <w:tcPr>
            <w:tcW w:w="1559" w:type="dxa"/>
          </w:tcPr>
          <w:p w:rsidR="00EF4039" w:rsidRPr="009646B6" w:rsidRDefault="00EF4039" w:rsidP="00253675">
            <w:r>
              <w:t>январь</w:t>
            </w:r>
            <w:r w:rsidRPr="009646B6">
              <w:t>-март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EF4039" w:rsidRPr="009646B6" w:rsidRDefault="00EF4039"/>
        </w:tc>
        <w:tc>
          <w:tcPr>
            <w:tcW w:w="2551" w:type="dxa"/>
          </w:tcPr>
          <w:p w:rsidR="00EF4039" w:rsidRPr="00281E7D" w:rsidRDefault="00EF4039">
            <w:r w:rsidRPr="00281E7D">
              <w:t xml:space="preserve">ст.264.4 БК РФ, ст.268.1 БК РФ, </w:t>
            </w:r>
            <w:r w:rsidR="00E56C44" w:rsidRPr="00281E7D">
              <w:t xml:space="preserve">Положения о КСО от </w:t>
            </w:r>
            <w:r w:rsidR="00E56C44">
              <w:t>07.02.2022</w:t>
            </w:r>
            <w:r w:rsidR="00E56C44" w:rsidRPr="00281E7D">
              <w:t xml:space="preserve">  №</w:t>
            </w:r>
            <w:r w:rsidR="00E56C44">
              <w:t>18</w:t>
            </w:r>
            <w:r w:rsidR="00E56C44" w:rsidRPr="00281E7D">
              <w:t>-</w:t>
            </w:r>
            <w:r w:rsidR="00E56C44">
              <w:t>177</w:t>
            </w:r>
            <w:r w:rsidR="00E56C44"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Pr="009646B6" w:rsidRDefault="000A7991" w:rsidP="00253675">
            <w:r>
              <w:t>1.2</w:t>
            </w:r>
          </w:p>
        </w:tc>
        <w:tc>
          <w:tcPr>
            <w:tcW w:w="3119" w:type="dxa"/>
          </w:tcPr>
          <w:p w:rsidR="000A7991" w:rsidRDefault="000A7991" w:rsidP="00FD6213">
            <w:r>
              <w:t xml:space="preserve">Внешняя проверка  бюджетной отчетности ГАБС, администрации Краснотуранского района за 2023 год </w:t>
            </w:r>
          </w:p>
        </w:tc>
        <w:tc>
          <w:tcPr>
            <w:tcW w:w="1559" w:type="dxa"/>
          </w:tcPr>
          <w:p w:rsidR="000A7991" w:rsidRPr="009646B6" w:rsidRDefault="000A7991" w:rsidP="00253675">
            <w:r>
              <w:t>январь</w:t>
            </w:r>
            <w:r w:rsidRPr="009646B6">
              <w:t>-март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ст.264.4 БК РФ, ст.268.1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Default="000A7991" w:rsidP="00253675">
            <w:r>
              <w:t>1.3</w:t>
            </w:r>
          </w:p>
        </w:tc>
        <w:tc>
          <w:tcPr>
            <w:tcW w:w="3119" w:type="dxa"/>
          </w:tcPr>
          <w:p w:rsidR="000A7991" w:rsidRDefault="000A7991" w:rsidP="00FD6213">
            <w:r>
              <w:t>Внешняя проверка бюджетной отчетности ГАБС, Финансового управления администрации Краснотуранского района за 2023 год</w:t>
            </w:r>
          </w:p>
        </w:tc>
        <w:tc>
          <w:tcPr>
            <w:tcW w:w="1559" w:type="dxa"/>
          </w:tcPr>
          <w:p w:rsidR="000A7991" w:rsidRPr="009646B6" w:rsidRDefault="000A7991" w:rsidP="00253675">
            <w:r>
              <w:t>январь</w:t>
            </w:r>
            <w:r w:rsidRPr="009646B6">
              <w:t>-март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ст.264.4 БК РФ, ст.268.1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Default="000A7991" w:rsidP="00253675">
            <w:r>
              <w:t>1.4</w:t>
            </w:r>
          </w:p>
        </w:tc>
        <w:tc>
          <w:tcPr>
            <w:tcW w:w="3119" w:type="dxa"/>
          </w:tcPr>
          <w:p w:rsidR="000A7991" w:rsidRDefault="000A7991" w:rsidP="00FD6213">
            <w:r>
              <w:t>Внешняя проверка бюджетной отчетности ГАБС, отдела культуры администрации Краснотуранского района за 2023 год</w:t>
            </w:r>
          </w:p>
        </w:tc>
        <w:tc>
          <w:tcPr>
            <w:tcW w:w="1559" w:type="dxa"/>
          </w:tcPr>
          <w:p w:rsidR="000A7991" w:rsidRPr="009646B6" w:rsidRDefault="000A7991" w:rsidP="00253675">
            <w:r>
              <w:t>январь</w:t>
            </w:r>
            <w:r w:rsidRPr="009646B6">
              <w:t>-март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ст.264.4 БК РФ, ст.268.1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Default="000A7991" w:rsidP="00253675">
            <w:r>
              <w:t>1.5</w:t>
            </w:r>
          </w:p>
        </w:tc>
        <w:tc>
          <w:tcPr>
            <w:tcW w:w="3119" w:type="dxa"/>
          </w:tcPr>
          <w:p w:rsidR="000A7991" w:rsidRDefault="000A7991" w:rsidP="00FD6213">
            <w:r>
              <w:t>Внешняя проверка бюджетной отчетности ГАБС, отдела образования администрации Краснотуранского района за 2023 год</w:t>
            </w:r>
          </w:p>
        </w:tc>
        <w:tc>
          <w:tcPr>
            <w:tcW w:w="1559" w:type="dxa"/>
          </w:tcPr>
          <w:p w:rsidR="000A7991" w:rsidRPr="009646B6" w:rsidRDefault="000A7991" w:rsidP="00253675">
            <w:r>
              <w:t>январь</w:t>
            </w:r>
            <w:r w:rsidRPr="009646B6">
              <w:t>-март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ст.264.4 БК РФ, ст.268.1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Default="000A7991" w:rsidP="006A1EF0">
            <w:r>
              <w:t>1.6</w:t>
            </w:r>
          </w:p>
        </w:tc>
        <w:tc>
          <w:tcPr>
            <w:tcW w:w="3119" w:type="dxa"/>
          </w:tcPr>
          <w:p w:rsidR="000A7991" w:rsidRDefault="000A7991" w:rsidP="00E62C46">
            <w:r>
              <w:t xml:space="preserve">Подготовка заключений на годовой отчет об исполнении бюджета поселений в соответствии с заключенными Соглашениями (включая </w:t>
            </w:r>
            <w:r>
              <w:lastRenderedPageBreak/>
              <w:t>внешнюю проверку бюджетной отчетности).</w:t>
            </w:r>
          </w:p>
        </w:tc>
        <w:tc>
          <w:tcPr>
            <w:tcW w:w="1559" w:type="dxa"/>
          </w:tcPr>
          <w:p w:rsidR="000A7991" w:rsidRPr="009646B6" w:rsidRDefault="000A7991" w:rsidP="0066675B">
            <w:r>
              <w:lastRenderedPageBreak/>
              <w:t>февраль</w:t>
            </w:r>
            <w:r w:rsidRPr="009646B6">
              <w:t>-</w:t>
            </w:r>
            <w:r>
              <w:t>апрель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ст.264.4 БК РФ, ст.268.1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Pr="009646B6" w:rsidRDefault="000A7991" w:rsidP="006A1EF0">
            <w:r>
              <w:lastRenderedPageBreak/>
              <w:t>1.7</w:t>
            </w:r>
          </w:p>
        </w:tc>
        <w:tc>
          <w:tcPr>
            <w:tcW w:w="3119" w:type="dxa"/>
          </w:tcPr>
          <w:p w:rsidR="000A7991" w:rsidRPr="007C66C0" w:rsidRDefault="000A7991" w:rsidP="00253675">
            <w:r w:rsidRPr="007C66C0">
              <w:t>Подготовка заключения на годовой отчет</w:t>
            </w:r>
          </w:p>
          <w:p w:rsidR="000A7991" w:rsidRPr="007C66C0" w:rsidRDefault="000A7991" w:rsidP="00253675">
            <w:r w:rsidRPr="007C66C0">
              <w:t xml:space="preserve"> об исполнении районного бюджета за 20</w:t>
            </w:r>
            <w:r>
              <w:t>22</w:t>
            </w:r>
            <w:r w:rsidRPr="007C66C0">
              <w:t xml:space="preserve"> год</w:t>
            </w:r>
          </w:p>
          <w:p w:rsidR="000A7991" w:rsidRPr="007C66C0" w:rsidRDefault="000A7991" w:rsidP="00253675"/>
        </w:tc>
        <w:tc>
          <w:tcPr>
            <w:tcW w:w="1559" w:type="dxa"/>
          </w:tcPr>
          <w:p w:rsidR="000A7991" w:rsidRPr="009646B6" w:rsidRDefault="000A7991" w:rsidP="008A1C00">
            <w:r w:rsidRPr="009646B6">
              <w:t>апрель</w:t>
            </w:r>
          </w:p>
        </w:tc>
        <w:tc>
          <w:tcPr>
            <w:tcW w:w="1843" w:type="dxa"/>
          </w:tcPr>
          <w:p w:rsidR="000A7991" w:rsidRDefault="000A7991" w:rsidP="000A7991">
            <w:proofErr w:type="gramStart"/>
            <w:r w:rsidRPr="00EB4858">
              <w:t>П</w:t>
            </w:r>
            <w:proofErr w:type="gramEnd"/>
            <w:r>
              <w:t xml:space="preserve"> </w:t>
            </w:r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>
            <w:r w:rsidRPr="00EB4858">
              <w:t xml:space="preserve"> </w:t>
            </w:r>
          </w:p>
        </w:tc>
        <w:tc>
          <w:tcPr>
            <w:tcW w:w="2551" w:type="dxa"/>
          </w:tcPr>
          <w:p w:rsidR="000A7991" w:rsidRPr="00281E7D" w:rsidRDefault="000A7991" w:rsidP="00EA2402">
            <w:r w:rsidRPr="00281E7D">
              <w:t xml:space="preserve">ст.264.4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Pr="009646B6" w:rsidRDefault="000A7991" w:rsidP="00253675">
            <w:r>
              <w:t>1.8</w:t>
            </w:r>
          </w:p>
        </w:tc>
        <w:tc>
          <w:tcPr>
            <w:tcW w:w="3119" w:type="dxa"/>
          </w:tcPr>
          <w:p w:rsidR="000A7991" w:rsidRPr="00591664" w:rsidRDefault="000A7991" w:rsidP="00D21E4E">
            <w:r w:rsidRPr="00842A32">
              <w:t>Мониторинг исполнения районного бюджета (ежеквартально)</w:t>
            </w:r>
            <w:r>
              <w:t xml:space="preserve"> </w:t>
            </w:r>
          </w:p>
        </w:tc>
        <w:tc>
          <w:tcPr>
            <w:tcW w:w="1559" w:type="dxa"/>
          </w:tcPr>
          <w:p w:rsidR="000A7991" w:rsidRPr="009646B6" w:rsidRDefault="000A7991" w:rsidP="00253675">
            <w:r w:rsidRPr="009646B6">
              <w:t>апрель,</w:t>
            </w:r>
          </w:p>
          <w:p w:rsidR="000A7991" w:rsidRPr="009646B6" w:rsidRDefault="000A7991" w:rsidP="00253675">
            <w:r w:rsidRPr="009646B6">
              <w:t>июль,</w:t>
            </w:r>
          </w:p>
          <w:p w:rsidR="000A7991" w:rsidRPr="009646B6" w:rsidRDefault="000A7991" w:rsidP="00253675">
            <w:r w:rsidRPr="009646B6">
              <w:t>октябрь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ст.268.1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Pr="009646B6" w:rsidRDefault="000A7991" w:rsidP="00253675">
            <w:r>
              <w:t>1.9</w:t>
            </w:r>
          </w:p>
        </w:tc>
        <w:tc>
          <w:tcPr>
            <w:tcW w:w="3119" w:type="dxa"/>
          </w:tcPr>
          <w:p w:rsidR="000A7991" w:rsidRPr="009646B6" w:rsidRDefault="000A7991" w:rsidP="00C85DFB">
            <w:r w:rsidRPr="009646B6">
              <w:t>Экспертиза проекта решения районного Совета депутатов «О районном бюджете на  20</w:t>
            </w:r>
            <w:r>
              <w:t>24</w:t>
            </w:r>
            <w:r w:rsidRPr="009646B6">
              <w:t xml:space="preserve"> год и плановый период 202</w:t>
            </w:r>
            <w:r>
              <w:t>5</w:t>
            </w:r>
            <w:r w:rsidRPr="009646B6">
              <w:t>-202</w:t>
            </w:r>
            <w:r>
              <w:t>6</w:t>
            </w:r>
            <w:r w:rsidRPr="009646B6">
              <w:t xml:space="preserve"> годов»</w:t>
            </w:r>
          </w:p>
        </w:tc>
        <w:tc>
          <w:tcPr>
            <w:tcW w:w="1559" w:type="dxa"/>
          </w:tcPr>
          <w:p w:rsidR="000A7991" w:rsidRPr="009646B6" w:rsidRDefault="000A7991" w:rsidP="00253675">
            <w:r w:rsidRPr="009646B6">
              <w:t>Ноябрь-декабрь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п.2ч.2ст.9 Закона 6-ФЗ, ч.1ст.157 БК РФ,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Pr="009646B6" w:rsidRDefault="000A7991" w:rsidP="00253675">
            <w:r>
              <w:t>1.10</w:t>
            </w:r>
          </w:p>
        </w:tc>
        <w:tc>
          <w:tcPr>
            <w:tcW w:w="3119" w:type="dxa"/>
          </w:tcPr>
          <w:p w:rsidR="000A7991" w:rsidRPr="009646B6" w:rsidRDefault="000A7991" w:rsidP="00253675">
            <w:r w:rsidRPr="009646B6">
              <w:t>Экспертиза проекта решения</w:t>
            </w:r>
          </w:p>
          <w:p w:rsidR="000A7991" w:rsidRPr="009646B6" w:rsidRDefault="000A7991" w:rsidP="00253675">
            <w:r w:rsidRPr="009646B6">
              <w:t>районного Совета депутатов</w:t>
            </w:r>
          </w:p>
          <w:p w:rsidR="000A7991" w:rsidRPr="009646B6" w:rsidRDefault="000A7991" w:rsidP="00C85DFB">
            <w:r w:rsidRPr="009646B6">
              <w:t>«О внесении изменений в решение «О районном бюджете на 20</w:t>
            </w:r>
            <w:r>
              <w:t>23</w:t>
            </w:r>
            <w:r w:rsidRPr="009646B6">
              <w:t xml:space="preserve"> год и плановый период 20</w:t>
            </w:r>
            <w:r>
              <w:t>24-</w:t>
            </w:r>
            <w:r w:rsidRPr="009646B6">
              <w:t>202</w:t>
            </w:r>
            <w:r>
              <w:t xml:space="preserve">5 </w:t>
            </w:r>
            <w:r w:rsidRPr="009646B6">
              <w:t xml:space="preserve">годов» </w:t>
            </w:r>
          </w:p>
        </w:tc>
        <w:tc>
          <w:tcPr>
            <w:tcW w:w="1559" w:type="dxa"/>
          </w:tcPr>
          <w:p w:rsidR="000A7991" w:rsidRPr="009646B6" w:rsidRDefault="000A7991" w:rsidP="00253675">
            <w:r w:rsidRPr="009646B6">
              <w:t>В течение года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Pr="009646B6" w:rsidRDefault="000A7991" w:rsidP="00253675">
            <w:r>
              <w:t>1.11</w:t>
            </w:r>
          </w:p>
        </w:tc>
        <w:tc>
          <w:tcPr>
            <w:tcW w:w="3119" w:type="dxa"/>
          </w:tcPr>
          <w:p w:rsidR="000A7991" w:rsidRPr="009646B6" w:rsidRDefault="000A7991" w:rsidP="00253675">
            <w:r w:rsidRPr="009646B6">
              <w:t>Финансово-экономическая экспертиза проектов  постановлений Главы района об утверждении муниципальных п</w:t>
            </w:r>
            <w:r>
              <w:t>рограмм Краснотуранского района</w:t>
            </w:r>
            <w:r w:rsidRPr="009646B6">
              <w:t xml:space="preserve"> </w:t>
            </w:r>
            <w:r>
              <w:t>(9 МП района)</w:t>
            </w:r>
          </w:p>
        </w:tc>
        <w:tc>
          <w:tcPr>
            <w:tcW w:w="1559" w:type="dxa"/>
          </w:tcPr>
          <w:p w:rsidR="000A7991" w:rsidRPr="009646B6" w:rsidRDefault="000A7991" w:rsidP="00253675">
            <w:r w:rsidRPr="009646B6">
              <w:t>В течение года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/>
        </w:tc>
        <w:tc>
          <w:tcPr>
            <w:tcW w:w="2551" w:type="dxa"/>
          </w:tcPr>
          <w:p w:rsidR="000A7991" w:rsidRPr="00281E7D" w:rsidRDefault="000A7991" w:rsidP="00253675">
            <w:r w:rsidRPr="00281E7D">
              <w:t>ч.2 ст.157 БК РФ,</w:t>
            </w:r>
          </w:p>
          <w:p w:rsidR="000A7991" w:rsidRPr="00281E7D" w:rsidRDefault="000A7991" w:rsidP="00253675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0A7991" w:rsidRPr="00281E7D" w:rsidTr="00EA2402">
        <w:tc>
          <w:tcPr>
            <w:tcW w:w="993" w:type="dxa"/>
            <w:gridSpan w:val="2"/>
          </w:tcPr>
          <w:p w:rsidR="000A7991" w:rsidRDefault="000A7991" w:rsidP="00253675">
            <w:r>
              <w:t>1.12</w:t>
            </w:r>
          </w:p>
        </w:tc>
        <w:tc>
          <w:tcPr>
            <w:tcW w:w="3119" w:type="dxa"/>
          </w:tcPr>
          <w:p w:rsidR="000A7991" w:rsidRPr="009646B6" w:rsidRDefault="000A7991" w:rsidP="000A7991">
            <w:bookmarkStart w:id="0" w:name="_GoBack"/>
            <w:bookmarkEnd w:id="0"/>
            <w:r w:rsidRPr="000A7991">
              <w:t>Участие в публичных слушаниях по проекту решения "Об исполнении бюджета за 2023 год", по проекту решения  «О бюджете Краснотуранского района на 2025 год и плановый период 2026-2027 годы»</w:t>
            </w:r>
          </w:p>
        </w:tc>
        <w:tc>
          <w:tcPr>
            <w:tcW w:w="1559" w:type="dxa"/>
          </w:tcPr>
          <w:p w:rsidR="000A7991" w:rsidRDefault="000A7991" w:rsidP="00253675">
            <w:r>
              <w:t xml:space="preserve">В течение </w:t>
            </w:r>
          </w:p>
          <w:p w:rsidR="000A7991" w:rsidRPr="009646B6" w:rsidRDefault="000A7991" w:rsidP="00253675">
            <w:r>
              <w:t>года</w:t>
            </w:r>
          </w:p>
        </w:tc>
        <w:tc>
          <w:tcPr>
            <w:tcW w:w="1843" w:type="dxa"/>
          </w:tcPr>
          <w:p w:rsidR="000A7991" w:rsidRDefault="000A7991" w:rsidP="000A7991">
            <w:r>
              <w:t xml:space="preserve">Председатель </w:t>
            </w:r>
          </w:p>
          <w:p w:rsidR="000A7991" w:rsidRDefault="000A7991" w:rsidP="000A7991">
            <w:r>
              <w:t>КСО</w:t>
            </w:r>
          </w:p>
          <w:p w:rsidR="000A7991" w:rsidRDefault="000A7991" w:rsidP="000A7991">
            <w:r w:rsidRPr="009646B6">
              <w:t>Онисенко Л.И.</w:t>
            </w:r>
            <w:r>
              <w:t>,</w:t>
            </w:r>
          </w:p>
          <w:p w:rsidR="000A7991" w:rsidRDefault="000A7991" w:rsidP="000A7991">
            <w:r>
              <w:t>инспектор</w:t>
            </w:r>
          </w:p>
          <w:p w:rsidR="000A7991" w:rsidRDefault="000A7991" w:rsidP="000A7991">
            <w:r>
              <w:t>Свинина Н.А.</w:t>
            </w:r>
          </w:p>
          <w:p w:rsidR="000A7991" w:rsidRPr="00EB4858" w:rsidRDefault="000A7991" w:rsidP="006916D0">
            <w:r w:rsidRPr="00EB4858">
              <w:t xml:space="preserve"> </w:t>
            </w:r>
          </w:p>
        </w:tc>
        <w:tc>
          <w:tcPr>
            <w:tcW w:w="2551" w:type="dxa"/>
          </w:tcPr>
          <w:p w:rsidR="000A7991" w:rsidRPr="00281E7D" w:rsidRDefault="000A7991" w:rsidP="00253675"/>
        </w:tc>
      </w:tr>
      <w:tr w:rsidR="006A1EF0" w:rsidRPr="00281E7D" w:rsidTr="00EA2402">
        <w:tc>
          <w:tcPr>
            <w:tcW w:w="7514" w:type="dxa"/>
            <w:gridSpan w:val="5"/>
          </w:tcPr>
          <w:p w:rsidR="006A1EF0" w:rsidRPr="007C66C0" w:rsidRDefault="006A1EF0" w:rsidP="00253675">
            <w:pPr>
              <w:rPr>
                <w:b/>
              </w:rPr>
            </w:pPr>
            <w:r w:rsidRPr="007C66C0">
              <w:t xml:space="preserve">                         </w:t>
            </w:r>
            <w:r w:rsidRPr="007C66C0">
              <w:rPr>
                <w:b/>
              </w:rPr>
              <w:t>2. Контрольные мероприятия</w:t>
            </w:r>
          </w:p>
        </w:tc>
        <w:tc>
          <w:tcPr>
            <w:tcW w:w="2551" w:type="dxa"/>
          </w:tcPr>
          <w:p w:rsidR="006A1EF0" w:rsidRPr="00281E7D" w:rsidRDefault="006A1EF0" w:rsidP="00253675"/>
        </w:tc>
      </w:tr>
      <w:tr w:rsidR="006A1EF0" w:rsidRPr="00281E7D" w:rsidTr="00383535">
        <w:tc>
          <w:tcPr>
            <w:tcW w:w="852" w:type="dxa"/>
          </w:tcPr>
          <w:p w:rsidR="006A1EF0" w:rsidRPr="009646B6" w:rsidRDefault="006A1EF0" w:rsidP="00253675"/>
        </w:tc>
        <w:tc>
          <w:tcPr>
            <w:tcW w:w="3260" w:type="dxa"/>
            <w:gridSpan w:val="2"/>
          </w:tcPr>
          <w:p w:rsidR="006A1EF0" w:rsidRPr="007C66C0" w:rsidRDefault="006A1EF0" w:rsidP="00025334"/>
        </w:tc>
        <w:tc>
          <w:tcPr>
            <w:tcW w:w="1559" w:type="dxa"/>
          </w:tcPr>
          <w:p w:rsidR="006A1EF0" w:rsidRPr="009646B6" w:rsidRDefault="006A1EF0" w:rsidP="009C740C"/>
        </w:tc>
        <w:tc>
          <w:tcPr>
            <w:tcW w:w="1843" w:type="dxa"/>
          </w:tcPr>
          <w:p w:rsidR="006A1EF0" w:rsidRPr="009646B6" w:rsidRDefault="006A1EF0"/>
        </w:tc>
        <w:tc>
          <w:tcPr>
            <w:tcW w:w="2551" w:type="dxa"/>
          </w:tcPr>
          <w:p w:rsidR="006A1EF0" w:rsidRPr="00281E7D" w:rsidRDefault="006A1EF0"/>
        </w:tc>
      </w:tr>
      <w:tr w:rsidR="00A807EC" w:rsidRPr="00281E7D" w:rsidTr="00383535">
        <w:trPr>
          <w:trHeight w:val="1669"/>
        </w:trPr>
        <w:tc>
          <w:tcPr>
            <w:tcW w:w="852" w:type="dxa"/>
            <w:tcBorders>
              <w:bottom w:val="single" w:sz="4" w:space="0" w:color="auto"/>
            </w:tcBorders>
          </w:tcPr>
          <w:p w:rsidR="00A807EC" w:rsidRPr="009646B6" w:rsidRDefault="00A807EC" w:rsidP="00253675">
            <w:r>
              <w:lastRenderedPageBreak/>
              <w:t>2.1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807EC" w:rsidRPr="007C66C0" w:rsidRDefault="008D5C8A" w:rsidP="00AE7EF4">
            <w:pPr>
              <w:autoSpaceDE w:val="0"/>
              <w:autoSpaceDN w:val="0"/>
              <w:adjustRightInd w:val="0"/>
            </w:pPr>
            <w:r w:rsidRPr="00AE7EF4">
              <w:rPr>
                <w:color w:val="000000" w:themeColor="text1"/>
                <w:shd w:val="clear" w:color="auto" w:fill="FFFFFF"/>
              </w:rPr>
              <w:t>Проверка использования бюджетных средств, направленных на финансовое обеспечение деятельности</w:t>
            </w:r>
            <w:r w:rsidRPr="00AE7EF4">
              <w:rPr>
                <w:rStyle w:val="apple-converted-space"/>
                <w:rFonts w:ascii="Roboto" w:hAnsi="Roboto"/>
                <w:color w:val="000000" w:themeColor="text1"/>
                <w:sz w:val="28"/>
                <w:shd w:val="clear" w:color="auto" w:fill="FFFFFF"/>
              </w:rPr>
              <w:t> </w:t>
            </w:r>
            <w:r w:rsidRPr="00AE7EF4">
              <w:rPr>
                <w:color w:val="000000" w:themeColor="text1"/>
                <w:sz w:val="32"/>
                <w:szCs w:val="28"/>
              </w:rPr>
              <w:t xml:space="preserve"> </w:t>
            </w:r>
            <w:r w:rsidRPr="00AE7EF4">
              <w:rPr>
                <w:color w:val="000000" w:themeColor="text1"/>
                <w:szCs w:val="28"/>
              </w:rPr>
              <w:t>МКУ «Служба бл</w:t>
            </w:r>
            <w:r w:rsidR="00AE7EF4" w:rsidRPr="00AE7EF4">
              <w:rPr>
                <w:color w:val="000000" w:themeColor="text1"/>
                <w:szCs w:val="28"/>
              </w:rPr>
              <w:t>а</w:t>
            </w:r>
            <w:r w:rsidRPr="00AE7EF4">
              <w:rPr>
                <w:color w:val="000000" w:themeColor="text1"/>
                <w:szCs w:val="28"/>
              </w:rPr>
              <w:t>гоустройство</w:t>
            </w:r>
            <w:r w:rsidR="00AE7EF4" w:rsidRPr="00AE7EF4">
              <w:rPr>
                <w:color w:val="000000" w:themeColor="text1"/>
                <w:szCs w:val="28"/>
              </w:rPr>
              <w:t>» с.Краснотуранск</w:t>
            </w:r>
            <w:r w:rsidR="004C0E9A">
              <w:rPr>
                <w:color w:val="000000" w:themeColor="text1"/>
                <w:szCs w:val="28"/>
              </w:rPr>
              <w:t xml:space="preserve"> за 2023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F7F" w:rsidRPr="009646B6" w:rsidRDefault="00AE7EF4" w:rsidP="00253675">
            <w:r>
              <w:t>май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07EC" w:rsidRDefault="00A807EC">
            <w:r>
              <w:t xml:space="preserve">Председатель </w:t>
            </w:r>
          </w:p>
          <w:p w:rsidR="00A807EC" w:rsidRDefault="00A807EC">
            <w:r>
              <w:t>КСО</w:t>
            </w:r>
          </w:p>
          <w:p w:rsidR="00A807EC" w:rsidRDefault="00A807EC">
            <w:r w:rsidRPr="009646B6">
              <w:t>Онисенко Л.И.</w:t>
            </w:r>
            <w:r w:rsidR="00AE7EF4">
              <w:t>,</w:t>
            </w:r>
          </w:p>
          <w:p w:rsidR="00AE7EF4" w:rsidRDefault="00AE7EF4">
            <w:r>
              <w:t>инспектор</w:t>
            </w:r>
          </w:p>
          <w:p w:rsidR="00AE7EF4" w:rsidRDefault="00AE7EF4">
            <w:r>
              <w:t>Свинина Н.А.</w:t>
            </w:r>
          </w:p>
          <w:p w:rsidR="00AE7EF4" w:rsidRPr="009646B6" w:rsidRDefault="00AE7EF4"/>
        </w:tc>
        <w:tc>
          <w:tcPr>
            <w:tcW w:w="2551" w:type="dxa"/>
            <w:tcBorders>
              <w:bottom w:val="single" w:sz="4" w:space="0" w:color="auto"/>
            </w:tcBorders>
          </w:tcPr>
          <w:p w:rsidR="00A807EC" w:rsidRPr="00281E7D" w:rsidRDefault="00A807EC" w:rsidP="005E3B6A">
            <w:r w:rsidRPr="00281E7D">
              <w:t xml:space="preserve">п.4ч.2ст.9 Закона 6-ФЗ, </w:t>
            </w:r>
          </w:p>
          <w:p w:rsidR="00A807EC" w:rsidRPr="00281E7D" w:rsidRDefault="00E56C44" w:rsidP="005E3B6A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A54D9F" w:rsidRPr="00281E7D" w:rsidTr="00383535">
        <w:trPr>
          <w:trHeight w:val="1669"/>
        </w:trPr>
        <w:tc>
          <w:tcPr>
            <w:tcW w:w="852" w:type="dxa"/>
            <w:tcBorders>
              <w:bottom w:val="single" w:sz="4" w:space="0" w:color="auto"/>
            </w:tcBorders>
          </w:tcPr>
          <w:p w:rsidR="00A54D9F" w:rsidRPr="009646B6" w:rsidRDefault="00A54D9F" w:rsidP="00253675">
            <w:r>
              <w:t>2.2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54D9F" w:rsidRPr="007C66C0" w:rsidRDefault="00AE7EF4" w:rsidP="004C0E9A">
            <w:pPr>
              <w:jc w:val="both"/>
            </w:pPr>
            <w:proofErr w:type="gramStart"/>
            <w:r w:rsidRPr="004C0E9A">
              <w:rPr>
                <w:rFonts w:ascii="Roboto" w:hAnsi="Roboto"/>
                <w:color w:val="000000" w:themeColor="text1"/>
                <w:shd w:val="clear" w:color="auto" w:fill="FFFFFF"/>
              </w:rPr>
              <w:t>Контроль за</w:t>
            </w:r>
            <w:proofErr w:type="gramEnd"/>
            <w:r w:rsidRPr="004C0E9A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 законностью и эффективностью использования средств бюджета района в части межбюджетных трансфертов, предоставленных бюджетам </w:t>
            </w:r>
            <w:r w:rsidR="004C0E9A" w:rsidRPr="004C0E9A">
              <w:rPr>
                <w:rFonts w:ascii="Roboto" w:hAnsi="Roboto"/>
                <w:color w:val="000000" w:themeColor="text1"/>
                <w:shd w:val="clear" w:color="auto" w:fill="FFFFFF"/>
              </w:rPr>
              <w:t>поселение Краснотуранского района</w:t>
            </w:r>
            <w:r w:rsidRPr="004C0E9A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 (выборочно</w:t>
            </w:r>
            <w:r w:rsidR="004C0E9A" w:rsidRPr="004C0E9A">
              <w:rPr>
                <w:rFonts w:ascii="Roboto" w:hAnsi="Roboto"/>
                <w:color w:val="000000" w:themeColor="text1"/>
                <w:shd w:val="clear" w:color="auto" w:fill="FFFFFF"/>
              </w:rPr>
              <w:t>)</w:t>
            </w:r>
            <w:r w:rsidR="00E56C44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 </w:t>
            </w:r>
            <w:r w:rsidR="004C0E9A" w:rsidRPr="004C0E9A">
              <w:rPr>
                <w:rFonts w:ascii="Roboto" w:hAnsi="Roboto"/>
                <w:color w:val="000000" w:themeColor="text1"/>
                <w:shd w:val="clear" w:color="auto" w:fill="FFFFFF"/>
              </w:rPr>
              <w:t>за 2023 год и первое полугодие 2024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4D9F" w:rsidRPr="00A807EC" w:rsidRDefault="004C0E9A" w:rsidP="008846D9">
            <w:pPr>
              <w:rPr>
                <w:highlight w:val="yellow"/>
              </w:rPr>
            </w:pPr>
            <w:r>
              <w:t>сентябрь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0E9A" w:rsidRDefault="004C0E9A" w:rsidP="004C0E9A">
            <w:r>
              <w:t xml:space="preserve">Председатель </w:t>
            </w:r>
          </w:p>
          <w:p w:rsidR="004C0E9A" w:rsidRDefault="004C0E9A" w:rsidP="004C0E9A">
            <w:r>
              <w:t>КСО</w:t>
            </w:r>
          </w:p>
          <w:p w:rsidR="004C0E9A" w:rsidRDefault="004C0E9A" w:rsidP="004C0E9A">
            <w:r w:rsidRPr="009646B6">
              <w:t>Онисенко Л.И.</w:t>
            </w:r>
            <w:r>
              <w:t>,</w:t>
            </w:r>
          </w:p>
          <w:p w:rsidR="004C0E9A" w:rsidRDefault="004C0E9A" w:rsidP="004C0E9A">
            <w:r>
              <w:t>инспектор</w:t>
            </w:r>
          </w:p>
          <w:p w:rsidR="004C0E9A" w:rsidRDefault="004C0E9A" w:rsidP="004C0E9A">
            <w:r>
              <w:t>Свинина Н.А.</w:t>
            </w:r>
          </w:p>
          <w:p w:rsidR="00A54D9F" w:rsidRPr="009646B6" w:rsidRDefault="00A54D9F" w:rsidP="00253675"/>
        </w:tc>
        <w:tc>
          <w:tcPr>
            <w:tcW w:w="2551" w:type="dxa"/>
            <w:tcBorders>
              <w:bottom w:val="single" w:sz="4" w:space="0" w:color="auto"/>
            </w:tcBorders>
          </w:tcPr>
          <w:p w:rsidR="00A54D9F" w:rsidRPr="00281E7D" w:rsidRDefault="00A54D9F" w:rsidP="00253675">
            <w:r w:rsidRPr="00281E7D">
              <w:t xml:space="preserve">п.4ч.2ст.9 Закона 6-ФЗ, </w:t>
            </w:r>
          </w:p>
          <w:p w:rsidR="00A54D9F" w:rsidRPr="00281E7D" w:rsidRDefault="00E56C44" w:rsidP="00253675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A54D9F" w:rsidRPr="00281E7D" w:rsidTr="00383535">
        <w:trPr>
          <w:trHeight w:val="1669"/>
        </w:trPr>
        <w:tc>
          <w:tcPr>
            <w:tcW w:w="852" w:type="dxa"/>
            <w:tcBorders>
              <w:bottom w:val="nil"/>
            </w:tcBorders>
          </w:tcPr>
          <w:p w:rsidR="00A54D9F" w:rsidRDefault="00A54D9F" w:rsidP="00253675">
            <w:r>
              <w:t>2.3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A54D9F" w:rsidRPr="008846D9" w:rsidRDefault="004C0E9A" w:rsidP="004C0E9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управления и распоряжение имуществом администрации Краснотуранского района 2022-2023 годов.</w:t>
            </w:r>
          </w:p>
        </w:tc>
        <w:tc>
          <w:tcPr>
            <w:tcW w:w="1559" w:type="dxa"/>
            <w:tcBorders>
              <w:bottom w:val="nil"/>
            </w:tcBorders>
          </w:tcPr>
          <w:p w:rsidR="00A54D9F" w:rsidRDefault="00E56C44" w:rsidP="006C74A3">
            <w:r>
              <w:t>июль</w:t>
            </w:r>
          </w:p>
        </w:tc>
        <w:tc>
          <w:tcPr>
            <w:tcW w:w="1843" w:type="dxa"/>
            <w:tcBorders>
              <w:bottom w:val="nil"/>
            </w:tcBorders>
          </w:tcPr>
          <w:p w:rsidR="00A54D9F" w:rsidRDefault="00A54D9F" w:rsidP="00253675">
            <w:r>
              <w:t>Председатель КСО</w:t>
            </w:r>
          </w:p>
          <w:p w:rsidR="00A54D9F" w:rsidRPr="009646B6" w:rsidRDefault="00A54D9F" w:rsidP="00253675">
            <w:r w:rsidRPr="009646B6">
              <w:t>Онисенко Л.И.</w:t>
            </w:r>
            <w:r w:rsidR="004C0E9A">
              <w:t>, инспектор Свинина Н.А.</w:t>
            </w:r>
          </w:p>
        </w:tc>
        <w:tc>
          <w:tcPr>
            <w:tcW w:w="2551" w:type="dxa"/>
            <w:tcBorders>
              <w:bottom w:val="nil"/>
            </w:tcBorders>
          </w:tcPr>
          <w:p w:rsidR="00A54D9F" w:rsidRPr="00281E7D" w:rsidRDefault="00E56C44" w:rsidP="00253675">
            <w:r>
              <w:t>п.5</w:t>
            </w:r>
            <w:r w:rsidR="00A54D9F" w:rsidRPr="00281E7D">
              <w:t xml:space="preserve">ч.2ст.9 Закона 6-ФЗ, </w:t>
            </w:r>
          </w:p>
          <w:p w:rsidR="00A54D9F" w:rsidRPr="00281E7D" w:rsidRDefault="00E56C44" w:rsidP="00253675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A54D9F" w:rsidRPr="00281E7D" w:rsidTr="00383535">
        <w:trPr>
          <w:trHeight w:val="1669"/>
        </w:trPr>
        <w:tc>
          <w:tcPr>
            <w:tcW w:w="852" w:type="dxa"/>
            <w:tcBorders>
              <w:bottom w:val="nil"/>
            </w:tcBorders>
          </w:tcPr>
          <w:p w:rsidR="00A54D9F" w:rsidRDefault="00A54D9F" w:rsidP="00253675">
            <w:r>
              <w:t>2.4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DA1D1E" w:rsidRPr="00896B5C" w:rsidRDefault="00DA1D1E" w:rsidP="00DA1D1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896B5C">
              <w:rPr>
                <w:rFonts w:ascii="Times New Roman" w:hAnsi="Times New Roman"/>
                <w:iCs/>
                <w:sz w:val="24"/>
                <w:szCs w:val="24"/>
              </w:rPr>
              <w:t>роверки соблюдения законодательства при назначении, начислении и выплате государственной пенсии муниципальных служащих, лиц, замещающих муниципальные должности, в органах местного самоуправления Краснотуранского района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2023 год и первое полугодие 2024 года.</w:t>
            </w:r>
          </w:p>
          <w:p w:rsidR="00A54D9F" w:rsidRPr="00074DE3" w:rsidRDefault="00A54D9F" w:rsidP="00724B21">
            <w:pPr>
              <w:jc w:val="both"/>
            </w:pPr>
          </w:p>
        </w:tc>
        <w:tc>
          <w:tcPr>
            <w:tcW w:w="1559" w:type="dxa"/>
            <w:tcBorders>
              <w:bottom w:val="nil"/>
            </w:tcBorders>
          </w:tcPr>
          <w:p w:rsidR="00A54D9F" w:rsidRDefault="00DA1D1E" w:rsidP="00074DE3">
            <w:r>
              <w:t>октябрь</w:t>
            </w:r>
          </w:p>
        </w:tc>
        <w:tc>
          <w:tcPr>
            <w:tcW w:w="1843" w:type="dxa"/>
            <w:tcBorders>
              <w:bottom w:val="nil"/>
            </w:tcBorders>
          </w:tcPr>
          <w:p w:rsidR="00A54D9F" w:rsidRDefault="00A54D9F" w:rsidP="00D63737">
            <w:r>
              <w:t xml:space="preserve">Председатель </w:t>
            </w:r>
          </w:p>
          <w:p w:rsidR="00A54D9F" w:rsidRDefault="00A54D9F" w:rsidP="00D63737">
            <w:r>
              <w:t>КСО</w:t>
            </w:r>
          </w:p>
          <w:p w:rsidR="00A54D9F" w:rsidRDefault="00A54D9F" w:rsidP="00D63737">
            <w:r w:rsidRPr="009646B6">
              <w:t>Онисенко Л.И.</w:t>
            </w:r>
            <w:r w:rsidR="00DA1D1E">
              <w:t>,</w:t>
            </w:r>
          </w:p>
          <w:p w:rsidR="00DA1D1E" w:rsidRDefault="00DA1D1E" w:rsidP="00D63737">
            <w:r>
              <w:t>инспектор Свинина Н.А.</w:t>
            </w:r>
          </w:p>
        </w:tc>
        <w:tc>
          <w:tcPr>
            <w:tcW w:w="2551" w:type="dxa"/>
            <w:tcBorders>
              <w:bottom w:val="nil"/>
            </w:tcBorders>
          </w:tcPr>
          <w:p w:rsidR="00A54D9F" w:rsidRPr="00281E7D" w:rsidRDefault="00A54D9F" w:rsidP="00D63737">
            <w:r w:rsidRPr="00281E7D">
              <w:t xml:space="preserve">п.4ч.2ст.9 Закона 6-ФЗ, </w:t>
            </w:r>
          </w:p>
          <w:p w:rsidR="00A54D9F" w:rsidRPr="00281E7D" w:rsidRDefault="00E56C44" w:rsidP="00E56C44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6C74A3" w:rsidRPr="00281E7D" w:rsidTr="00383535">
        <w:trPr>
          <w:trHeight w:val="1669"/>
        </w:trPr>
        <w:tc>
          <w:tcPr>
            <w:tcW w:w="852" w:type="dxa"/>
            <w:tcBorders>
              <w:bottom w:val="nil"/>
            </w:tcBorders>
          </w:tcPr>
          <w:p w:rsidR="006C74A3" w:rsidRDefault="006C74A3" w:rsidP="00253675">
            <w:r>
              <w:t>2.5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DA1D1E" w:rsidRPr="00DA1D1E" w:rsidRDefault="00DA1D1E" w:rsidP="00DA1D1E">
            <w:r w:rsidRPr="00DA1D1E">
              <w:t>Проверки целевого и эффективного использования средств резервного фонда администрации Краснотуранского района.</w:t>
            </w:r>
          </w:p>
          <w:p w:rsidR="006C74A3" w:rsidRPr="00BC7618" w:rsidRDefault="006C74A3" w:rsidP="00BC7618">
            <w:pPr>
              <w:jc w:val="both"/>
            </w:pPr>
          </w:p>
        </w:tc>
        <w:tc>
          <w:tcPr>
            <w:tcW w:w="1559" w:type="dxa"/>
            <w:tcBorders>
              <w:bottom w:val="nil"/>
            </w:tcBorders>
          </w:tcPr>
          <w:p w:rsidR="006C74A3" w:rsidRDefault="00DA1D1E" w:rsidP="00074DE3">
            <w:r>
              <w:t>июнь</w:t>
            </w:r>
          </w:p>
        </w:tc>
        <w:tc>
          <w:tcPr>
            <w:tcW w:w="1843" w:type="dxa"/>
            <w:tcBorders>
              <w:bottom w:val="nil"/>
            </w:tcBorders>
          </w:tcPr>
          <w:p w:rsidR="00A47044" w:rsidRDefault="00A47044" w:rsidP="00A47044">
            <w:r>
              <w:t xml:space="preserve">Председатель </w:t>
            </w:r>
          </w:p>
          <w:p w:rsidR="00A47044" w:rsidRDefault="00A47044" w:rsidP="00A47044">
            <w:r>
              <w:t>КСО</w:t>
            </w:r>
          </w:p>
          <w:p w:rsidR="006C74A3" w:rsidRDefault="00A47044" w:rsidP="00A47044">
            <w:r w:rsidRPr="009646B6">
              <w:t>Онисенко Л.И.</w:t>
            </w:r>
            <w:r w:rsidR="00B640AB">
              <w:t>, инспектор Свинина Н.А.</w:t>
            </w:r>
          </w:p>
        </w:tc>
        <w:tc>
          <w:tcPr>
            <w:tcW w:w="2551" w:type="dxa"/>
            <w:tcBorders>
              <w:bottom w:val="nil"/>
            </w:tcBorders>
          </w:tcPr>
          <w:p w:rsidR="00A47044" w:rsidRPr="00281E7D" w:rsidRDefault="00A47044" w:rsidP="00A47044">
            <w:r w:rsidRPr="00281E7D">
              <w:t xml:space="preserve">п.4ч.2ст.9 Закона 6-ФЗ, </w:t>
            </w:r>
          </w:p>
          <w:p w:rsidR="006C74A3" w:rsidRPr="00281E7D" w:rsidRDefault="00B640AB" w:rsidP="00A47044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B640AB" w:rsidRPr="00281E7D" w:rsidTr="00383535">
        <w:trPr>
          <w:trHeight w:val="1669"/>
        </w:trPr>
        <w:tc>
          <w:tcPr>
            <w:tcW w:w="852" w:type="dxa"/>
            <w:tcBorders>
              <w:bottom w:val="nil"/>
            </w:tcBorders>
          </w:tcPr>
          <w:p w:rsidR="00B640AB" w:rsidRDefault="00B640AB" w:rsidP="00253675">
            <w:r>
              <w:t>2.6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B640AB" w:rsidRPr="00DA1D1E" w:rsidRDefault="00B640AB" w:rsidP="00B640AB">
            <w:r w:rsidRPr="008846D9">
              <w:t>Проверка 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 за 20</w:t>
            </w:r>
            <w:r>
              <w:t>23год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B640AB" w:rsidRDefault="00B640AB" w:rsidP="00074DE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B640AB" w:rsidRDefault="00B640AB" w:rsidP="00B640AB">
            <w:r>
              <w:t xml:space="preserve">Председатель </w:t>
            </w:r>
          </w:p>
          <w:p w:rsidR="00B640AB" w:rsidRDefault="00B640AB" w:rsidP="00B640AB">
            <w:r>
              <w:t>КСО</w:t>
            </w:r>
          </w:p>
          <w:p w:rsidR="00B640AB" w:rsidRDefault="00B640AB" w:rsidP="00B640AB">
            <w:r w:rsidRPr="009646B6">
              <w:t>Онисенко Л.И.</w:t>
            </w:r>
            <w:r>
              <w:t>, инспектор Свинина Н.А.</w:t>
            </w:r>
          </w:p>
        </w:tc>
        <w:tc>
          <w:tcPr>
            <w:tcW w:w="2551" w:type="dxa"/>
            <w:tcBorders>
              <w:bottom w:val="nil"/>
            </w:tcBorders>
          </w:tcPr>
          <w:p w:rsidR="00B640AB" w:rsidRPr="00281E7D" w:rsidRDefault="00B640AB" w:rsidP="00AF1049">
            <w:r w:rsidRPr="00281E7D">
              <w:t xml:space="preserve">п.4ч.2ст.9 Закона 6-ФЗ, </w:t>
            </w:r>
          </w:p>
          <w:p w:rsidR="00B640AB" w:rsidRPr="00281E7D" w:rsidRDefault="00B640AB" w:rsidP="00AF1049">
            <w:r w:rsidRPr="00281E7D">
              <w:t xml:space="preserve">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B640AB" w:rsidRPr="00281E7D" w:rsidTr="00EA2402"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:rsidR="00B640AB" w:rsidRPr="009646B6" w:rsidRDefault="00B640AB" w:rsidP="00253675">
            <w:pPr>
              <w:rPr>
                <w:b/>
              </w:rPr>
            </w:pPr>
            <w:r w:rsidRPr="009646B6">
              <w:rPr>
                <w:b/>
              </w:rPr>
              <w:lastRenderedPageBreak/>
              <w:t xml:space="preserve">                      3. Информационная деятельность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40AB" w:rsidRPr="009646B6" w:rsidRDefault="00B640AB" w:rsidP="00253675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40AB" w:rsidRPr="00281E7D" w:rsidRDefault="00B640AB" w:rsidP="00253675">
            <w:pPr>
              <w:rPr>
                <w:b/>
              </w:rPr>
            </w:pPr>
          </w:p>
        </w:tc>
      </w:tr>
      <w:tr w:rsidR="00B640AB" w:rsidRPr="00281E7D" w:rsidTr="00EA2402"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B640AB" w:rsidRPr="009646B6" w:rsidRDefault="00B640AB" w:rsidP="00253675">
            <w:r w:rsidRPr="009646B6">
              <w:t>3.1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640AB" w:rsidRPr="009646B6" w:rsidRDefault="00B640AB" w:rsidP="00FD6213">
            <w:r w:rsidRPr="009646B6">
              <w:t xml:space="preserve">Подготовка отчета о работе </w:t>
            </w:r>
            <w:r>
              <w:t>КСО</w:t>
            </w:r>
            <w:r w:rsidRPr="009646B6">
              <w:t xml:space="preserve"> за 20</w:t>
            </w:r>
            <w:r>
              <w:t>2</w:t>
            </w:r>
            <w:r w:rsidR="00FD6213">
              <w:t>3</w:t>
            </w:r>
            <w:r w:rsidRPr="009646B6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40AB" w:rsidRPr="009646B6" w:rsidRDefault="00B640AB" w:rsidP="00253675">
            <w:r w:rsidRPr="009646B6"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40AB" w:rsidRDefault="00B640AB" w:rsidP="00253675">
            <w:r>
              <w:t>Председатель КСО</w:t>
            </w:r>
          </w:p>
          <w:p w:rsidR="00B640AB" w:rsidRPr="009646B6" w:rsidRDefault="00B640AB" w:rsidP="00253675">
            <w:r w:rsidRPr="009646B6">
              <w:t>Онисенко Л.И.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640AB" w:rsidRPr="00281E7D" w:rsidRDefault="00B640AB">
            <w:r w:rsidRPr="00281E7D">
              <w:t>ст.19 Закона 6-ФЗ,</w:t>
            </w:r>
          </w:p>
          <w:p w:rsidR="00B640AB" w:rsidRPr="00281E7D" w:rsidRDefault="00B640AB">
            <w:r w:rsidRPr="00281E7D">
              <w:t xml:space="preserve">Положения о КСО от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B640AB" w:rsidRPr="00281E7D" w:rsidTr="00EA2402">
        <w:tc>
          <w:tcPr>
            <w:tcW w:w="993" w:type="dxa"/>
            <w:gridSpan w:val="2"/>
          </w:tcPr>
          <w:p w:rsidR="00B640AB" w:rsidRPr="009646B6" w:rsidRDefault="00B640AB" w:rsidP="00253675">
            <w:r w:rsidRPr="009646B6">
              <w:t>3.2</w:t>
            </w:r>
          </w:p>
        </w:tc>
        <w:tc>
          <w:tcPr>
            <w:tcW w:w="3119" w:type="dxa"/>
          </w:tcPr>
          <w:p w:rsidR="00B640AB" w:rsidRPr="009646B6" w:rsidRDefault="00B640AB" w:rsidP="00253675">
            <w:r w:rsidRPr="009646B6">
              <w:t>Участие в работе депутатских комиссий и сессий районного Совета депутатов</w:t>
            </w:r>
          </w:p>
        </w:tc>
        <w:tc>
          <w:tcPr>
            <w:tcW w:w="1559" w:type="dxa"/>
          </w:tcPr>
          <w:p w:rsidR="00B640AB" w:rsidRPr="009646B6" w:rsidRDefault="00B640AB" w:rsidP="00253675">
            <w:r w:rsidRPr="009646B6">
              <w:t>в течение года</w:t>
            </w:r>
          </w:p>
        </w:tc>
        <w:tc>
          <w:tcPr>
            <w:tcW w:w="1843" w:type="dxa"/>
          </w:tcPr>
          <w:p w:rsidR="00B640AB" w:rsidRDefault="00B640AB" w:rsidP="00253675">
            <w:r>
              <w:t>Председатель КСО</w:t>
            </w:r>
          </w:p>
          <w:p w:rsidR="00B640AB" w:rsidRPr="009646B6" w:rsidRDefault="00B640AB" w:rsidP="00253675">
            <w:r w:rsidRPr="009646B6">
              <w:t>Онисенко Л.И.</w:t>
            </w:r>
          </w:p>
        </w:tc>
        <w:tc>
          <w:tcPr>
            <w:tcW w:w="2551" w:type="dxa"/>
          </w:tcPr>
          <w:p w:rsidR="00B640AB" w:rsidRPr="00281E7D" w:rsidRDefault="00B640AB" w:rsidP="00896B5C">
            <w:r w:rsidRPr="00281E7D">
              <w:t>ст.19 Закона 6-ФЗ,</w:t>
            </w:r>
          </w:p>
          <w:p w:rsidR="00B640AB" w:rsidRPr="00281E7D" w:rsidRDefault="00B640AB" w:rsidP="00896B5C">
            <w:r w:rsidRPr="00281E7D">
              <w:t xml:space="preserve">Положения о КСО от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B640AB" w:rsidRPr="00281E7D" w:rsidTr="00EA2402">
        <w:tc>
          <w:tcPr>
            <w:tcW w:w="993" w:type="dxa"/>
            <w:gridSpan w:val="2"/>
          </w:tcPr>
          <w:p w:rsidR="00B640AB" w:rsidRPr="009646B6" w:rsidRDefault="00B640AB" w:rsidP="00253675">
            <w:r>
              <w:t>3.3</w:t>
            </w:r>
          </w:p>
        </w:tc>
        <w:tc>
          <w:tcPr>
            <w:tcW w:w="3119" w:type="dxa"/>
          </w:tcPr>
          <w:p w:rsidR="00B640AB" w:rsidRPr="009646B6" w:rsidRDefault="00B640AB" w:rsidP="00FD6213">
            <w:r w:rsidRPr="009646B6">
              <w:t>Составление плана работы на 20</w:t>
            </w:r>
            <w:r>
              <w:t>2</w:t>
            </w:r>
            <w:r w:rsidR="00FD6213">
              <w:t>5</w:t>
            </w:r>
            <w:r w:rsidRPr="009646B6">
              <w:t xml:space="preserve"> год</w:t>
            </w:r>
          </w:p>
        </w:tc>
        <w:tc>
          <w:tcPr>
            <w:tcW w:w="1559" w:type="dxa"/>
          </w:tcPr>
          <w:p w:rsidR="00B640AB" w:rsidRPr="009646B6" w:rsidRDefault="00B640AB" w:rsidP="00253675">
            <w:r w:rsidRPr="009646B6">
              <w:t>декабрь</w:t>
            </w:r>
          </w:p>
        </w:tc>
        <w:tc>
          <w:tcPr>
            <w:tcW w:w="1843" w:type="dxa"/>
          </w:tcPr>
          <w:p w:rsidR="00B640AB" w:rsidRDefault="00B640AB" w:rsidP="0087052E">
            <w:r>
              <w:t>Председатель</w:t>
            </w:r>
          </w:p>
          <w:p w:rsidR="00B640AB" w:rsidRDefault="00B640AB" w:rsidP="0087052E">
            <w:r>
              <w:t>КСО</w:t>
            </w:r>
          </w:p>
          <w:p w:rsidR="00B640AB" w:rsidRPr="009646B6" w:rsidRDefault="00B640AB" w:rsidP="0087052E">
            <w:r w:rsidRPr="009646B6">
              <w:t>Онисенко Л.И.</w:t>
            </w:r>
          </w:p>
        </w:tc>
        <w:tc>
          <w:tcPr>
            <w:tcW w:w="2551" w:type="dxa"/>
          </w:tcPr>
          <w:p w:rsidR="00B640AB" w:rsidRPr="00281E7D" w:rsidRDefault="00B640AB" w:rsidP="0087052E">
            <w:r w:rsidRPr="00281E7D">
              <w:t>ст.12 Закона6-ФЗ,</w:t>
            </w:r>
          </w:p>
          <w:p w:rsidR="00B640AB" w:rsidRPr="00281E7D" w:rsidRDefault="00B640AB" w:rsidP="0087052E">
            <w:r w:rsidRPr="00281E7D">
              <w:t xml:space="preserve">Положения о КСО от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B640AB" w:rsidRPr="00281E7D" w:rsidTr="00EA2402">
        <w:tc>
          <w:tcPr>
            <w:tcW w:w="993" w:type="dxa"/>
            <w:gridSpan w:val="2"/>
          </w:tcPr>
          <w:p w:rsidR="00B640AB" w:rsidRPr="009646B6" w:rsidRDefault="00B640AB" w:rsidP="00253675">
            <w:r>
              <w:t>3.4</w:t>
            </w:r>
          </w:p>
        </w:tc>
        <w:tc>
          <w:tcPr>
            <w:tcW w:w="3119" w:type="dxa"/>
          </w:tcPr>
          <w:p w:rsidR="00B640AB" w:rsidRPr="009646B6" w:rsidRDefault="00B640AB" w:rsidP="00253675">
            <w:r>
              <w:t>Размещение на официальный сайт Краснотуранского района в сети «Интернет» информации о деятельности КСО Краснотуранский район</w:t>
            </w:r>
          </w:p>
        </w:tc>
        <w:tc>
          <w:tcPr>
            <w:tcW w:w="1559" w:type="dxa"/>
          </w:tcPr>
          <w:p w:rsidR="00B640AB" w:rsidRPr="009646B6" w:rsidRDefault="00B640AB" w:rsidP="00253675">
            <w:r w:rsidRPr="009646B6">
              <w:t>в течение года</w:t>
            </w:r>
          </w:p>
        </w:tc>
        <w:tc>
          <w:tcPr>
            <w:tcW w:w="1843" w:type="dxa"/>
          </w:tcPr>
          <w:p w:rsidR="00B640AB" w:rsidRDefault="00B640AB">
            <w:r>
              <w:t>Председатель</w:t>
            </w:r>
          </w:p>
          <w:p w:rsidR="00B640AB" w:rsidRDefault="00B640AB">
            <w:r>
              <w:t>КСО</w:t>
            </w:r>
          </w:p>
          <w:p w:rsidR="00B640AB" w:rsidRPr="009646B6" w:rsidRDefault="00B640AB">
            <w:r>
              <w:t>О</w:t>
            </w:r>
            <w:r w:rsidRPr="009646B6">
              <w:t>нисенко Л.И.</w:t>
            </w:r>
          </w:p>
        </w:tc>
        <w:tc>
          <w:tcPr>
            <w:tcW w:w="2551" w:type="dxa"/>
          </w:tcPr>
          <w:p w:rsidR="00B640AB" w:rsidRPr="00281E7D" w:rsidRDefault="00B640AB" w:rsidP="00703CCB">
            <w:r w:rsidRPr="00281E7D">
              <w:t>ст.14 ФЗ</w:t>
            </w:r>
            <w:r>
              <w:t xml:space="preserve"> </w:t>
            </w:r>
            <w:r w:rsidRPr="00281E7D">
              <w:t xml:space="preserve">от 09.02.2009 № 8-фз, ст.19 Закона 6-ФЗ, </w:t>
            </w:r>
          </w:p>
          <w:p w:rsidR="00B640AB" w:rsidRPr="00281E7D" w:rsidRDefault="00B640AB" w:rsidP="00703CCB">
            <w:r w:rsidRPr="00281E7D">
              <w:t xml:space="preserve">Положения о КСО от Положения о КСО от </w:t>
            </w:r>
            <w:r>
              <w:t>07.02.2022</w:t>
            </w:r>
            <w:r w:rsidRPr="00281E7D">
              <w:t xml:space="preserve">  №</w:t>
            </w:r>
            <w:r>
              <w:t>18</w:t>
            </w:r>
            <w:r w:rsidRPr="00281E7D">
              <w:t>-</w:t>
            </w:r>
            <w:r>
              <w:t>177</w:t>
            </w:r>
            <w:r w:rsidRPr="00281E7D">
              <w:t>р</w:t>
            </w:r>
          </w:p>
        </w:tc>
      </w:tr>
      <w:tr w:rsidR="00B640AB" w:rsidRPr="00281E7D" w:rsidTr="00EA2402">
        <w:tc>
          <w:tcPr>
            <w:tcW w:w="993" w:type="dxa"/>
            <w:gridSpan w:val="2"/>
          </w:tcPr>
          <w:p w:rsidR="00B640AB" w:rsidRPr="009646B6" w:rsidRDefault="00B640AB" w:rsidP="00253675">
            <w:r>
              <w:t>3.5</w:t>
            </w:r>
          </w:p>
        </w:tc>
        <w:tc>
          <w:tcPr>
            <w:tcW w:w="3119" w:type="dxa"/>
          </w:tcPr>
          <w:p w:rsidR="00B640AB" w:rsidRPr="009646B6" w:rsidRDefault="00B640AB" w:rsidP="00253675">
            <w:r w:rsidRPr="009646B6">
              <w:t xml:space="preserve"> Участие в семинарах, совещаниях, видеоконференциях проводимых Счетной палатой Красноярского края</w:t>
            </w:r>
          </w:p>
        </w:tc>
        <w:tc>
          <w:tcPr>
            <w:tcW w:w="1559" w:type="dxa"/>
          </w:tcPr>
          <w:p w:rsidR="00B640AB" w:rsidRPr="009646B6" w:rsidRDefault="00B640AB" w:rsidP="00253675">
            <w:r w:rsidRPr="009646B6">
              <w:t>по приглашениям</w:t>
            </w:r>
            <w:r>
              <w:t xml:space="preserve"> (в течение года)</w:t>
            </w:r>
          </w:p>
        </w:tc>
        <w:tc>
          <w:tcPr>
            <w:tcW w:w="1843" w:type="dxa"/>
          </w:tcPr>
          <w:p w:rsidR="00B640AB" w:rsidRDefault="00B640AB" w:rsidP="0087052E">
            <w:r>
              <w:t>Председатель</w:t>
            </w:r>
          </w:p>
          <w:p w:rsidR="00B640AB" w:rsidRDefault="00B640AB" w:rsidP="0087052E">
            <w:r>
              <w:t>КСО</w:t>
            </w:r>
          </w:p>
          <w:p w:rsidR="00B640AB" w:rsidRPr="009646B6" w:rsidRDefault="00B640AB" w:rsidP="0087052E">
            <w:r w:rsidRPr="009646B6">
              <w:t>Онисенко Л.И.</w:t>
            </w:r>
          </w:p>
        </w:tc>
        <w:tc>
          <w:tcPr>
            <w:tcW w:w="2551" w:type="dxa"/>
          </w:tcPr>
          <w:p w:rsidR="00B640AB" w:rsidRPr="00281E7D" w:rsidRDefault="00B640AB" w:rsidP="0087052E"/>
        </w:tc>
      </w:tr>
      <w:tr w:rsidR="00B640AB" w:rsidRPr="00281E7D" w:rsidTr="00EA2402">
        <w:tc>
          <w:tcPr>
            <w:tcW w:w="993" w:type="dxa"/>
            <w:gridSpan w:val="2"/>
          </w:tcPr>
          <w:p w:rsidR="00B640AB" w:rsidRPr="009646B6" w:rsidRDefault="00B640AB" w:rsidP="00253675">
            <w:r>
              <w:t>3.6</w:t>
            </w:r>
          </w:p>
        </w:tc>
        <w:tc>
          <w:tcPr>
            <w:tcW w:w="3119" w:type="dxa"/>
          </w:tcPr>
          <w:p w:rsidR="00B640AB" w:rsidRPr="009646B6" w:rsidRDefault="00B640AB" w:rsidP="00AE278D">
            <w:r w:rsidRPr="009646B6">
              <w:t xml:space="preserve"> Подготовка информации о деятельности </w:t>
            </w:r>
            <w:r>
              <w:t>КСО</w:t>
            </w:r>
            <w:r w:rsidRPr="009646B6">
              <w:t xml:space="preserve"> по запросам Счетной палаты Красноярского края</w:t>
            </w:r>
          </w:p>
        </w:tc>
        <w:tc>
          <w:tcPr>
            <w:tcW w:w="1559" w:type="dxa"/>
          </w:tcPr>
          <w:p w:rsidR="00B640AB" w:rsidRPr="009646B6" w:rsidRDefault="00B640AB" w:rsidP="00253675">
            <w:r w:rsidRPr="009646B6">
              <w:t>в течение года</w:t>
            </w:r>
          </w:p>
        </w:tc>
        <w:tc>
          <w:tcPr>
            <w:tcW w:w="1843" w:type="dxa"/>
          </w:tcPr>
          <w:p w:rsidR="00B640AB" w:rsidRDefault="00B640AB">
            <w:r>
              <w:t>Председатель</w:t>
            </w:r>
          </w:p>
          <w:p w:rsidR="00B640AB" w:rsidRDefault="00B640AB">
            <w:r>
              <w:t>КСО</w:t>
            </w:r>
          </w:p>
          <w:p w:rsidR="00B640AB" w:rsidRPr="009646B6" w:rsidRDefault="00B640AB">
            <w:r w:rsidRPr="009646B6">
              <w:t>Онисенко Л.И.</w:t>
            </w:r>
          </w:p>
        </w:tc>
        <w:tc>
          <w:tcPr>
            <w:tcW w:w="2551" w:type="dxa"/>
          </w:tcPr>
          <w:p w:rsidR="00B640AB" w:rsidRPr="00281E7D" w:rsidRDefault="00B640AB"/>
        </w:tc>
      </w:tr>
      <w:tr w:rsidR="00B640AB" w:rsidRPr="00281E7D" w:rsidTr="00EA2402">
        <w:tc>
          <w:tcPr>
            <w:tcW w:w="993" w:type="dxa"/>
            <w:gridSpan w:val="2"/>
          </w:tcPr>
          <w:p w:rsidR="00B640AB" w:rsidRPr="009646B6" w:rsidRDefault="00B640AB" w:rsidP="00253675">
            <w:r>
              <w:t>3.7</w:t>
            </w:r>
          </w:p>
        </w:tc>
        <w:tc>
          <w:tcPr>
            <w:tcW w:w="3119" w:type="dxa"/>
          </w:tcPr>
          <w:p w:rsidR="00B640AB" w:rsidRPr="009646B6" w:rsidRDefault="00B640AB" w:rsidP="00AE278D">
            <w:r w:rsidRPr="009646B6">
              <w:t>Предоставление прокуратуре Кр</w:t>
            </w:r>
            <w:r>
              <w:t xml:space="preserve">аснотуранского района сведений </w:t>
            </w:r>
            <w:r w:rsidRPr="009646B6">
              <w:t xml:space="preserve"> проведенных </w:t>
            </w:r>
            <w:r>
              <w:t>КСО</w:t>
            </w:r>
            <w:r w:rsidRPr="009646B6">
              <w:t xml:space="preserve"> контрольных и экспертно-аналитических мероприятий.</w:t>
            </w:r>
          </w:p>
        </w:tc>
        <w:tc>
          <w:tcPr>
            <w:tcW w:w="1559" w:type="dxa"/>
          </w:tcPr>
          <w:p w:rsidR="00B640AB" w:rsidRPr="009646B6" w:rsidRDefault="00B640AB" w:rsidP="00DA6B73">
            <w:r w:rsidRPr="009646B6">
              <w:t xml:space="preserve">в </w:t>
            </w:r>
            <w:r>
              <w:t>10</w:t>
            </w:r>
            <w:r w:rsidRPr="009646B6">
              <w:t>-ти дневн</w:t>
            </w:r>
            <w:r>
              <w:t>о</w:t>
            </w:r>
            <w:r w:rsidRPr="009646B6">
              <w:t>й срок после подписания акта</w:t>
            </w:r>
            <w:r>
              <w:t>, заключения</w:t>
            </w:r>
          </w:p>
        </w:tc>
        <w:tc>
          <w:tcPr>
            <w:tcW w:w="1843" w:type="dxa"/>
          </w:tcPr>
          <w:p w:rsidR="00B640AB" w:rsidRDefault="00B640AB">
            <w:r>
              <w:t>Председатель КСО</w:t>
            </w:r>
          </w:p>
          <w:p w:rsidR="00B640AB" w:rsidRPr="009646B6" w:rsidRDefault="00B640AB">
            <w:r w:rsidRPr="009646B6">
              <w:t>Онисенко Л.И.</w:t>
            </w:r>
          </w:p>
        </w:tc>
        <w:tc>
          <w:tcPr>
            <w:tcW w:w="2551" w:type="dxa"/>
          </w:tcPr>
          <w:p w:rsidR="00B640AB" w:rsidRPr="00281E7D" w:rsidRDefault="00B640AB"/>
        </w:tc>
      </w:tr>
    </w:tbl>
    <w:p w:rsidR="00D20128" w:rsidRDefault="00D20128" w:rsidP="00D201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4B21" w:rsidRDefault="00724B21" w:rsidP="00D20128"/>
    <w:p w:rsidR="0087052E" w:rsidRPr="009646B6" w:rsidRDefault="00D20128" w:rsidP="00D20128">
      <w:r w:rsidRPr="009646B6">
        <w:t xml:space="preserve"> </w:t>
      </w:r>
      <w:r w:rsidR="0087052E" w:rsidRPr="009646B6">
        <w:t>Председатель контроль</w:t>
      </w:r>
      <w:r w:rsidR="00D21E4E">
        <w:t>но</w:t>
      </w:r>
      <w:r w:rsidR="0087052E" w:rsidRPr="009646B6">
        <w:t xml:space="preserve">-счетного </w:t>
      </w:r>
    </w:p>
    <w:p w:rsidR="00D20128" w:rsidRPr="009646B6" w:rsidRDefault="0087052E" w:rsidP="00D20128">
      <w:r w:rsidRPr="009646B6">
        <w:t xml:space="preserve"> органа МО Краснотуранский район                                        </w:t>
      </w:r>
      <w:proofErr w:type="spellStart"/>
      <w:r w:rsidRPr="009646B6">
        <w:t>Л.И.Онисенко</w:t>
      </w:r>
      <w:proofErr w:type="spellEnd"/>
      <w:r w:rsidRPr="009646B6">
        <w:t xml:space="preserve">            </w:t>
      </w:r>
      <w:r w:rsidR="00D20128" w:rsidRPr="009646B6">
        <w:t xml:space="preserve">                                                                                       </w:t>
      </w:r>
    </w:p>
    <w:p w:rsidR="00FA310B" w:rsidRPr="009646B6" w:rsidRDefault="00FA310B"/>
    <w:sectPr w:rsidR="00FA310B" w:rsidRPr="0096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5B"/>
    <w:rsid w:val="00020C49"/>
    <w:rsid w:val="00025334"/>
    <w:rsid w:val="000610B3"/>
    <w:rsid w:val="00074DE3"/>
    <w:rsid w:val="0008281A"/>
    <w:rsid w:val="00082BE5"/>
    <w:rsid w:val="00086DFB"/>
    <w:rsid w:val="000A66E9"/>
    <w:rsid w:val="000A7991"/>
    <w:rsid w:val="000E4867"/>
    <w:rsid w:val="000F215B"/>
    <w:rsid w:val="000F23EC"/>
    <w:rsid w:val="0010229D"/>
    <w:rsid w:val="00106758"/>
    <w:rsid w:val="00122C50"/>
    <w:rsid w:val="00136B6C"/>
    <w:rsid w:val="0014633E"/>
    <w:rsid w:val="00151849"/>
    <w:rsid w:val="00171AA1"/>
    <w:rsid w:val="00176B35"/>
    <w:rsid w:val="001838D7"/>
    <w:rsid w:val="001C59C0"/>
    <w:rsid w:val="001C7316"/>
    <w:rsid w:val="001D50CB"/>
    <w:rsid w:val="001E4610"/>
    <w:rsid w:val="0020314F"/>
    <w:rsid w:val="00253675"/>
    <w:rsid w:val="00253E05"/>
    <w:rsid w:val="002632B5"/>
    <w:rsid w:val="00276060"/>
    <w:rsid w:val="00281E7D"/>
    <w:rsid w:val="002869C8"/>
    <w:rsid w:val="00292D68"/>
    <w:rsid w:val="00304251"/>
    <w:rsid w:val="00332E1C"/>
    <w:rsid w:val="00356E48"/>
    <w:rsid w:val="00383535"/>
    <w:rsid w:val="00385B07"/>
    <w:rsid w:val="00385E7F"/>
    <w:rsid w:val="003D0326"/>
    <w:rsid w:val="003D2010"/>
    <w:rsid w:val="003E3114"/>
    <w:rsid w:val="003E3F7F"/>
    <w:rsid w:val="003F4815"/>
    <w:rsid w:val="003F79C3"/>
    <w:rsid w:val="00417B99"/>
    <w:rsid w:val="004324C7"/>
    <w:rsid w:val="004445FA"/>
    <w:rsid w:val="004672F1"/>
    <w:rsid w:val="004C0E9A"/>
    <w:rsid w:val="004C6943"/>
    <w:rsid w:val="004D62D1"/>
    <w:rsid w:val="004E7E9E"/>
    <w:rsid w:val="0050003B"/>
    <w:rsid w:val="00504C4E"/>
    <w:rsid w:val="00524A60"/>
    <w:rsid w:val="00525711"/>
    <w:rsid w:val="005467EB"/>
    <w:rsid w:val="005617D6"/>
    <w:rsid w:val="005621AB"/>
    <w:rsid w:val="005A1140"/>
    <w:rsid w:val="005B106F"/>
    <w:rsid w:val="005D5B6D"/>
    <w:rsid w:val="005E3B6A"/>
    <w:rsid w:val="00627CD7"/>
    <w:rsid w:val="006474FB"/>
    <w:rsid w:val="0066675B"/>
    <w:rsid w:val="00675D1B"/>
    <w:rsid w:val="006A1EF0"/>
    <w:rsid w:val="006C74A3"/>
    <w:rsid w:val="006F066E"/>
    <w:rsid w:val="006F20E1"/>
    <w:rsid w:val="00703CCB"/>
    <w:rsid w:val="007061C5"/>
    <w:rsid w:val="00712D39"/>
    <w:rsid w:val="00724B21"/>
    <w:rsid w:val="00726C70"/>
    <w:rsid w:val="00726F62"/>
    <w:rsid w:val="00735936"/>
    <w:rsid w:val="007645F7"/>
    <w:rsid w:val="007716EE"/>
    <w:rsid w:val="007B50E0"/>
    <w:rsid w:val="007C0DC2"/>
    <w:rsid w:val="007C2510"/>
    <w:rsid w:val="007C66C0"/>
    <w:rsid w:val="007D3C04"/>
    <w:rsid w:val="00842A32"/>
    <w:rsid w:val="00866E4D"/>
    <w:rsid w:val="0087052E"/>
    <w:rsid w:val="008846D9"/>
    <w:rsid w:val="00896B5C"/>
    <w:rsid w:val="008A1C00"/>
    <w:rsid w:val="008D26C0"/>
    <w:rsid w:val="008D5C8A"/>
    <w:rsid w:val="00931763"/>
    <w:rsid w:val="00932E58"/>
    <w:rsid w:val="00935CEB"/>
    <w:rsid w:val="0095204D"/>
    <w:rsid w:val="00963F35"/>
    <w:rsid w:val="009646B6"/>
    <w:rsid w:val="00997165"/>
    <w:rsid w:val="009A0351"/>
    <w:rsid w:val="009A2846"/>
    <w:rsid w:val="009C4C7C"/>
    <w:rsid w:val="009C740C"/>
    <w:rsid w:val="00A142B2"/>
    <w:rsid w:val="00A47044"/>
    <w:rsid w:val="00A54D9F"/>
    <w:rsid w:val="00A6201C"/>
    <w:rsid w:val="00A7151A"/>
    <w:rsid w:val="00A807EC"/>
    <w:rsid w:val="00A80DCF"/>
    <w:rsid w:val="00A9580A"/>
    <w:rsid w:val="00AD7015"/>
    <w:rsid w:val="00AE278D"/>
    <w:rsid w:val="00AE7EF4"/>
    <w:rsid w:val="00B05462"/>
    <w:rsid w:val="00B070A1"/>
    <w:rsid w:val="00B640AB"/>
    <w:rsid w:val="00BC0C65"/>
    <w:rsid w:val="00BC7618"/>
    <w:rsid w:val="00BF5B0B"/>
    <w:rsid w:val="00C27A55"/>
    <w:rsid w:val="00C76A83"/>
    <w:rsid w:val="00C85DFB"/>
    <w:rsid w:val="00C93A2B"/>
    <w:rsid w:val="00CA0DC9"/>
    <w:rsid w:val="00CC14ED"/>
    <w:rsid w:val="00D1637C"/>
    <w:rsid w:val="00D20128"/>
    <w:rsid w:val="00D21E4E"/>
    <w:rsid w:val="00D63737"/>
    <w:rsid w:val="00D751AB"/>
    <w:rsid w:val="00DA0A54"/>
    <w:rsid w:val="00DA1D1E"/>
    <w:rsid w:val="00DA6B73"/>
    <w:rsid w:val="00DB1F49"/>
    <w:rsid w:val="00DC06FE"/>
    <w:rsid w:val="00E20188"/>
    <w:rsid w:val="00E444F3"/>
    <w:rsid w:val="00E56C44"/>
    <w:rsid w:val="00E62C46"/>
    <w:rsid w:val="00E85883"/>
    <w:rsid w:val="00EA2402"/>
    <w:rsid w:val="00EB7DF3"/>
    <w:rsid w:val="00EC2733"/>
    <w:rsid w:val="00ED19A9"/>
    <w:rsid w:val="00EF4039"/>
    <w:rsid w:val="00F031F9"/>
    <w:rsid w:val="00F035A6"/>
    <w:rsid w:val="00F54D18"/>
    <w:rsid w:val="00F5507B"/>
    <w:rsid w:val="00F60BE8"/>
    <w:rsid w:val="00F62CA1"/>
    <w:rsid w:val="00FA02E2"/>
    <w:rsid w:val="00FA310B"/>
    <w:rsid w:val="00FD6213"/>
    <w:rsid w:val="00FF269D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B070A1"/>
    <w:rPr>
      <w:color w:val="000000" w:themeColor="text1"/>
      <w:shd w:val="clear" w:color="auto" w:fill="CFE1E8"/>
    </w:rPr>
  </w:style>
  <w:style w:type="character" w:customStyle="1" w:styleId="10">
    <w:name w:val="Стиль1 Знак"/>
    <w:basedOn w:val="a0"/>
    <w:link w:val="1"/>
    <w:rsid w:val="00B070A1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ConsNormal">
    <w:name w:val="ConsNormal"/>
    <w:rsid w:val="00896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No Spacing"/>
    <w:qFormat/>
    <w:rsid w:val="004324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8D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B070A1"/>
    <w:rPr>
      <w:color w:val="000000" w:themeColor="text1"/>
      <w:shd w:val="clear" w:color="auto" w:fill="CFE1E8"/>
    </w:rPr>
  </w:style>
  <w:style w:type="character" w:customStyle="1" w:styleId="10">
    <w:name w:val="Стиль1 Знак"/>
    <w:basedOn w:val="a0"/>
    <w:link w:val="1"/>
    <w:rsid w:val="00B070A1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ConsNormal">
    <w:name w:val="ConsNormal"/>
    <w:rsid w:val="00896B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No Spacing"/>
    <w:qFormat/>
    <w:rsid w:val="004324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8D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6C66-5C6A-4305-A8EE-E3DBAA8B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Линдт</dc:creator>
  <cp:keywords/>
  <dc:description/>
  <cp:lastModifiedBy>Специалист</cp:lastModifiedBy>
  <cp:revision>6</cp:revision>
  <cp:lastPrinted>2022-03-02T04:23:00Z</cp:lastPrinted>
  <dcterms:created xsi:type="dcterms:W3CDTF">2023-12-15T02:40:00Z</dcterms:created>
  <dcterms:modified xsi:type="dcterms:W3CDTF">2024-01-11T03:14:00Z</dcterms:modified>
</cp:coreProperties>
</file>